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28" w:rsidRDefault="00D73B28" w:rsidP="000F75EA">
      <w:pPr>
        <w:rPr>
          <w:spacing w:val="-1"/>
        </w:rPr>
      </w:pPr>
      <w:r>
        <w:rPr>
          <w:spacing w:val="-1"/>
        </w:rPr>
        <w:t xml:space="preserve">                                                                                 Приложение </w:t>
      </w:r>
    </w:p>
    <w:p w:rsidR="00D73B28" w:rsidRDefault="00D73B28" w:rsidP="000F75EA">
      <w:pPr>
        <w:ind w:left="4248" w:firstLine="1332"/>
        <w:rPr>
          <w:spacing w:val="-1"/>
        </w:rPr>
      </w:pPr>
    </w:p>
    <w:p w:rsidR="00D73B28" w:rsidRPr="0039748A" w:rsidRDefault="00D73B28" w:rsidP="000F75EA">
      <w:pPr>
        <w:ind w:left="4248" w:firstLine="1332"/>
        <w:rPr>
          <w:spacing w:val="-1"/>
        </w:rPr>
      </w:pPr>
      <w:r>
        <w:rPr>
          <w:spacing w:val="-1"/>
        </w:rPr>
        <w:t>УТВЕРЖДЕНА</w:t>
      </w:r>
    </w:p>
    <w:p w:rsidR="00D73B28" w:rsidRPr="0039748A" w:rsidRDefault="00D73B28" w:rsidP="000F75EA">
      <w:pPr>
        <w:ind w:left="4248" w:firstLine="708"/>
      </w:pPr>
    </w:p>
    <w:p w:rsidR="00D73B28" w:rsidRDefault="00D73B28" w:rsidP="000F75EA">
      <w:pPr>
        <w:ind w:left="4248" w:firstLine="1332"/>
        <w:rPr>
          <w:spacing w:val="-1"/>
        </w:rPr>
      </w:pPr>
      <w:r w:rsidRPr="0039748A">
        <w:rPr>
          <w:spacing w:val="-1"/>
        </w:rPr>
        <w:t xml:space="preserve">постановлением </w:t>
      </w:r>
      <w:r w:rsidR="004B0982">
        <w:rPr>
          <w:spacing w:val="-1"/>
        </w:rPr>
        <w:t xml:space="preserve">Правительства </w:t>
      </w:r>
      <w:r>
        <w:rPr>
          <w:spacing w:val="-1"/>
        </w:rPr>
        <w:t xml:space="preserve">      </w:t>
      </w:r>
    </w:p>
    <w:p w:rsidR="00D73B28" w:rsidRPr="0039748A" w:rsidRDefault="00D73B28" w:rsidP="000F75EA">
      <w:pPr>
        <w:ind w:left="4248" w:firstLine="1332"/>
        <w:rPr>
          <w:spacing w:val="-1"/>
        </w:rPr>
      </w:pPr>
      <w:r w:rsidRPr="0039748A">
        <w:rPr>
          <w:spacing w:val="-1"/>
        </w:rPr>
        <w:t xml:space="preserve">Кировской области </w:t>
      </w:r>
    </w:p>
    <w:p w:rsidR="00D73B28" w:rsidRDefault="00D73B28" w:rsidP="000F75EA">
      <w:pPr>
        <w:ind w:left="4248" w:firstLine="1332"/>
      </w:pPr>
      <w:r w:rsidRPr="0039748A">
        <w:rPr>
          <w:spacing w:val="-1"/>
        </w:rPr>
        <w:t xml:space="preserve">от                          №        </w:t>
      </w:r>
    </w:p>
    <w:p w:rsidR="00D73B28" w:rsidRPr="004B0982" w:rsidRDefault="00D73B28" w:rsidP="004B0982">
      <w:pPr>
        <w:ind w:left="4248" w:firstLine="1332"/>
        <w:rPr>
          <w:sz w:val="72"/>
          <w:szCs w:val="72"/>
        </w:rPr>
      </w:pPr>
    </w:p>
    <w:p w:rsidR="00DD1D58" w:rsidRDefault="00F27D1F" w:rsidP="004B0982">
      <w:pPr>
        <w:spacing w:line="322" w:lineRule="exact"/>
        <w:ind w:right="43"/>
        <w:jc w:val="center"/>
        <w:rPr>
          <w:b/>
          <w:bCs/>
        </w:rPr>
      </w:pPr>
      <w:bookmarkStart w:id="0" w:name="P36"/>
      <w:bookmarkEnd w:id="0"/>
      <w:r w:rsidRPr="00DD1D58">
        <w:rPr>
          <w:b/>
          <w:bCs/>
        </w:rPr>
        <w:t>ТЕРРИТОРИАЛЬНАЯ ПРОГРАММА</w:t>
      </w:r>
    </w:p>
    <w:p w:rsidR="00E8205E" w:rsidRDefault="00DD1D58" w:rsidP="00E8205E">
      <w:pPr>
        <w:spacing w:after="480" w:line="322" w:lineRule="exact"/>
        <w:ind w:right="45"/>
        <w:jc w:val="center"/>
        <w:rPr>
          <w:b/>
          <w:bCs/>
        </w:rPr>
      </w:pPr>
      <w:r>
        <w:rPr>
          <w:b/>
          <w:bCs/>
        </w:rPr>
        <w:t>г</w:t>
      </w:r>
      <w:r w:rsidRPr="00DD1D58">
        <w:rPr>
          <w:b/>
          <w:bCs/>
        </w:rPr>
        <w:t xml:space="preserve">осударственных гарантий бесплатного оказания гражданам </w:t>
      </w:r>
      <w:r w:rsidR="00E8205E">
        <w:rPr>
          <w:b/>
          <w:bCs/>
        </w:rPr>
        <w:br/>
      </w:r>
      <w:r w:rsidRPr="00DD1D58">
        <w:rPr>
          <w:b/>
          <w:bCs/>
        </w:rPr>
        <w:t>медицинской помощи на территории Кировской области</w:t>
      </w:r>
      <w:r w:rsidR="00E8205E">
        <w:rPr>
          <w:b/>
          <w:bCs/>
        </w:rPr>
        <w:br/>
      </w:r>
      <w:r w:rsidRPr="00DD1D58">
        <w:rPr>
          <w:b/>
          <w:bCs/>
        </w:rPr>
        <w:t xml:space="preserve"> на 201</w:t>
      </w:r>
      <w:r w:rsidR="0039072D">
        <w:rPr>
          <w:b/>
          <w:bCs/>
        </w:rPr>
        <w:t>9</w:t>
      </w:r>
      <w:r w:rsidRPr="00DD1D58">
        <w:rPr>
          <w:b/>
          <w:bCs/>
        </w:rPr>
        <w:t xml:space="preserve"> год и на </w:t>
      </w:r>
      <w:r w:rsidR="003D4B5F">
        <w:rPr>
          <w:b/>
          <w:bCs/>
        </w:rPr>
        <w:t>плановый период 20</w:t>
      </w:r>
      <w:r w:rsidR="0039072D">
        <w:rPr>
          <w:b/>
          <w:bCs/>
        </w:rPr>
        <w:t>20</w:t>
      </w:r>
      <w:r w:rsidR="003D4B5F">
        <w:rPr>
          <w:b/>
          <w:bCs/>
        </w:rPr>
        <w:t xml:space="preserve"> и 20</w:t>
      </w:r>
      <w:r w:rsidR="0062695C">
        <w:rPr>
          <w:b/>
          <w:bCs/>
        </w:rPr>
        <w:t>2</w:t>
      </w:r>
      <w:r w:rsidR="0039072D">
        <w:rPr>
          <w:b/>
          <w:bCs/>
        </w:rPr>
        <w:t>1</w:t>
      </w:r>
      <w:r w:rsidRPr="00DD1D58">
        <w:rPr>
          <w:b/>
          <w:bCs/>
        </w:rPr>
        <w:t xml:space="preserve"> годов </w:t>
      </w:r>
    </w:p>
    <w:p w:rsidR="00F27D1F" w:rsidRPr="00E8205E" w:rsidRDefault="00F27D1F" w:rsidP="000A5924">
      <w:pPr>
        <w:ind w:right="45" w:firstLine="709"/>
        <w:rPr>
          <w:b/>
          <w:bCs/>
        </w:rPr>
      </w:pPr>
      <w:r w:rsidRPr="000A35A2">
        <w:rPr>
          <w:b/>
        </w:rPr>
        <w:t>1. Общие положения</w:t>
      </w:r>
    </w:p>
    <w:p w:rsidR="00F27D1F" w:rsidRPr="000A35A2" w:rsidRDefault="00F27D1F" w:rsidP="00E820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0A35A2" w:rsidRDefault="000A5924" w:rsidP="000A5924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7D1F" w:rsidRPr="000A35A2">
        <w:rPr>
          <w:rFonts w:ascii="Times New Roman" w:hAnsi="Times New Roman" w:cs="Times New Roman"/>
          <w:sz w:val="28"/>
          <w:szCs w:val="28"/>
        </w:rPr>
        <w:t>1.1. Территориальная программа государственных гарантий бесплатн</w:t>
      </w:r>
      <w:r w:rsidR="00F27D1F" w:rsidRPr="000A35A2">
        <w:rPr>
          <w:rFonts w:ascii="Times New Roman" w:hAnsi="Times New Roman" w:cs="Times New Roman"/>
          <w:sz w:val="28"/>
          <w:szCs w:val="28"/>
        </w:rPr>
        <w:t>о</w:t>
      </w:r>
      <w:r w:rsidR="00F27D1F" w:rsidRPr="000A35A2">
        <w:rPr>
          <w:rFonts w:ascii="Times New Roman" w:hAnsi="Times New Roman" w:cs="Times New Roman"/>
          <w:sz w:val="28"/>
          <w:szCs w:val="28"/>
        </w:rPr>
        <w:t>го оказания гражданам медицинской помощи на территории Кировской о</w:t>
      </w:r>
      <w:r w:rsidR="00F27D1F" w:rsidRPr="000A35A2">
        <w:rPr>
          <w:rFonts w:ascii="Times New Roman" w:hAnsi="Times New Roman" w:cs="Times New Roman"/>
          <w:sz w:val="28"/>
          <w:szCs w:val="28"/>
        </w:rPr>
        <w:t>б</w:t>
      </w:r>
      <w:r w:rsidR="00F27D1F" w:rsidRPr="000A35A2">
        <w:rPr>
          <w:rFonts w:ascii="Times New Roman" w:hAnsi="Times New Roman" w:cs="Times New Roman"/>
          <w:sz w:val="28"/>
          <w:szCs w:val="28"/>
        </w:rPr>
        <w:t>ласти на 201</w:t>
      </w:r>
      <w:r w:rsidR="0029451F">
        <w:rPr>
          <w:rFonts w:ascii="Times New Roman" w:hAnsi="Times New Roman" w:cs="Times New Roman"/>
          <w:sz w:val="28"/>
          <w:szCs w:val="28"/>
        </w:rPr>
        <w:t>9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D73B28" w:rsidRPr="000A35A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29451F">
        <w:rPr>
          <w:rFonts w:ascii="Times New Roman" w:hAnsi="Times New Roman" w:cs="Times New Roman"/>
          <w:sz w:val="28"/>
          <w:szCs w:val="28"/>
        </w:rPr>
        <w:t>20</w:t>
      </w:r>
      <w:r w:rsidR="00D73B28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0A35A2" w:rsidRPr="000A35A2">
        <w:rPr>
          <w:rFonts w:ascii="Times New Roman" w:hAnsi="Times New Roman" w:cs="Times New Roman"/>
          <w:sz w:val="28"/>
          <w:szCs w:val="28"/>
        </w:rPr>
        <w:t>2</w:t>
      </w:r>
      <w:r w:rsidR="0029451F">
        <w:rPr>
          <w:rFonts w:ascii="Times New Roman" w:hAnsi="Times New Roman" w:cs="Times New Roman"/>
          <w:sz w:val="28"/>
          <w:szCs w:val="28"/>
        </w:rPr>
        <w:t>1</w:t>
      </w:r>
      <w:r w:rsidR="00D73B28" w:rsidRPr="000A35A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2243B4" w:rsidRPr="000A35A2">
        <w:rPr>
          <w:rFonts w:ascii="Times New Roman" w:hAnsi="Times New Roman" w:cs="Times New Roman"/>
          <w:sz w:val="28"/>
          <w:szCs w:val="28"/>
        </w:rPr>
        <w:t>(далее –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F27D1F" w:rsidRPr="000A35A2">
        <w:rPr>
          <w:rFonts w:ascii="Times New Roman" w:hAnsi="Times New Roman" w:cs="Times New Roman"/>
          <w:sz w:val="28"/>
          <w:szCs w:val="28"/>
        </w:rPr>
        <w:t>о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риальная программа) устанавливает перечень видов, форм и условий </w:t>
      </w:r>
      <w:r w:rsidR="00836E8B" w:rsidRPr="000A35A2">
        <w:rPr>
          <w:rFonts w:ascii="Times New Roman" w:hAnsi="Times New Roman" w:cs="Times New Roman"/>
          <w:sz w:val="28"/>
          <w:szCs w:val="28"/>
        </w:rPr>
        <w:t>пред</w:t>
      </w:r>
      <w:r w:rsidR="00836E8B" w:rsidRPr="000A35A2">
        <w:rPr>
          <w:rFonts w:ascii="Times New Roman" w:hAnsi="Times New Roman" w:cs="Times New Roman"/>
          <w:sz w:val="28"/>
          <w:szCs w:val="28"/>
        </w:rPr>
        <w:t>о</w:t>
      </w:r>
      <w:r w:rsidR="00836E8B" w:rsidRPr="000A35A2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F27D1F" w:rsidRPr="000A35A2">
        <w:rPr>
          <w:rFonts w:ascii="Times New Roman" w:hAnsi="Times New Roman" w:cs="Times New Roman"/>
          <w:sz w:val="28"/>
          <w:szCs w:val="28"/>
        </w:rPr>
        <w:t>медицинской помощи, оказание которой осуществляется беспла</w:t>
      </w:r>
      <w:r w:rsidR="00F27D1F" w:rsidRPr="000A35A2">
        <w:rPr>
          <w:rFonts w:ascii="Times New Roman" w:hAnsi="Times New Roman" w:cs="Times New Roman"/>
          <w:sz w:val="28"/>
          <w:szCs w:val="28"/>
        </w:rPr>
        <w:t>т</w:t>
      </w:r>
      <w:r w:rsidR="00F27D1F" w:rsidRPr="000A35A2">
        <w:rPr>
          <w:rFonts w:ascii="Times New Roman" w:hAnsi="Times New Roman" w:cs="Times New Roman"/>
          <w:sz w:val="28"/>
          <w:szCs w:val="28"/>
        </w:rPr>
        <w:t>но, перечень заболеваний и состояний, оказание медицинской помощи при которых осуществляется бесплатно, категории граждан, оказание медици</w:t>
      </w:r>
      <w:r w:rsidR="00F27D1F" w:rsidRPr="000A35A2">
        <w:rPr>
          <w:rFonts w:ascii="Times New Roman" w:hAnsi="Times New Roman" w:cs="Times New Roman"/>
          <w:sz w:val="28"/>
          <w:szCs w:val="28"/>
        </w:rPr>
        <w:t>н</w:t>
      </w:r>
      <w:r w:rsidR="00F27D1F" w:rsidRPr="000A35A2">
        <w:rPr>
          <w:rFonts w:ascii="Times New Roman" w:hAnsi="Times New Roman" w:cs="Times New Roman"/>
          <w:sz w:val="28"/>
          <w:szCs w:val="28"/>
        </w:rPr>
        <w:t>ской помощи которым осуществляется бесплатно, нормативы объема мед</w:t>
      </w:r>
      <w:r w:rsidR="00F27D1F" w:rsidRPr="000A35A2">
        <w:rPr>
          <w:rFonts w:ascii="Times New Roman" w:hAnsi="Times New Roman" w:cs="Times New Roman"/>
          <w:sz w:val="28"/>
          <w:szCs w:val="28"/>
        </w:rPr>
        <w:t>и</w:t>
      </w:r>
      <w:r w:rsidR="00F27D1F" w:rsidRPr="000A35A2">
        <w:rPr>
          <w:rFonts w:ascii="Times New Roman" w:hAnsi="Times New Roman" w:cs="Times New Roman"/>
          <w:sz w:val="28"/>
          <w:szCs w:val="28"/>
        </w:rPr>
        <w:t>цинской помощи, нормативы финансовых затрат на единицу объема мед</w:t>
      </w:r>
      <w:r w:rsidR="00F27D1F" w:rsidRPr="000A35A2">
        <w:rPr>
          <w:rFonts w:ascii="Times New Roman" w:hAnsi="Times New Roman" w:cs="Times New Roman"/>
          <w:sz w:val="28"/>
          <w:szCs w:val="28"/>
        </w:rPr>
        <w:t>и</w:t>
      </w:r>
      <w:r w:rsidR="00F27D1F" w:rsidRPr="000A35A2">
        <w:rPr>
          <w:rFonts w:ascii="Times New Roman" w:hAnsi="Times New Roman" w:cs="Times New Roman"/>
          <w:sz w:val="28"/>
          <w:szCs w:val="28"/>
        </w:rPr>
        <w:t>цинской помощи, подушевые нормативы финансирования, порядок и стру</w:t>
      </w:r>
      <w:r w:rsidR="00F27D1F" w:rsidRPr="000A35A2">
        <w:rPr>
          <w:rFonts w:ascii="Times New Roman" w:hAnsi="Times New Roman" w:cs="Times New Roman"/>
          <w:sz w:val="28"/>
          <w:szCs w:val="28"/>
        </w:rPr>
        <w:t>к</w:t>
      </w:r>
      <w:r w:rsidR="00F27D1F" w:rsidRPr="000A35A2">
        <w:rPr>
          <w:rFonts w:ascii="Times New Roman" w:hAnsi="Times New Roman" w:cs="Times New Roman"/>
          <w:sz w:val="28"/>
          <w:szCs w:val="28"/>
        </w:rPr>
        <w:t>туру формирования тарифов на медицинскую помощь и способы ее оплаты, а также порядок и условия предоставления медицинской помощи, критерии доступности и качества медицинской помощи.</w:t>
      </w:r>
    </w:p>
    <w:p w:rsidR="00F27D1F" w:rsidRPr="000A35A2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Территориальная 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</w:t>
      </w:r>
      <w:r w:rsidRPr="000A35A2">
        <w:rPr>
          <w:rFonts w:ascii="Times New Roman" w:hAnsi="Times New Roman" w:cs="Times New Roman"/>
          <w:sz w:val="28"/>
          <w:szCs w:val="28"/>
        </w:rPr>
        <w:t>к</w:t>
      </w:r>
      <w:r w:rsidRPr="000A35A2">
        <w:rPr>
          <w:rFonts w:ascii="Times New Roman" w:hAnsi="Times New Roman" w:cs="Times New Roman"/>
          <w:sz w:val="28"/>
          <w:szCs w:val="28"/>
        </w:rPr>
        <w:t>туры заболеваемости населения Кировской области, основанных на данных медицинской статистики.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lastRenderedPageBreak/>
        <w:t>1.2. Структура Территориальной программы: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64" w:history="1">
        <w:r w:rsidRPr="000A35A2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и формы оказываемой бесплатно медицинской помощи.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90" w:history="1">
        <w:r w:rsidRPr="000A35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и условия предоставления медицинской помощи.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76" w:history="1">
        <w:r w:rsidRPr="000A3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заболеваний и состояний, оказание медицинской п</w:t>
      </w:r>
      <w:r w:rsidRPr="000A35A2">
        <w:rPr>
          <w:rFonts w:ascii="Times New Roman" w:hAnsi="Times New Roman" w:cs="Times New Roman"/>
          <w:sz w:val="28"/>
          <w:szCs w:val="28"/>
        </w:rPr>
        <w:t>о</w:t>
      </w:r>
      <w:r w:rsidRPr="000A35A2">
        <w:rPr>
          <w:rFonts w:ascii="Times New Roman" w:hAnsi="Times New Roman" w:cs="Times New Roman"/>
          <w:sz w:val="28"/>
          <w:szCs w:val="28"/>
        </w:rPr>
        <w:t>мощи при которых осуществляется бесплатно, и категории граждан, оказание медицинской помощи которым осуществляется бесплатно.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1.2.4. Территориальная </w:t>
      </w:r>
      <w:hyperlink w:anchor="P212" w:history="1">
        <w:r w:rsidRPr="000A35A2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</w:t>
      </w:r>
      <w:r w:rsidRPr="000A35A2">
        <w:rPr>
          <w:rFonts w:ascii="Times New Roman" w:hAnsi="Times New Roman" w:cs="Times New Roman"/>
          <w:sz w:val="28"/>
          <w:szCs w:val="28"/>
        </w:rPr>
        <w:t>а</w:t>
      </w:r>
      <w:r w:rsidRPr="000A35A2">
        <w:rPr>
          <w:rFonts w:ascii="Times New Roman" w:hAnsi="Times New Roman" w:cs="Times New Roman"/>
          <w:sz w:val="28"/>
          <w:szCs w:val="28"/>
        </w:rPr>
        <w:t>хования.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1.2.5. Финансовое </w:t>
      </w:r>
      <w:hyperlink w:anchor="P236" w:history="1">
        <w:r w:rsidRPr="000A35A2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1.2.6. </w:t>
      </w:r>
      <w:hyperlink w:anchor="P283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объема медицинской помощи.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1.2.7. </w:t>
      </w:r>
      <w:hyperlink w:anchor="P458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финансовых затрат на единицу объема медицинской помощи.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1.2.8. Подушевые </w:t>
      </w:r>
      <w:hyperlink w:anchor="P472" w:history="1">
        <w:r w:rsidRPr="000A35A2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F27D1F" w:rsidRPr="000A35A2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1.2.9. </w:t>
      </w:r>
      <w:hyperlink w:anchor="P489" w:history="1">
        <w:r w:rsidR="00782DD4">
          <w:rPr>
            <w:rFonts w:ascii="Times New Roman" w:hAnsi="Times New Roman" w:cs="Times New Roman"/>
            <w:sz w:val="28"/>
            <w:szCs w:val="28"/>
          </w:rPr>
          <w:t>Целевые</w:t>
        </w:r>
      </w:hyperlink>
      <w:r w:rsidR="00782DD4">
        <w:rPr>
          <w:rFonts w:ascii="Times New Roman" w:hAnsi="Times New Roman" w:cs="Times New Roman"/>
          <w:sz w:val="28"/>
          <w:szCs w:val="28"/>
        </w:rPr>
        <w:t xml:space="preserve"> </w:t>
      </w:r>
      <w:r w:rsidR="000478BC">
        <w:rPr>
          <w:rFonts w:ascii="Times New Roman" w:hAnsi="Times New Roman" w:cs="Times New Roman"/>
          <w:sz w:val="28"/>
          <w:szCs w:val="28"/>
        </w:rPr>
        <w:t>значения</w:t>
      </w:r>
      <w:r w:rsidR="00782DD4">
        <w:rPr>
          <w:rFonts w:ascii="Times New Roman" w:hAnsi="Times New Roman" w:cs="Times New Roman"/>
          <w:sz w:val="28"/>
          <w:szCs w:val="28"/>
        </w:rPr>
        <w:t xml:space="preserve"> критериев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Pr="000A35A2">
        <w:rPr>
          <w:rFonts w:ascii="Times New Roman" w:hAnsi="Times New Roman" w:cs="Times New Roman"/>
          <w:sz w:val="28"/>
          <w:szCs w:val="28"/>
        </w:rPr>
        <w:t>доступности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="001841DA">
        <w:rPr>
          <w:rFonts w:ascii="Times New Roman" w:hAnsi="Times New Roman" w:cs="Times New Roman"/>
          <w:sz w:val="28"/>
          <w:szCs w:val="28"/>
        </w:rPr>
        <w:t>и качества</w:t>
      </w:r>
      <w:r w:rsidR="00A2431F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A2431F">
        <w:rPr>
          <w:rFonts w:ascii="Times New Roman" w:hAnsi="Times New Roman" w:cs="Times New Roman"/>
          <w:sz w:val="28"/>
          <w:szCs w:val="28"/>
        </w:rPr>
        <w:t>н</w:t>
      </w:r>
      <w:r w:rsidR="00A2431F">
        <w:rPr>
          <w:rFonts w:ascii="Times New Roman" w:hAnsi="Times New Roman" w:cs="Times New Roman"/>
          <w:sz w:val="28"/>
          <w:szCs w:val="28"/>
        </w:rPr>
        <w:t>ской</w:t>
      </w:r>
      <w:r w:rsidR="004B0982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Pr="000A35A2">
        <w:rPr>
          <w:rFonts w:ascii="Times New Roman" w:hAnsi="Times New Roman" w:cs="Times New Roman"/>
          <w:sz w:val="28"/>
          <w:szCs w:val="28"/>
        </w:rPr>
        <w:t>помощи н</w:t>
      </w:r>
      <w:r w:rsidR="00FD00EA" w:rsidRPr="000A35A2">
        <w:rPr>
          <w:rFonts w:ascii="Times New Roman" w:hAnsi="Times New Roman" w:cs="Times New Roman"/>
          <w:sz w:val="28"/>
          <w:szCs w:val="28"/>
        </w:rPr>
        <w:t>а 201</w:t>
      </w:r>
      <w:r w:rsidR="0029451F">
        <w:rPr>
          <w:rFonts w:ascii="Times New Roman" w:hAnsi="Times New Roman" w:cs="Times New Roman"/>
          <w:sz w:val="28"/>
          <w:szCs w:val="28"/>
        </w:rPr>
        <w:t>9</w:t>
      </w:r>
      <w:r w:rsidR="00EC792D"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FD00EA" w:rsidRPr="000A35A2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29451F">
        <w:rPr>
          <w:rFonts w:ascii="Times New Roman" w:hAnsi="Times New Roman" w:cs="Times New Roman"/>
          <w:sz w:val="28"/>
          <w:szCs w:val="28"/>
        </w:rPr>
        <w:t>20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6923BB">
        <w:rPr>
          <w:rFonts w:ascii="Times New Roman" w:hAnsi="Times New Roman" w:cs="Times New Roman"/>
          <w:sz w:val="28"/>
          <w:szCs w:val="28"/>
        </w:rPr>
        <w:t>2</w:t>
      </w:r>
      <w:r w:rsidR="0029451F">
        <w:rPr>
          <w:rFonts w:ascii="Times New Roman" w:hAnsi="Times New Roman" w:cs="Times New Roman"/>
          <w:sz w:val="28"/>
          <w:szCs w:val="28"/>
        </w:rPr>
        <w:t>1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годов с</w:t>
      </w:r>
      <w:r w:rsidR="00EC792D" w:rsidRPr="000A35A2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Pr="000A35A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27D1F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 xml:space="preserve">1.2.10. </w:t>
      </w:r>
      <w:hyperlink w:anchor="P686" w:history="1">
        <w:r w:rsidRPr="000A35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Территориальной программы государственных гарантий бесплатного оказ</w:t>
      </w:r>
      <w:r w:rsidRPr="000A35A2">
        <w:rPr>
          <w:rFonts w:ascii="Times New Roman" w:hAnsi="Times New Roman" w:cs="Times New Roman"/>
          <w:sz w:val="28"/>
          <w:szCs w:val="28"/>
        </w:rPr>
        <w:t>а</w:t>
      </w:r>
      <w:r w:rsidRPr="000A35A2">
        <w:rPr>
          <w:rFonts w:ascii="Times New Roman" w:hAnsi="Times New Roman" w:cs="Times New Roman"/>
          <w:sz w:val="28"/>
          <w:szCs w:val="28"/>
        </w:rPr>
        <w:t>ния гражданам медицинской помощи на терр</w:t>
      </w:r>
      <w:r w:rsidR="00C44E49" w:rsidRPr="000A35A2">
        <w:rPr>
          <w:rFonts w:ascii="Times New Roman" w:hAnsi="Times New Roman" w:cs="Times New Roman"/>
          <w:sz w:val="28"/>
          <w:szCs w:val="28"/>
        </w:rPr>
        <w:t>итории Кировской области на 201</w:t>
      </w:r>
      <w:r w:rsidR="0029451F">
        <w:rPr>
          <w:rFonts w:ascii="Times New Roman" w:hAnsi="Times New Roman" w:cs="Times New Roman"/>
          <w:sz w:val="28"/>
          <w:szCs w:val="28"/>
        </w:rPr>
        <w:t>9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29451F">
        <w:rPr>
          <w:rFonts w:ascii="Times New Roman" w:hAnsi="Times New Roman" w:cs="Times New Roman"/>
          <w:sz w:val="28"/>
          <w:szCs w:val="28"/>
        </w:rPr>
        <w:t>20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6923BB">
        <w:rPr>
          <w:rFonts w:ascii="Times New Roman" w:hAnsi="Times New Roman" w:cs="Times New Roman"/>
          <w:sz w:val="28"/>
          <w:szCs w:val="28"/>
        </w:rPr>
        <w:t>2</w:t>
      </w:r>
      <w:r w:rsidR="0029451F">
        <w:rPr>
          <w:rFonts w:ascii="Times New Roman" w:hAnsi="Times New Roman" w:cs="Times New Roman"/>
          <w:sz w:val="28"/>
          <w:szCs w:val="28"/>
        </w:rPr>
        <w:t>1</w:t>
      </w:r>
      <w:r w:rsidR="006923BB">
        <w:rPr>
          <w:rFonts w:ascii="Times New Roman" w:hAnsi="Times New Roman" w:cs="Times New Roman"/>
          <w:sz w:val="28"/>
          <w:szCs w:val="28"/>
        </w:rPr>
        <w:t xml:space="preserve"> </w:t>
      </w:r>
      <w:r w:rsidR="00FD00EA" w:rsidRPr="000A35A2">
        <w:rPr>
          <w:rFonts w:ascii="Times New Roman" w:hAnsi="Times New Roman" w:cs="Times New Roman"/>
          <w:sz w:val="28"/>
          <w:szCs w:val="28"/>
        </w:rPr>
        <w:t>годов</w:t>
      </w:r>
      <w:r w:rsidR="00596D56">
        <w:rPr>
          <w:rFonts w:ascii="Times New Roman" w:hAnsi="Times New Roman" w:cs="Times New Roman"/>
          <w:sz w:val="28"/>
          <w:szCs w:val="28"/>
        </w:rPr>
        <w:t>,</w:t>
      </w:r>
      <w:r w:rsidRPr="000A35A2">
        <w:rPr>
          <w:rFonts w:ascii="Times New Roman" w:hAnsi="Times New Roman" w:cs="Times New Roman"/>
          <w:sz w:val="28"/>
          <w:szCs w:val="28"/>
        </w:rPr>
        <w:t xml:space="preserve"> в том числе Территор</w:t>
      </w:r>
      <w:r w:rsidRPr="000A35A2">
        <w:rPr>
          <w:rFonts w:ascii="Times New Roman" w:hAnsi="Times New Roman" w:cs="Times New Roman"/>
          <w:sz w:val="28"/>
          <w:szCs w:val="28"/>
        </w:rPr>
        <w:t>и</w:t>
      </w:r>
      <w:r w:rsidRPr="000A35A2">
        <w:rPr>
          <w:rFonts w:ascii="Times New Roman" w:hAnsi="Times New Roman" w:cs="Times New Roman"/>
          <w:sz w:val="28"/>
          <w:szCs w:val="28"/>
        </w:rPr>
        <w:t>альной программы обязательного медицинского ст</w:t>
      </w:r>
      <w:r w:rsidR="00EC792D" w:rsidRPr="000A35A2">
        <w:rPr>
          <w:rFonts w:ascii="Times New Roman" w:hAnsi="Times New Roman" w:cs="Times New Roman"/>
          <w:sz w:val="28"/>
          <w:szCs w:val="28"/>
        </w:rPr>
        <w:t>рахования, согласно пр</w:t>
      </w:r>
      <w:r w:rsidR="00EC792D" w:rsidRPr="000A35A2">
        <w:rPr>
          <w:rFonts w:ascii="Times New Roman" w:hAnsi="Times New Roman" w:cs="Times New Roman"/>
          <w:sz w:val="28"/>
          <w:szCs w:val="28"/>
        </w:rPr>
        <w:t>и</w:t>
      </w:r>
      <w:r w:rsidR="00EC792D" w:rsidRPr="000A35A2">
        <w:rPr>
          <w:rFonts w:ascii="Times New Roman" w:hAnsi="Times New Roman" w:cs="Times New Roman"/>
          <w:sz w:val="28"/>
          <w:szCs w:val="28"/>
        </w:rPr>
        <w:t>ложению №</w:t>
      </w:r>
      <w:r w:rsidRPr="000A35A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F27D1F" w:rsidRPr="000A35A2" w:rsidRDefault="002945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343DC">
        <w:rPr>
          <w:rFonts w:ascii="Times New Roman" w:hAnsi="Times New Roman" w:cs="Times New Roman"/>
          <w:sz w:val="28"/>
          <w:szCs w:val="28"/>
        </w:rPr>
        <w:t>1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075" w:history="1">
        <w:r w:rsidR="00F27D1F" w:rsidRPr="000A35A2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F27D1F"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государственных г</w:t>
      </w:r>
      <w:r w:rsidR="00F27D1F" w:rsidRPr="000A35A2">
        <w:rPr>
          <w:rFonts w:ascii="Times New Roman" w:hAnsi="Times New Roman" w:cs="Times New Roman"/>
          <w:sz w:val="28"/>
          <w:szCs w:val="28"/>
        </w:rPr>
        <w:t>а</w:t>
      </w:r>
      <w:r w:rsidR="00F27D1F" w:rsidRPr="000A35A2">
        <w:rPr>
          <w:rFonts w:ascii="Times New Roman" w:hAnsi="Times New Roman" w:cs="Times New Roman"/>
          <w:sz w:val="28"/>
          <w:szCs w:val="28"/>
        </w:rPr>
        <w:t>рантий бесплатного оказания гражданам медицинской помощи на террит</w:t>
      </w:r>
      <w:r w:rsidR="00F27D1F" w:rsidRPr="000A35A2">
        <w:rPr>
          <w:rFonts w:ascii="Times New Roman" w:hAnsi="Times New Roman" w:cs="Times New Roman"/>
          <w:sz w:val="28"/>
          <w:szCs w:val="28"/>
        </w:rPr>
        <w:t>о</w:t>
      </w:r>
      <w:r w:rsidR="00F27D1F" w:rsidRPr="000A35A2">
        <w:rPr>
          <w:rFonts w:ascii="Times New Roman" w:hAnsi="Times New Roman" w:cs="Times New Roman"/>
          <w:sz w:val="28"/>
          <w:szCs w:val="28"/>
        </w:rPr>
        <w:t>рии Кировской области н</w:t>
      </w:r>
      <w:r w:rsidR="00EC792D" w:rsidRPr="000A35A2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792D"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FD00EA" w:rsidRPr="000A35A2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и 20</w:t>
      </w:r>
      <w:r w:rsidR="006923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00EA" w:rsidRPr="000A35A2">
        <w:rPr>
          <w:rFonts w:ascii="Times New Roman" w:hAnsi="Times New Roman" w:cs="Times New Roman"/>
          <w:sz w:val="28"/>
          <w:szCs w:val="28"/>
        </w:rPr>
        <w:t xml:space="preserve"> годо</w:t>
      </w:r>
      <w:r w:rsidR="00682034">
        <w:rPr>
          <w:rFonts w:ascii="Times New Roman" w:hAnsi="Times New Roman" w:cs="Times New Roman"/>
          <w:sz w:val="28"/>
          <w:szCs w:val="28"/>
        </w:rPr>
        <w:t>в</w:t>
      </w:r>
      <w:r w:rsidR="00682034" w:rsidRPr="00682034">
        <w:t xml:space="preserve"> </w:t>
      </w:r>
      <w:r w:rsidR="00682034" w:rsidRPr="00682034">
        <w:rPr>
          <w:rFonts w:ascii="Times New Roman" w:hAnsi="Times New Roman" w:cs="Times New Roman"/>
          <w:sz w:val="28"/>
          <w:szCs w:val="28"/>
        </w:rPr>
        <w:t xml:space="preserve">по источникам финансового обеспечения </w:t>
      </w:r>
      <w:r w:rsidR="00EC792D" w:rsidRPr="000A35A2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4F2229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="00D343DC">
        <w:rPr>
          <w:rFonts w:ascii="Times New Roman" w:hAnsi="Times New Roman" w:cs="Times New Roman"/>
          <w:sz w:val="28"/>
          <w:szCs w:val="28"/>
        </w:rPr>
        <w:t>3</w:t>
      </w:r>
      <w:r w:rsidR="00F27D1F" w:rsidRPr="000A35A2">
        <w:rPr>
          <w:rFonts w:ascii="Times New Roman" w:hAnsi="Times New Roman" w:cs="Times New Roman"/>
          <w:sz w:val="28"/>
          <w:szCs w:val="28"/>
        </w:rPr>
        <w:t>.</w:t>
      </w:r>
    </w:p>
    <w:p w:rsidR="00F27D1F" w:rsidRDefault="004F2229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A2">
        <w:rPr>
          <w:rFonts w:ascii="Times New Roman" w:hAnsi="Times New Roman" w:cs="Times New Roman"/>
          <w:sz w:val="28"/>
          <w:szCs w:val="28"/>
        </w:rPr>
        <w:t>1.2.1</w:t>
      </w:r>
      <w:r w:rsidR="00D343DC">
        <w:rPr>
          <w:rFonts w:ascii="Times New Roman" w:hAnsi="Times New Roman" w:cs="Times New Roman"/>
          <w:sz w:val="28"/>
          <w:szCs w:val="28"/>
        </w:rPr>
        <w:t>2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hyperlink w:anchor="P1148" w:history="1">
        <w:r w:rsidR="00F27D1F" w:rsidRPr="000A35A2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F27D1F"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</w:t>
      </w:r>
      <w:r w:rsidR="00F27D1F" w:rsidRPr="000A35A2">
        <w:rPr>
          <w:rFonts w:ascii="Times New Roman" w:hAnsi="Times New Roman" w:cs="Times New Roman"/>
          <w:sz w:val="28"/>
          <w:szCs w:val="28"/>
        </w:rPr>
        <w:t>р</w:t>
      </w:r>
      <w:r w:rsidR="00F27D1F" w:rsidRPr="000A35A2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</w:t>
      </w:r>
      <w:r w:rsidR="00682034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 н</w:t>
      </w:r>
      <w:r w:rsidR="00EC792D" w:rsidRPr="000A35A2">
        <w:rPr>
          <w:rFonts w:ascii="Times New Roman" w:hAnsi="Times New Roman" w:cs="Times New Roman"/>
          <w:sz w:val="28"/>
          <w:szCs w:val="28"/>
        </w:rPr>
        <w:t>а 201</w:t>
      </w:r>
      <w:r w:rsidR="0029451F">
        <w:rPr>
          <w:rFonts w:ascii="Times New Roman" w:hAnsi="Times New Roman" w:cs="Times New Roman"/>
          <w:sz w:val="28"/>
          <w:szCs w:val="28"/>
        </w:rPr>
        <w:t>9</w:t>
      </w:r>
      <w:r w:rsidR="00EC792D" w:rsidRPr="000A35A2">
        <w:rPr>
          <w:rFonts w:ascii="Times New Roman" w:hAnsi="Times New Roman" w:cs="Times New Roman"/>
          <w:sz w:val="28"/>
          <w:szCs w:val="28"/>
        </w:rPr>
        <w:t xml:space="preserve"> год </w:t>
      </w:r>
      <w:r w:rsidR="004B0982" w:rsidRPr="000A35A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E0907">
        <w:rPr>
          <w:rFonts w:ascii="Times New Roman" w:hAnsi="Times New Roman" w:cs="Times New Roman"/>
          <w:sz w:val="28"/>
          <w:szCs w:val="28"/>
        </w:rPr>
        <w:t xml:space="preserve">ю </w:t>
      </w:r>
      <w:r w:rsidR="00EC792D" w:rsidRPr="000A35A2">
        <w:rPr>
          <w:rFonts w:ascii="Times New Roman" w:hAnsi="Times New Roman" w:cs="Times New Roman"/>
          <w:sz w:val="28"/>
          <w:szCs w:val="28"/>
        </w:rPr>
        <w:t>№</w:t>
      </w:r>
      <w:r w:rsidR="00F27D1F" w:rsidRPr="000A35A2">
        <w:rPr>
          <w:rFonts w:ascii="Times New Roman" w:hAnsi="Times New Roman" w:cs="Times New Roman"/>
          <w:sz w:val="28"/>
          <w:szCs w:val="28"/>
        </w:rPr>
        <w:t xml:space="preserve"> </w:t>
      </w:r>
      <w:r w:rsidR="00D343DC">
        <w:rPr>
          <w:rFonts w:ascii="Times New Roman" w:hAnsi="Times New Roman" w:cs="Times New Roman"/>
          <w:sz w:val="28"/>
          <w:szCs w:val="28"/>
        </w:rPr>
        <w:t>4</w:t>
      </w:r>
      <w:r w:rsidR="00BE0907">
        <w:rPr>
          <w:rFonts w:ascii="Times New Roman" w:hAnsi="Times New Roman" w:cs="Times New Roman"/>
          <w:sz w:val="28"/>
          <w:szCs w:val="28"/>
        </w:rPr>
        <w:t>.</w:t>
      </w:r>
    </w:p>
    <w:p w:rsidR="00BE0907" w:rsidRDefault="00BE0907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1.2.13. </w:t>
      </w:r>
      <w:r w:rsidRPr="00BE0907">
        <w:rPr>
          <w:rFonts w:ascii="Times New Roman" w:hAnsi="Times New Roman" w:cs="Times New Roman"/>
          <w:sz w:val="28"/>
          <w:szCs w:val="28"/>
        </w:rPr>
        <w:t>Утвержденная стоимость Территориальной программы госуда</w:t>
      </w:r>
      <w:r w:rsidRPr="00BE0907">
        <w:rPr>
          <w:rFonts w:ascii="Times New Roman" w:hAnsi="Times New Roman" w:cs="Times New Roman"/>
          <w:sz w:val="28"/>
          <w:szCs w:val="28"/>
        </w:rPr>
        <w:t>р</w:t>
      </w:r>
      <w:r w:rsidRPr="00BE0907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 на территории Кировской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690B">
        <w:rPr>
          <w:rFonts w:ascii="Times New Roman" w:hAnsi="Times New Roman" w:cs="Times New Roman"/>
          <w:sz w:val="28"/>
          <w:szCs w:val="28"/>
        </w:rPr>
        <w:t>0</w:t>
      </w:r>
      <w:r w:rsidRPr="00BE090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0907">
        <w:rPr>
          <w:rFonts w:ascii="Times New Roman" w:hAnsi="Times New Roman" w:cs="Times New Roman"/>
          <w:sz w:val="28"/>
          <w:szCs w:val="28"/>
        </w:rPr>
        <w:t>.</w:t>
      </w:r>
    </w:p>
    <w:p w:rsidR="00BE0907" w:rsidRDefault="00BE0907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1.2.14. </w:t>
      </w:r>
      <w:r w:rsidRPr="000A35A2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hyperlink w:anchor="P1148" w:history="1">
        <w:r w:rsidRPr="000A35A2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0A35A2">
        <w:rPr>
          <w:rFonts w:ascii="Times New Roman" w:hAnsi="Times New Roman" w:cs="Times New Roman"/>
          <w:sz w:val="28"/>
          <w:szCs w:val="28"/>
        </w:rPr>
        <w:t xml:space="preserve"> Территориальной программы госуда</w:t>
      </w:r>
      <w:r w:rsidRPr="000A35A2">
        <w:rPr>
          <w:rFonts w:ascii="Times New Roman" w:hAnsi="Times New Roman" w:cs="Times New Roman"/>
          <w:sz w:val="28"/>
          <w:szCs w:val="28"/>
        </w:rPr>
        <w:t>р</w:t>
      </w:r>
      <w:r w:rsidRPr="000A35A2">
        <w:rPr>
          <w:rFonts w:ascii="Times New Roman" w:hAnsi="Times New Roman" w:cs="Times New Roman"/>
          <w:sz w:val="28"/>
          <w:szCs w:val="28"/>
        </w:rPr>
        <w:t>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</w:t>
      </w:r>
      <w:r w:rsidRPr="000A35A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35A2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0A35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725CEF" w:rsidRPr="00725CEF" w:rsidRDefault="00725CEF" w:rsidP="00725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326D18" w:rsidRDefault="000A5924" w:rsidP="000A5924">
      <w:pPr>
        <w:pStyle w:val="ConsPlusNormal"/>
        <w:tabs>
          <w:tab w:val="left" w:pos="709"/>
        </w:tabs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64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D1F" w:rsidRPr="00326D18">
        <w:rPr>
          <w:rFonts w:ascii="Times New Roman" w:hAnsi="Times New Roman" w:cs="Times New Roman"/>
          <w:b/>
          <w:sz w:val="28"/>
          <w:szCs w:val="28"/>
        </w:rPr>
        <w:t>2. Виды и формы оказываемой бесплатно медицинской помощи</w:t>
      </w:r>
    </w:p>
    <w:p w:rsidR="00F27D1F" w:rsidRPr="00326D18" w:rsidRDefault="00F27D1F" w:rsidP="00725C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5924" w:rsidRDefault="000A5924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D1F" w:rsidRPr="00326D18">
        <w:rPr>
          <w:rFonts w:ascii="Times New Roman" w:hAnsi="Times New Roman" w:cs="Times New Roman"/>
          <w:sz w:val="28"/>
          <w:szCs w:val="28"/>
        </w:rPr>
        <w:t>2.1. В рамках Территориальной программы (за исключением медици</w:t>
      </w:r>
      <w:r w:rsidR="00F27D1F" w:rsidRPr="00326D18">
        <w:rPr>
          <w:rFonts w:ascii="Times New Roman" w:hAnsi="Times New Roman" w:cs="Times New Roman"/>
          <w:sz w:val="28"/>
          <w:szCs w:val="28"/>
        </w:rPr>
        <w:t>н</w:t>
      </w:r>
      <w:r w:rsidR="00F27D1F" w:rsidRPr="00326D18">
        <w:rPr>
          <w:rFonts w:ascii="Times New Roman" w:hAnsi="Times New Roman" w:cs="Times New Roman"/>
          <w:sz w:val="28"/>
          <w:szCs w:val="28"/>
        </w:rPr>
        <w:t>ской помощи, оказываемой в рамках клинической апробации) бесплатно предоставляются: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2.1.2. Специализированная, в том числе высокотехнологичная, мед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цинская помощь.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2.1.3. Скорая, в том числе скорая специализированная, медицинская помощь.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2.1.4. Паллиативная медицинская помощь, оказываемая медицинскими организациями.</w:t>
      </w:r>
      <w:r w:rsidR="002C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 Первичная медико-санитарная помощь является основой системы оказания медицинской помощи и включает в себя мероприятия по профила</w:t>
      </w:r>
      <w:r w:rsidRPr="00326D18">
        <w:rPr>
          <w:rFonts w:ascii="Times New Roman" w:hAnsi="Times New Roman" w:cs="Times New Roman"/>
          <w:sz w:val="28"/>
          <w:szCs w:val="28"/>
        </w:rPr>
        <w:t>к</w:t>
      </w:r>
      <w:r w:rsidRPr="00326D18">
        <w:rPr>
          <w:rFonts w:ascii="Times New Roman" w:hAnsi="Times New Roman" w:cs="Times New Roman"/>
          <w:sz w:val="28"/>
          <w:szCs w:val="28"/>
        </w:rPr>
        <w:t>тике, диагностике, лечению заболеваний и состояний, медицинской реабил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тации, наблюдению за течением беременности, формированию здорового о</w:t>
      </w:r>
      <w:r w:rsidRPr="00326D18">
        <w:rPr>
          <w:rFonts w:ascii="Times New Roman" w:hAnsi="Times New Roman" w:cs="Times New Roman"/>
          <w:sz w:val="28"/>
          <w:szCs w:val="28"/>
        </w:rPr>
        <w:t>б</w:t>
      </w:r>
      <w:r w:rsidRPr="00326D18">
        <w:rPr>
          <w:rFonts w:ascii="Times New Roman" w:hAnsi="Times New Roman" w:cs="Times New Roman"/>
          <w:sz w:val="28"/>
          <w:szCs w:val="28"/>
        </w:rPr>
        <w:t>раза жизни и санитарно-гигиеническому просвещению населения.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</w:t>
      </w:r>
      <w:r w:rsidRPr="00326D18">
        <w:rPr>
          <w:rFonts w:ascii="Times New Roman" w:hAnsi="Times New Roman" w:cs="Times New Roman"/>
          <w:sz w:val="28"/>
          <w:szCs w:val="28"/>
        </w:rPr>
        <w:t>у</w:t>
      </w:r>
      <w:r w:rsidRPr="00326D18">
        <w:rPr>
          <w:rFonts w:ascii="Times New Roman" w:hAnsi="Times New Roman" w:cs="Times New Roman"/>
          <w:sz w:val="28"/>
          <w:szCs w:val="28"/>
        </w:rPr>
        <w:t>латорных условиях и в условиях дневного стационара, в плановой и нео</w:t>
      </w:r>
      <w:r w:rsidRPr="00326D18">
        <w:rPr>
          <w:rFonts w:ascii="Times New Roman" w:hAnsi="Times New Roman" w:cs="Times New Roman"/>
          <w:sz w:val="28"/>
          <w:szCs w:val="28"/>
        </w:rPr>
        <w:t>т</w:t>
      </w:r>
      <w:r w:rsidRPr="00326D18">
        <w:rPr>
          <w:rFonts w:ascii="Times New Roman" w:hAnsi="Times New Roman" w:cs="Times New Roman"/>
          <w:sz w:val="28"/>
          <w:szCs w:val="28"/>
        </w:rPr>
        <w:t>ложной формах.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2.2.1. Первичная доврачебная медико-санитарная помощь оказывается фельдшерами, акушерами и другими медицинскими работниками со средним </w:t>
      </w:r>
      <w:r w:rsidRPr="00326D18">
        <w:rPr>
          <w:rFonts w:ascii="Times New Roman" w:hAnsi="Times New Roman" w:cs="Times New Roman"/>
          <w:sz w:val="28"/>
          <w:szCs w:val="28"/>
        </w:rPr>
        <w:lastRenderedPageBreak/>
        <w:t>медицинским образованием.</w:t>
      </w:r>
    </w:p>
    <w:p w:rsidR="00F27D1F" w:rsidRPr="00326D18" w:rsidRDefault="00F27D1F" w:rsidP="000A59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2.2.3. Первичная специализированная медико-санитарная помощь ок</w:t>
      </w:r>
      <w:r w:rsidRPr="00326D18">
        <w:rPr>
          <w:rFonts w:ascii="Times New Roman" w:hAnsi="Times New Roman" w:cs="Times New Roman"/>
          <w:sz w:val="28"/>
          <w:szCs w:val="28"/>
        </w:rPr>
        <w:t>а</w:t>
      </w:r>
      <w:r w:rsidRPr="00326D18">
        <w:rPr>
          <w:rFonts w:ascii="Times New Roman" w:hAnsi="Times New Roman" w:cs="Times New Roman"/>
          <w:sz w:val="28"/>
          <w:szCs w:val="28"/>
        </w:rPr>
        <w:t>зывается врачами-специалистами, включая врачей-специалистов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ских организаций, оказывающих специализированную, в том числе высок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технологичную, медицинскую помощь.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326D18">
        <w:rPr>
          <w:rFonts w:ascii="Times New Roman" w:hAnsi="Times New Roman" w:cs="Times New Roman"/>
          <w:sz w:val="28"/>
          <w:szCs w:val="28"/>
        </w:rPr>
        <w:t>а</w:t>
      </w:r>
      <w:r w:rsidRPr="00326D18">
        <w:rPr>
          <w:rFonts w:ascii="Times New Roman" w:hAnsi="Times New Roman" w:cs="Times New Roman"/>
          <w:sz w:val="28"/>
          <w:szCs w:val="28"/>
        </w:rPr>
        <w:t>болеваний и состояний (в том числе в период беременности, родов и посл</w:t>
      </w:r>
      <w:r w:rsidRPr="00326D18">
        <w:rPr>
          <w:rFonts w:ascii="Times New Roman" w:hAnsi="Times New Roman" w:cs="Times New Roman"/>
          <w:sz w:val="28"/>
          <w:szCs w:val="28"/>
        </w:rPr>
        <w:t>е</w:t>
      </w:r>
      <w:r w:rsidRPr="00326D18">
        <w:rPr>
          <w:rFonts w:ascii="Times New Roman" w:hAnsi="Times New Roman" w:cs="Times New Roman"/>
          <w:sz w:val="28"/>
          <w:szCs w:val="28"/>
        </w:rPr>
        <w:t>родовой период), требующих использования специальных методов и сло</w:t>
      </w:r>
      <w:r w:rsidRPr="00326D18">
        <w:rPr>
          <w:rFonts w:ascii="Times New Roman" w:hAnsi="Times New Roman" w:cs="Times New Roman"/>
          <w:sz w:val="28"/>
          <w:szCs w:val="28"/>
        </w:rPr>
        <w:t>ж</w:t>
      </w:r>
      <w:r w:rsidRPr="00326D18">
        <w:rPr>
          <w:rFonts w:ascii="Times New Roman" w:hAnsi="Times New Roman" w:cs="Times New Roman"/>
          <w:sz w:val="28"/>
          <w:szCs w:val="28"/>
        </w:rPr>
        <w:t>ных медицинских технологий, а также медицинскую реабилитацию.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2.3.1. Высокотехнологичная медицинская помощь, являющаяся частью специализированной медицинской помощи, включает в себя применение н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вых сложных и (или) уникальных методов лечения, а также ресурсоемких методов лечения с научно доказанной эффективностью, в том числе клето</w:t>
      </w:r>
      <w:r w:rsidRPr="00326D18">
        <w:rPr>
          <w:rFonts w:ascii="Times New Roman" w:hAnsi="Times New Roman" w:cs="Times New Roman"/>
          <w:sz w:val="28"/>
          <w:szCs w:val="28"/>
        </w:rPr>
        <w:t>ч</w:t>
      </w:r>
      <w:r w:rsidRPr="00326D18">
        <w:rPr>
          <w:rFonts w:ascii="Times New Roman" w:hAnsi="Times New Roman" w:cs="Times New Roman"/>
          <w:sz w:val="28"/>
          <w:szCs w:val="28"/>
        </w:rPr>
        <w:t>ных технологий, роботизированной техники, информационных технологий и методов генной инженерии, разработанных на основе достижений медици</w:t>
      </w:r>
      <w:r w:rsidRPr="00326D18">
        <w:rPr>
          <w:rFonts w:ascii="Times New Roman" w:hAnsi="Times New Roman" w:cs="Times New Roman"/>
          <w:sz w:val="28"/>
          <w:szCs w:val="28"/>
        </w:rPr>
        <w:t>н</w:t>
      </w:r>
      <w:r w:rsidRPr="00326D18">
        <w:rPr>
          <w:rFonts w:ascii="Times New Roman" w:hAnsi="Times New Roman" w:cs="Times New Roman"/>
          <w:sz w:val="28"/>
          <w:szCs w:val="28"/>
        </w:rPr>
        <w:t>ской науки и смежных отраслей науки и техники.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2.3.2. Высокотехнологичная медицинская помощь, являющаяся частью специализированной медицинской помощи, оказывается медицинскими о</w:t>
      </w:r>
      <w:r w:rsidRPr="00326D18">
        <w:rPr>
          <w:rFonts w:ascii="Times New Roman" w:hAnsi="Times New Roman" w:cs="Times New Roman"/>
          <w:sz w:val="28"/>
          <w:szCs w:val="28"/>
        </w:rPr>
        <w:t>р</w:t>
      </w:r>
      <w:r w:rsidRPr="00326D18">
        <w:rPr>
          <w:rFonts w:ascii="Times New Roman" w:hAnsi="Times New Roman" w:cs="Times New Roman"/>
          <w:sz w:val="28"/>
          <w:szCs w:val="28"/>
        </w:rPr>
        <w:t>ганизациями в соответствии с перечнем видов высокотехнологичной мед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="00836E8B" w:rsidRPr="00326D18">
        <w:rPr>
          <w:rFonts w:ascii="Times New Roman" w:hAnsi="Times New Roman" w:cs="Times New Roman"/>
          <w:sz w:val="28"/>
          <w:szCs w:val="28"/>
        </w:rPr>
        <w:t xml:space="preserve">цинской помощи. </w:t>
      </w:r>
    </w:p>
    <w:p w:rsidR="00F27D1F" w:rsidRPr="000A35A2" w:rsidRDefault="004D385A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F27D1F" w:rsidRPr="00326D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оказыв</w:t>
      </w:r>
      <w:r w:rsidR="00F27D1F" w:rsidRPr="00326D18">
        <w:rPr>
          <w:rFonts w:ascii="Times New Roman" w:hAnsi="Times New Roman" w:cs="Times New Roman"/>
          <w:sz w:val="28"/>
          <w:szCs w:val="28"/>
        </w:rPr>
        <w:t>а</w:t>
      </w:r>
      <w:r w:rsidR="00F27D1F" w:rsidRPr="00326D18">
        <w:rPr>
          <w:rFonts w:ascii="Times New Roman" w:hAnsi="Times New Roman" w:cs="Times New Roman"/>
          <w:sz w:val="28"/>
          <w:szCs w:val="28"/>
        </w:rPr>
        <w:t>емой бесплатно в рамках Территориальной программы, содержащий в том числе методы лечения и источники финансового обеспечения высокотехн</w:t>
      </w:r>
      <w:r w:rsidR="00F27D1F" w:rsidRPr="00326D18">
        <w:rPr>
          <w:rFonts w:ascii="Times New Roman" w:hAnsi="Times New Roman" w:cs="Times New Roman"/>
          <w:sz w:val="28"/>
          <w:szCs w:val="28"/>
        </w:rPr>
        <w:t>о</w:t>
      </w:r>
      <w:r w:rsidR="00F27D1F" w:rsidRPr="00326D18">
        <w:rPr>
          <w:rFonts w:ascii="Times New Roman" w:hAnsi="Times New Roman" w:cs="Times New Roman"/>
          <w:sz w:val="28"/>
          <w:szCs w:val="28"/>
        </w:rPr>
        <w:lastRenderedPageBreak/>
        <w:t>логичной медицинской помощи, представлен в приложении</w:t>
      </w:r>
      <w:r w:rsidR="004A0436">
        <w:rPr>
          <w:rFonts w:ascii="Times New Roman" w:hAnsi="Times New Roman" w:cs="Times New Roman"/>
          <w:sz w:val="28"/>
          <w:szCs w:val="28"/>
        </w:rPr>
        <w:t xml:space="preserve"> </w:t>
      </w:r>
      <w:r w:rsidR="002C4C90">
        <w:rPr>
          <w:rFonts w:ascii="Times New Roman" w:hAnsi="Times New Roman" w:cs="Times New Roman"/>
          <w:sz w:val="28"/>
          <w:szCs w:val="28"/>
        </w:rPr>
        <w:t xml:space="preserve">№ </w:t>
      </w:r>
      <w:r w:rsidR="004A0436">
        <w:rPr>
          <w:rFonts w:ascii="Times New Roman" w:hAnsi="Times New Roman" w:cs="Times New Roman"/>
          <w:sz w:val="28"/>
          <w:szCs w:val="28"/>
        </w:rPr>
        <w:t>1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к Програ</w:t>
      </w:r>
      <w:r w:rsidR="00F27D1F" w:rsidRPr="00326D18">
        <w:rPr>
          <w:rFonts w:ascii="Times New Roman" w:hAnsi="Times New Roman" w:cs="Times New Roman"/>
          <w:sz w:val="28"/>
          <w:szCs w:val="28"/>
        </w:rPr>
        <w:t>м</w:t>
      </w:r>
      <w:r w:rsidR="00F27D1F" w:rsidRPr="00326D18">
        <w:rPr>
          <w:rFonts w:ascii="Times New Roman" w:hAnsi="Times New Roman" w:cs="Times New Roman"/>
          <w:sz w:val="28"/>
          <w:szCs w:val="28"/>
        </w:rPr>
        <w:t>ме государственных гарантий бесплатного оказания граж</w:t>
      </w:r>
      <w:r w:rsidR="00FD00EA" w:rsidRPr="00326D18">
        <w:rPr>
          <w:rFonts w:ascii="Times New Roman" w:hAnsi="Times New Roman" w:cs="Times New Roman"/>
          <w:sz w:val="28"/>
          <w:szCs w:val="28"/>
        </w:rPr>
        <w:t>данам медицинской помощи на 201</w:t>
      </w:r>
      <w:r w:rsidR="004A0436">
        <w:rPr>
          <w:rFonts w:ascii="Times New Roman" w:hAnsi="Times New Roman" w:cs="Times New Roman"/>
          <w:sz w:val="28"/>
          <w:szCs w:val="28"/>
        </w:rPr>
        <w:t>9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год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4A0436">
        <w:rPr>
          <w:rFonts w:ascii="Times New Roman" w:hAnsi="Times New Roman" w:cs="Times New Roman"/>
          <w:sz w:val="28"/>
          <w:szCs w:val="28"/>
        </w:rPr>
        <w:t>20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20</w:t>
      </w:r>
      <w:r w:rsidR="00326D18" w:rsidRPr="00326D18">
        <w:rPr>
          <w:rFonts w:ascii="Times New Roman" w:hAnsi="Times New Roman" w:cs="Times New Roman"/>
          <w:sz w:val="28"/>
          <w:szCs w:val="28"/>
        </w:rPr>
        <w:t>2</w:t>
      </w:r>
      <w:r w:rsidR="004A0436">
        <w:rPr>
          <w:rFonts w:ascii="Times New Roman" w:hAnsi="Times New Roman" w:cs="Times New Roman"/>
          <w:sz w:val="28"/>
          <w:szCs w:val="28"/>
        </w:rPr>
        <w:t>1</w:t>
      </w:r>
      <w:r w:rsidR="00E8205E">
        <w:rPr>
          <w:rFonts w:ascii="Times New Roman" w:hAnsi="Times New Roman" w:cs="Times New Roman"/>
          <w:sz w:val="28"/>
          <w:szCs w:val="28"/>
        </w:rPr>
        <w:t xml:space="preserve"> </w:t>
      </w:r>
      <w:r w:rsidR="00FD00EA" w:rsidRPr="00326D18">
        <w:rPr>
          <w:rFonts w:ascii="Times New Roman" w:hAnsi="Times New Roman" w:cs="Times New Roman"/>
          <w:sz w:val="28"/>
          <w:szCs w:val="28"/>
        </w:rPr>
        <w:t>годов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D574AA">
        <w:rPr>
          <w:rFonts w:ascii="Times New Roman" w:hAnsi="Times New Roman" w:cs="Times New Roman"/>
          <w:sz w:val="28"/>
          <w:szCs w:val="28"/>
        </w:rPr>
        <w:t>10.12.2018 № 1506</w:t>
      </w:r>
      <w:r w:rsidR="00FD00EA" w:rsidRPr="00EF151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D00EA" w:rsidRPr="00326D18">
        <w:rPr>
          <w:rFonts w:ascii="Times New Roman" w:hAnsi="Times New Roman" w:cs="Times New Roman"/>
          <w:sz w:val="28"/>
          <w:szCs w:val="28"/>
        </w:rPr>
        <w:t>«</w:t>
      </w:r>
      <w:r w:rsidR="00F27D1F" w:rsidRPr="00326D18">
        <w:rPr>
          <w:rFonts w:ascii="Times New Roman" w:hAnsi="Times New Roman" w:cs="Times New Roman"/>
          <w:sz w:val="28"/>
          <w:szCs w:val="28"/>
        </w:rPr>
        <w:t>О Программе государственных гарантий бесплатного оказания граж</w:t>
      </w:r>
      <w:r w:rsidR="00FD00EA" w:rsidRPr="00326D18">
        <w:rPr>
          <w:rFonts w:ascii="Times New Roman" w:hAnsi="Times New Roman" w:cs="Times New Roman"/>
          <w:sz w:val="28"/>
          <w:szCs w:val="28"/>
        </w:rPr>
        <w:t>данам медицинской помощи на 201</w:t>
      </w:r>
      <w:r w:rsidR="004A0436">
        <w:rPr>
          <w:rFonts w:ascii="Times New Roman" w:hAnsi="Times New Roman" w:cs="Times New Roman"/>
          <w:sz w:val="28"/>
          <w:szCs w:val="28"/>
        </w:rPr>
        <w:t>9</w:t>
      </w:r>
      <w:r w:rsidR="00D747B8">
        <w:rPr>
          <w:rFonts w:ascii="Times New Roman" w:hAnsi="Times New Roman" w:cs="Times New Roman"/>
          <w:sz w:val="28"/>
          <w:szCs w:val="28"/>
        </w:rPr>
        <w:t xml:space="preserve"> </w:t>
      </w:r>
      <w:r w:rsidR="00F27D1F" w:rsidRPr="00326D18">
        <w:rPr>
          <w:rFonts w:ascii="Times New Roman" w:hAnsi="Times New Roman" w:cs="Times New Roman"/>
          <w:sz w:val="28"/>
          <w:szCs w:val="28"/>
        </w:rPr>
        <w:t>год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4A0436">
        <w:rPr>
          <w:rFonts w:ascii="Times New Roman" w:hAnsi="Times New Roman" w:cs="Times New Roman"/>
          <w:sz w:val="28"/>
          <w:szCs w:val="28"/>
        </w:rPr>
        <w:t>20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и 20</w:t>
      </w:r>
      <w:r w:rsidR="00326D18" w:rsidRPr="00326D18">
        <w:rPr>
          <w:rFonts w:ascii="Times New Roman" w:hAnsi="Times New Roman" w:cs="Times New Roman"/>
          <w:sz w:val="28"/>
          <w:szCs w:val="28"/>
        </w:rPr>
        <w:t>2</w:t>
      </w:r>
      <w:r w:rsidR="004A0436">
        <w:rPr>
          <w:rFonts w:ascii="Times New Roman" w:hAnsi="Times New Roman" w:cs="Times New Roman"/>
          <w:sz w:val="28"/>
          <w:szCs w:val="28"/>
        </w:rPr>
        <w:t>1</w:t>
      </w:r>
      <w:r w:rsidR="00FD00EA" w:rsidRPr="00326D18">
        <w:rPr>
          <w:rFonts w:ascii="Times New Roman" w:hAnsi="Times New Roman" w:cs="Times New Roman"/>
          <w:sz w:val="28"/>
          <w:szCs w:val="28"/>
        </w:rPr>
        <w:t xml:space="preserve"> годов» (далее –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C4C90">
        <w:rPr>
          <w:rFonts w:ascii="Times New Roman" w:hAnsi="Times New Roman" w:cs="Times New Roman"/>
          <w:sz w:val="28"/>
          <w:szCs w:val="28"/>
        </w:rPr>
        <w:t xml:space="preserve">№ </w:t>
      </w:r>
      <w:r w:rsidR="004A0436">
        <w:rPr>
          <w:rFonts w:ascii="Times New Roman" w:hAnsi="Times New Roman" w:cs="Times New Roman"/>
          <w:sz w:val="28"/>
          <w:szCs w:val="28"/>
        </w:rPr>
        <w:t xml:space="preserve">1 </w:t>
      </w:r>
      <w:r w:rsidR="00F27D1F" w:rsidRPr="00326D18">
        <w:rPr>
          <w:rFonts w:ascii="Times New Roman" w:hAnsi="Times New Roman" w:cs="Times New Roman"/>
          <w:sz w:val="28"/>
          <w:szCs w:val="28"/>
        </w:rPr>
        <w:t>к Программе государственных гарантий).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2.4. Скорая, в том числе скорая специализированная, медицинская п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мощь оказывается гражданам в экстренной или неотложной форме вне мед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цинской организации, а также в амбулаторных и стационарных условиях при заболеваниях, несчастных случаях, травмах, отравлениях и других состоян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ях, требующих срочного медицинского вмешательства.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326D18">
        <w:rPr>
          <w:rFonts w:ascii="Times New Roman" w:hAnsi="Times New Roman" w:cs="Times New Roman"/>
          <w:sz w:val="28"/>
          <w:szCs w:val="28"/>
        </w:rPr>
        <w:t>и</w:t>
      </w:r>
      <w:r w:rsidRPr="00326D18">
        <w:rPr>
          <w:rFonts w:ascii="Times New Roman" w:hAnsi="Times New Roman" w:cs="Times New Roman"/>
          <w:sz w:val="28"/>
          <w:szCs w:val="28"/>
        </w:rPr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326D18">
        <w:rPr>
          <w:rFonts w:ascii="Times New Roman" w:hAnsi="Times New Roman" w:cs="Times New Roman"/>
          <w:sz w:val="28"/>
          <w:szCs w:val="28"/>
        </w:rPr>
        <w:t>т</w:t>
      </w:r>
      <w:r w:rsidRPr="00326D18">
        <w:rPr>
          <w:rFonts w:ascii="Times New Roman" w:hAnsi="Times New Roman" w:cs="Times New Roman"/>
          <w:sz w:val="28"/>
          <w:szCs w:val="28"/>
        </w:rPr>
        <w:t>ствует возможность оказания необходимой медицинской помощи при угр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жающих жизни состояниях, женщин в период беременности, родов, послер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довой период и новорожденных, лиц, пострадавших в результате чрезвыча</w:t>
      </w:r>
      <w:r w:rsidRPr="00326D18">
        <w:rPr>
          <w:rFonts w:ascii="Times New Roman" w:hAnsi="Times New Roman" w:cs="Times New Roman"/>
          <w:sz w:val="28"/>
          <w:szCs w:val="28"/>
        </w:rPr>
        <w:t>й</w:t>
      </w:r>
      <w:r w:rsidRPr="00326D18">
        <w:rPr>
          <w:rFonts w:ascii="Times New Roman" w:hAnsi="Times New Roman" w:cs="Times New Roman"/>
          <w:sz w:val="28"/>
          <w:szCs w:val="28"/>
        </w:rPr>
        <w:t>ных ситуаций и стихийных бедствий).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326D18">
        <w:rPr>
          <w:rFonts w:ascii="Times New Roman" w:hAnsi="Times New Roman" w:cs="Times New Roman"/>
          <w:sz w:val="28"/>
          <w:szCs w:val="28"/>
        </w:rPr>
        <w:t>о</w:t>
      </w:r>
      <w:r w:rsidRPr="00326D18">
        <w:rPr>
          <w:rFonts w:ascii="Times New Roman" w:hAnsi="Times New Roman" w:cs="Times New Roman"/>
          <w:sz w:val="28"/>
          <w:szCs w:val="28"/>
        </w:rPr>
        <w:t>го оборудования.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2.5. Паллиативная медицинская помощь оказывается бесплатно в амб</w:t>
      </w:r>
      <w:r w:rsidRPr="00326D18">
        <w:rPr>
          <w:rFonts w:ascii="Times New Roman" w:hAnsi="Times New Roman" w:cs="Times New Roman"/>
          <w:sz w:val="28"/>
          <w:szCs w:val="28"/>
        </w:rPr>
        <w:t>у</w:t>
      </w:r>
      <w:r w:rsidRPr="00326D18">
        <w:rPr>
          <w:rFonts w:ascii="Times New Roman" w:hAnsi="Times New Roman" w:cs="Times New Roman"/>
          <w:sz w:val="28"/>
          <w:szCs w:val="28"/>
        </w:rPr>
        <w:t>латорных и стационарных условиях медицинскими работниками, проше</w:t>
      </w:r>
      <w:r w:rsidRPr="00326D18">
        <w:rPr>
          <w:rFonts w:ascii="Times New Roman" w:hAnsi="Times New Roman" w:cs="Times New Roman"/>
          <w:sz w:val="28"/>
          <w:szCs w:val="28"/>
        </w:rPr>
        <w:t>д</w:t>
      </w:r>
      <w:r w:rsidRPr="00326D18">
        <w:rPr>
          <w:rFonts w:ascii="Times New Roman" w:hAnsi="Times New Roman" w:cs="Times New Roman"/>
          <w:sz w:val="28"/>
          <w:szCs w:val="28"/>
        </w:rPr>
        <w:lastRenderedPageBreak/>
        <w:t>шими обучение по оказанию такой помощи, и представляет собой комплекс медицинских вмешательств, направленных на избавление от боли и облегч</w:t>
      </w:r>
      <w:r w:rsidRPr="00326D18">
        <w:rPr>
          <w:rFonts w:ascii="Times New Roman" w:hAnsi="Times New Roman" w:cs="Times New Roman"/>
          <w:sz w:val="28"/>
          <w:szCs w:val="28"/>
        </w:rPr>
        <w:t>е</w:t>
      </w:r>
      <w:r w:rsidRPr="00326D18">
        <w:rPr>
          <w:rFonts w:ascii="Times New Roman" w:hAnsi="Times New Roman" w:cs="Times New Roman"/>
          <w:sz w:val="28"/>
          <w:szCs w:val="28"/>
        </w:rPr>
        <w:t>ние других тяжелых проявлений заболевания, в целях улучшения качества жизни неизлечимо больных граждан.</w:t>
      </w:r>
    </w:p>
    <w:p w:rsidR="00F27D1F" w:rsidRPr="00326D18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2.6. Медицинская помощь оказывается в следующих формах:</w:t>
      </w:r>
    </w:p>
    <w:p w:rsidR="00F27D1F" w:rsidRPr="001C58CF" w:rsidRDefault="00FD00EA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экстренная –</w:t>
      </w:r>
      <w:r w:rsidR="00F27D1F" w:rsidRPr="00326D18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острых заболеваниях, состояниях, обострении хронических заболеваний, </w:t>
      </w:r>
      <w:r w:rsidR="00F27D1F" w:rsidRPr="001C58CF">
        <w:rPr>
          <w:rFonts w:ascii="Times New Roman" w:hAnsi="Times New Roman" w:cs="Times New Roman"/>
          <w:sz w:val="28"/>
          <w:szCs w:val="28"/>
        </w:rPr>
        <w:t>предста</w:t>
      </w:r>
      <w:r w:rsidR="00F27D1F" w:rsidRPr="001C58CF">
        <w:rPr>
          <w:rFonts w:ascii="Times New Roman" w:hAnsi="Times New Roman" w:cs="Times New Roman"/>
          <w:sz w:val="28"/>
          <w:szCs w:val="28"/>
        </w:rPr>
        <w:t>в</w:t>
      </w:r>
      <w:r w:rsidR="00F27D1F" w:rsidRPr="001C58CF">
        <w:rPr>
          <w:rFonts w:ascii="Times New Roman" w:hAnsi="Times New Roman" w:cs="Times New Roman"/>
          <w:sz w:val="28"/>
          <w:szCs w:val="28"/>
        </w:rPr>
        <w:t>ляющих угрозу жизни пациента;</w:t>
      </w:r>
    </w:p>
    <w:p w:rsidR="00F27D1F" w:rsidRPr="001C58CF" w:rsidRDefault="00FD00EA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неотложная –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внезапных ос</w:t>
      </w:r>
      <w:r w:rsidR="00F27D1F" w:rsidRPr="001C58CF">
        <w:rPr>
          <w:rFonts w:ascii="Times New Roman" w:hAnsi="Times New Roman" w:cs="Times New Roman"/>
          <w:sz w:val="28"/>
          <w:szCs w:val="28"/>
        </w:rPr>
        <w:t>т</w:t>
      </w:r>
      <w:r w:rsidR="00F27D1F" w:rsidRPr="001C58CF">
        <w:rPr>
          <w:rFonts w:ascii="Times New Roman" w:hAnsi="Times New Roman" w:cs="Times New Roman"/>
          <w:sz w:val="28"/>
          <w:szCs w:val="28"/>
        </w:rPr>
        <w:t>рых заболеваниях, состояниях, обострении хронических заболеваний без я</w:t>
      </w:r>
      <w:r w:rsidR="00F27D1F" w:rsidRPr="001C58CF">
        <w:rPr>
          <w:rFonts w:ascii="Times New Roman" w:hAnsi="Times New Roman" w:cs="Times New Roman"/>
          <w:sz w:val="28"/>
          <w:szCs w:val="28"/>
        </w:rPr>
        <w:t>в</w:t>
      </w:r>
      <w:r w:rsidR="00F27D1F" w:rsidRPr="001C58CF">
        <w:rPr>
          <w:rFonts w:ascii="Times New Roman" w:hAnsi="Times New Roman" w:cs="Times New Roman"/>
          <w:sz w:val="28"/>
          <w:szCs w:val="28"/>
        </w:rPr>
        <w:t>ных признаков угрозы жизни пациента;</w:t>
      </w:r>
    </w:p>
    <w:p w:rsidR="00F27D1F" w:rsidRDefault="00FD00EA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>плановая –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медицинская помощь, оказываемая при проведении проф</w:t>
      </w:r>
      <w:r w:rsidR="00F27D1F" w:rsidRPr="001C58CF">
        <w:rPr>
          <w:rFonts w:ascii="Times New Roman" w:hAnsi="Times New Roman" w:cs="Times New Roman"/>
          <w:sz w:val="28"/>
          <w:szCs w:val="28"/>
        </w:rPr>
        <w:t>и</w:t>
      </w:r>
      <w:r w:rsidR="00F27D1F" w:rsidRPr="001C58CF">
        <w:rPr>
          <w:rFonts w:ascii="Times New Roman" w:hAnsi="Times New Roman" w:cs="Times New Roman"/>
          <w:sz w:val="28"/>
          <w:szCs w:val="28"/>
        </w:rPr>
        <w:t>лактических мероприятий, при заболеваниях и состояниях, не сопровожд</w:t>
      </w:r>
      <w:r w:rsidR="00F27D1F" w:rsidRPr="001C58CF">
        <w:rPr>
          <w:rFonts w:ascii="Times New Roman" w:hAnsi="Times New Roman" w:cs="Times New Roman"/>
          <w:sz w:val="28"/>
          <w:szCs w:val="28"/>
        </w:rPr>
        <w:t>а</w:t>
      </w:r>
      <w:r w:rsidR="00F27D1F" w:rsidRPr="001C58CF">
        <w:rPr>
          <w:rFonts w:ascii="Times New Roman" w:hAnsi="Times New Roman" w:cs="Times New Roman"/>
          <w:sz w:val="28"/>
          <w:szCs w:val="28"/>
        </w:rPr>
        <w:t>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="00F27D1F" w:rsidRPr="001C58CF">
        <w:rPr>
          <w:rFonts w:ascii="Times New Roman" w:hAnsi="Times New Roman" w:cs="Times New Roman"/>
          <w:sz w:val="28"/>
          <w:szCs w:val="28"/>
        </w:rPr>
        <w:t>о</w:t>
      </w:r>
      <w:r w:rsidR="00F27D1F" w:rsidRPr="001C58CF">
        <w:rPr>
          <w:rFonts w:ascii="Times New Roman" w:hAnsi="Times New Roman" w:cs="Times New Roman"/>
          <w:sz w:val="28"/>
          <w:szCs w:val="28"/>
        </w:rPr>
        <w:t>вью.</w:t>
      </w:r>
    </w:p>
    <w:p w:rsidR="00924D46" w:rsidRDefault="00924D46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46">
        <w:rPr>
          <w:rFonts w:ascii="Times New Roman" w:hAnsi="Times New Roman" w:cs="Times New Roman"/>
          <w:sz w:val="28"/>
          <w:szCs w:val="28"/>
        </w:rPr>
        <w:t>При оказании в рамках Территориальной программы первичной мед</w:t>
      </w:r>
      <w:r w:rsidRPr="00924D46">
        <w:rPr>
          <w:rFonts w:ascii="Times New Roman" w:hAnsi="Times New Roman" w:cs="Times New Roman"/>
          <w:sz w:val="28"/>
          <w:szCs w:val="28"/>
        </w:rPr>
        <w:t>и</w:t>
      </w:r>
      <w:r w:rsidRPr="00924D46">
        <w:rPr>
          <w:rFonts w:ascii="Times New Roman" w:hAnsi="Times New Roman" w:cs="Times New Roman"/>
          <w:sz w:val="28"/>
          <w:szCs w:val="28"/>
        </w:rPr>
        <w:t>ко-санитарной помощи в условиях дневного стационара и в неотложной форме, специализированной медицинской помощи, в том числе высокоте</w:t>
      </w:r>
      <w:r w:rsidRPr="00924D46">
        <w:rPr>
          <w:rFonts w:ascii="Times New Roman" w:hAnsi="Times New Roman" w:cs="Times New Roman"/>
          <w:sz w:val="28"/>
          <w:szCs w:val="28"/>
        </w:rPr>
        <w:t>х</w:t>
      </w:r>
      <w:r w:rsidRPr="00924D46">
        <w:rPr>
          <w:rFonts w:ascii="Times New Roman" w:hAnsi="Times New Roman" w:cs="Times New Roman"/>
          <w:sz w:val="28"/>
          <w:szCs w:val="28"/>
        </w:rPr>
        <w:t>нологичной, скорой, в том числе скорой специализированной, медицинской помощи, паллиативной медицинской помощи в стационарных условиях ос</w:t>
      </w:r>
      <w:r w:rsidRPr="00924D46">
        <w:rPr>
          <w:rFonts w:ascii="Times New Roman" w:hAnsi="Times New Roman" w:cs="Times New Roman"/>
          <w:sz w:val="28"/>
          <w:szCs w:val="28"/>
        </w:rPr>
        <w:t>у</w:t>
      </w:r>
      <w:r w:rsidRPr="00924D46">
        <w:rPr>
          <w:rFonts w:ascii="Times New Roman" w:hAnsi="Times New Roman" w:cs="Times New Roman"/>
          <w:sz w:val="28"/>
          <w:szCs w:val="28"/>
        </w:rPr>
        <w:t>ществляется обеспечение граждан лекарственными препаратами для мед</w:t>
      </w:r>
      <w:r w:rsidRPr="00924D46">
        <w:rPr>
          <w:rFonts w:ascii="Times New Roman" w:hAnsi="Times New Roman" w:cs="Times New Roman"/>
          <w:sz w:val="28"/>
          <w:szCs w:val="28"/>
        </w:rPr>
        <w:t>и</w:t>
      </w:r>
      <w:r w:rsidRPr="00924D46">
        <w:rPr>
          <w:rFonts w:ascii="Times New Roman" w:hAnsi="Times New Roman" w:cs="Times New Roman"/>
          <w:sz w:val="28"/>
          <w:szCs w:val="28"/>
        </w:rPr>
        <w:t>цинского применения</w:t>
      </w:r>
      <w:r w:rsidR="002B14C5">
        <w:rPr>
          <w:rFonts w:ascii="Times New Roman" w:hAnsi="Times New Roman" w:cs="Times New Roman"/>
          <w:sz w:val="28"/>
          <w:szCs w:val="28"/>
        </w:rPr>
        <w:t xml:space="preserve"> и медицинскими изделиями</w:t>
      </w:r>
      <w:r w:rsidRPr="00924D46">
        <w:rPr>
          <w:rFonts w:ascii="Times New Roman" w:hAnsi="Times New Roman" w:cs="Times New Roman"/>
          <w:sz w:val="28"/>
          <w:szCs w:val="28"/>
        </w:rPr>
        <w:t>, включенными в утве</w:t>
      </w:r>
      <w:r w:rsidRPr="00924D46">
        <w:rPr>
          <w:rFonts w:ascii="Times New Roman" w:hAnsi="Times New Roman" w:cs="Times New Roman"/>
          <w:sz w:val="28"/>
          <w:szCs w:val="28"/>
        </w:rPr>
        <w:t>р</w:t>
      </w:r>
      <w:r w:rsidRPr="00924D46">
        <w:rPr>
          <w:rFonts w:ascii="Times New Roman" w:hAnsi="Times New Roman" w:cs="Times New Roman"/>
          <w:sz w:val="28"/>
          <w:szCs w:val="28"/>
        </w:rPr>
        <w:t xml:space="preserve">жденные Правительством Российской Федерации </w:t>
      </w:r>
      <w:r w:rsidR="002B14C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24D46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</w:t>
      </w:r>
      <w:r w:rsidR="000B0E68">
        <w:rPr>
          <w:rFonts w:ascii="Times New Roman" w:hAnsi="Times New Roman" w:cs="Times New Roman"/>
          <w:sz w:val="28"/>
          <w:szCs w:val="28"/>
        </w:rPr>
        <w:t>ственных препаратов</w:t>
      </w:r>
      <w:r w:rsidRPr="00924D46">
        <w:rPr>
          <w:rFonts w:ascii="Times New Roman" w:hAnsi="Times New Roman" w:cs="Times New Roman"/>
          <w:sz w:val="28"/>
          <w:szCs w:val="28"/>
        </w:rPr>
        <w:t xml:space="preserve"> и перечень медицинских изделий, имплантируемых в организм человека.</w:t>
      </w:r>
    </w:p>
    <w:p w:rsidR="00493C4E" w:rsidRDefault="00493C4E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C4E" w:rsidRDefault="00493C4E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AE1992" w:rsidRDefault="002243B4" w:rsidP="003950EA">
      <w:pPr>
        <w:pStyle w:val="ConsPlusNormal"/>
        <w:tabs>
          <w:tab w:val="left" w:pos="709"/>
        </w:tabs>
        <w:spacing w:before="2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90"/>
      <w:bookmarkEnd w:id="2"/>
      <w:r w:rsidRPr="00AE1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3950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D1F" w:rsidRPr="00AE1992">
        <w:rPr>
          <w:rFonts w:ascii="Times New Roman" w:hAnsi="Times New Roman" w:cs="Times New Roman"/>
          <w:b/>
          <w:sz w:val="28"/>
          <w:szCs w:val="28"/>
        </w:rPr>
        <w:t>3. Порядок и условия предоставления медицинской помощи</w:t>
      </w:r>
    </w:p>
    <w:p w:rsidR="00F27D1F" w:rsidRPr="00AE1992" w:rsidRDefault="00F27D1F" w:rsidP="006E0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D1F" w:rsidRPr="00AE1992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Территориальная программа определяет следующие порядок и условия предоставления медицинской помощи:</w:t>
      </w:r>
    </w:p>
    <w:p w:rsidR="003950EA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3.1. При оказании гражданину медицинской помощи в рамках Терр</w:t>
      </w:r>
      <w:r w:rsidRPr="00AE1992">
        <w:rPr>
          <w:rFonts w:ascii="Times New Roman" w:hAnsi="Times New Roman" w:cs="Times New Roman"/>
          <w:sz w:val="28"/>
          <w:szCs w:val="28"/>
        </w:rPr>
        <w:t>и</w:t>
      </w:r>
      <w:r w:rsidRPr="00AE1992">
        <w:rPr>
          <w:rFonts w:ascii="Times New Roman" w:hAnsi="Times New Roman" w:cs="Times New Roman"/>
          <w:sz w:val="28"/>
          <w:szCs w:val="28"/>
        </w:rPr>
        <w:t xml:space="preserve">ториальной программы </w:t>
      </w:r>
      <w:r w:rsidR="003950EA" w:rsidRPr="003950EA">
        <w:rPr>
          <w:rFonts w:ascii="Times New Roman" w:hAnsi="Times New Roman" w:cs="Times New Roman"/>
          <w:sz w:val="28"/>
          <w:szCs w:val="28"/>
        </w:rPr>
        <w:t>он имеет право на выбор медицинской организации и на выбор врача с учетом согласия врача.</w:t>
      </w:r>
      <w:r w:rsidR="003950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D1F" w:rsidRPr="00D064EA" w:rsidRDefault="00F27D1F" w:rsidP="003950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EA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</w:t>
      </w:r>
      <w:r w:rsidRPr="00D064EA">
        <w:rPr>
          <w:rFonts w:ascii="Times New Roman" w:hAnsi="Times New Roman" w:cs="Times New Roman"/>
          <w:sz w:val="28"/>
          <w:szCs w:val="28"/>
        </w:rPr>
        <w:t>ы</w:t>
      </w:r>
      <w:r w:rsidRPr="00D064EA">
        <w:rPr>
          <w:rFonts w:ascii="Times New Roman" w:hAnsi="Times New Roman" w:cs="Times New Roman"/>
          <w:sz w:val="28"/>
          <w:szCs w:val="28"/>
        </w:rPr>
        <w:t>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F27D1F" w:rsidRPr="00D064EA" w:rsidRDefault="00F27D1F" w:rsidP="000F75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4EA">
        <w:rPr>
          <w:rFonts w:ascii="Times New Roman" w:hAnsi="Times New Roman" w:cs="Times New Roman"/>
          <w:sz w:val="28"/>
          <w:szCs w:val="28"/>
        </w:rP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27D1F" w:rsidRPr="005B1F3A" w:rsidRDefault="00F27D1F" w:rsidP="005B1F3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B919FB">
        <w:t>Оказание первичной специализированной медико-санитарной помощи осуществляется по направлению врача-терапевта участкового, врача-педиатра участкового, врача общей практики (семейного врача)</w:t>
      </w:r>
      <w:r w:rsidR="00AE1992" w:rsidRPr="00B919FB">
        <w:t>, фельдшера, врача-специалиста</w:t>
      </w:r>
      <w:r w:rsidR="005B1F3A">
        <w:t xml:space="preserve"> и </w:t>
      </w:r>
      <w:r w:rsidR="005B1F3A">
        <w:rPr>
          <w:rFonts w:eastAsiaTheme="minorHAnsi"/>
          <w:lang w:eastAsia="en-US"/>
        </w:rPr>
        <w:t xml:space="preserve"> в случае самостоятельного обращения гражданина в медицинскую организацию, в том числе организацию, выбранную им</w:t>
      </w:r>
      <w:r w:rsidR="00566B85">
        <w:rPr>
          <w:rFonts w:eastAsiaTheme="minorHAnsi"/>
          <w:lang w:eastAsia="en-US"/>
        </w:rPr>
        <w:t xml:space="preserve"> </w:t>
      </w:r>
      <w:r w:rsidR="00811283">
        <w:rPr>
          <w:rFonts w:eastAsiaTheme="minorHAnsi"/>
          <w:lang w:eastAsia="en-US"/>
        </w:rPr>
        <w:t>по те</w:t>
      </w:r>
      <w:r w:rsidR="00811283">
        <w:rPr>
          <w:rFonts w:eastAsiaTheme="minorHAnsi"/>
          <w:lang w:eastAsia="en-US"/>
        </w:rPr>
        <w:t>р</w:t>
      </w:r>
      <w:r w:rsidR="00811283">
        <w:rPr>
          <w:rFonts w:eastAsiaTheme="minorHAnsi"/>
          <w:lang w:eastAsia="en-US"/>
        </w:rPr>
        <w:t>риториально-участковому принципу</w:t>
      </w:r>
      <w:r w:rsidR="007A23C2">
        <w:t>,</w:t>
      </w:r>
      <w:r w:rsidR="007A23C2" w:rsidRPr="007A23C2">
        <w:t xml:space="preserve"> с учетом порядков оказания медици</w:t>
      </w:r>
      <w:r w:rsidR="007A23C2" w:rsidRPr="007A23C2">
        <w:t>н</w:t>
      </w:r>
      <w:r w:rsidR="007A23C2" w:rsidRPr="007A23C2">
        <w:t>ской помощи.</w:t>
      </w:r>
    </w:p>
    <w:p w:rsidR="00F27D1F" w:rsidRPr="00D064EA" w:rsidRDefault="00F27D1F" w:rsidP="00E124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EA">
        <w:rPr>
          <w:rFonts w:ascii="Times New Roman" w:hAnsi="Times New Roman" w:cs="Times New Roman"/>
          <w:sz w:val="28"/>
          <w:szCs w:val="28"/>
        </w:rPr>
        <w:t>При выборе</w:t>
      </w:r>
      <w:r w:rsidR="00E124AC">
        <w:rPr>
          <w:rFonts w:ascii="Times New Roman" w:hAnsi="Times New Roman" w:cs="Times New Roman"/>
          <w:sz w:val="28"/>
          <w:szCs w:val="28"/>
        </w:rPr>
        <w:t xml:space="preserve"> медицинской организации и</w:t>
      </w:r>
      <w:r w:rsidRPr="00D064EA">
        <w:rPr>
          <w:rFonts w:ascii="Times New Roman" w:hAnsi="Times New Roman" w:cs="Times New Roman"/>
          <w:sz w:val="28"/>
          <w:szCs w:val="28"/>
        </w:rPr>
        <w:t xml:space="preserve"> врача гражданин имеет право на получение информации в доступной для него форме, в том числе разм</w:t>
      </w:r>
      <w:r w:rsidRPr="00D064EA">
        <w:rPr>
          <w:rFonts w:ascii="Times New Roman" w:hAnsi="Times New Roman" w:cs="Times New Roman"/>
          <w:sz w:val="28"/>
          <w:szCs w:val="28"/>
        </w:rPr>
        <w:t>е</w:t>
      </w:r>
      <w:r w:rsidRPr="00D064EA">
        <w:rPr>
          <w:rFonts w:ascii="Times New Roman" w:hAnsi="Times New Roman" w:cs="Times New Roman"/>
          <w:sz w:val="28"/>
          <w:szCs w:val="28"/>
        </w:rPr>
        <w:t>щенной в информационно-телекоммуни</w:t>
      </w:r>
      <w:r w:rsidR="004B0982" w:rsidRPr="00D064EA">
        <w:rPr>
          <w:rFonts w:ascii="Times New Roman" w:hAnsi="Times New Roman" w:cs="Times New Roman"/>
          <w:sz w:val="28"/>
          <w:szCs w:val="28"/>
        </w:rPr>
        <w:t>кационной сети «</w:t>
      </w:r>
      <w:r w:rsidRPr="00D064EA">
        <w:rPr>
          <w:rFonts w:ascii="Times New Roman" w:hAnsi="Times New Roman" w:cs="Times New Roman"/>
          <w:sz w:val="28"/>
          <w:szCs w:val="28"/>
        </w:rPr>
        <w:t>Интернет</w:t>
      </w:r>
      <w:r w:rsidR="004B0982" w:rsidRPr="00D064EA">
        <w:rPr>
          <w:rFonts w:ascii="Times New Roman" w:hAnsi="Times New Roman" w:cs="Times New Roman"/>
          <w:sz w:val="28"/>
          <w:szCs w:val="28"/>
        </w:rPr>
        <w:t>»</w:t>
      </w:r>
      <w:r w:rsidRPr="00D064EA">
        <w:rPr>
          <w:rFonts w:ascii="Times New Roman" w:hAnsi="Times New Roman" w:cs="Times New Roman"/>
          <w:sz w:val="28"/>
          <w:szCs w:val="28"/>
        </w:rPr>
        <w:t>, о мед</w:t>
      </w:r>
      <w:r w:rsidRPr="00D064EA">
        <w:rPr>
          <w:rFonts w:ascii="Times New Roman" w:hAnsi="Times New Roman" w:cs="Times New Roman"/>
          <w:sz w:val="28"/>
          <w:szCs w:val="28"/>
        </w:rPr>
        <w:t>и</w:t>
      </w:r>
      <w:r w:rsidRPr="00D064EA">
        <w:rPr>
          <w:rFonts w:ascii="Times New Roman" w:hAnsi="Times New Roman" w:cs="Times New Roman"/>
          <w:sz w:val="28"/>
          <w:szCs w:val="28"/>
        </w:rPr>
        <w:t>цинской организации, об осуществляемой ею медицинской деятельности, о врачах и об уровне их образования и квалификации.</w:t>
      </w:r>
    </w:p>
    <w:p w:rsidR="00F27D1F" w:rsidRDefault="00F27D1F" w:rsidP="00E124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992">
        <w:rPr>
          <w:rFonts w:ascii="Times New Roman" w:hAnsi="Times New Roman" w:cs="Times New Roman"/>
          <w:sz w:val="28"/>
          <w:szCs w:val="28"/>
        </w:rPr>
        <w:t>3.2. Правом на внеочередное оказание медицинской помощи в мед</w:t>
      </w:r>
      <w:r w:rsidRPr="00AE1992">
        <w:rPr>
          <w:rFonts w:ascii="Times New Roman" w:hAnsi="Times New Roman" w:cs="Times New Roman"/>
          <w:sz w:val="28"/>
          <w:szCs w:val="28"/>
        </w:rPr>
        <w:t>и</w:t>
      </w:r>
      <w:r w:rsidRPr="00AE1992">
        <w:rPr>
          <w:rFonts w:ascii="Times New Roman" w:hAnsi="Times New Roman" w:cs="Times New Roman"/>
          <w:sz w:val="28"/>
          <w:szCs w:val="28"/>
        </w:rPr>
        <w:lastRenderedPageBreak/>
        <w:t xml:space="preserve">цинских организациях, </w:t>
      </w:r>
      <w:r w:rsidR="00985C7D">
        <w:rPr>
          <w:rFonts w:ascii="Times New Roman" w:hAnsi="Times New Roman" w:cs="Times New Roman"/>
          <w:sz w:val="28"/>
          <w:szCs w:val="28"/>
        </w:rPr>
        <w:t>участвующих в реализации Территориальной пр</w:t>
      </w:r>
      <w:r w:rsidR="00985C7D">
        <w:rPr>
          <w:rFonts w:ascii="Times New Roman" w:hAnsi="Times New Roman" w:cs="Times New Roman"/>
          <w:sz w:val="28"/>
          <w:szCs w:val="28"/>
        </w:rPr>
        <w:t>о</w:t>
      </w:r>
      <w:r w:rsidR="00985C7D">
        <w:rPr>
          <w:rFonts w:ascii="Times New Roman" w:hAnsi="Times New Roman" w:cs="Times New Roman"/>
          <w:sz w:val="28"/>
          <w:szCs w:val="28"/>
        </w:rPr>
        <w:t>граммы</w:t>
      </w:r>
      <w:r w:rsidRPr="00AE1992">
        <w:rPr>
          <w:rFonts w:ascii="Times New Roman" w:hAnsi="Times New Roman" w:cs="Times New Roman"/>
          <w:sz w:val="28"/>
          <w:szCs w:val="28"/>
        </w:rPr>
        <w:t>, обладают отдельные категории граждан, установленные законод</w:t>
      </w:r>
      <w:r w:rsidRPr="00AE1992">
        <w:rPr>
          <w:rFonts w:ascii="Times New Roman" w:hAnsi="Times New Roman" w:cs="Times New Roman"/>
          <w:sz w:val="28"/>
          <w:szCs w:val="28"/>
        </w:rPr>
        <w:t>а</w:t>
      </w:r>
      <w:r w:rsidRPr="00AE1992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85C7D" w:rsidRDefault="00985C7D" w:rsidP="00E124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реализации права на внеочередное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зание медицинской помощи в медицинских организациях на стендах в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стратуре, в приемном отделении медицинских организаций, оказывающих медицинскую помощь в амбулаторных условиях, условиях дневного стаци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</w:t>
      </w:r>
      <w:r w:rsidR="000B0E68">
        <w:rPr>
          <w:rFonts w:ascii="Times New Roman" w:hAnsi="Times New Roman" w:cs="Times New Roman"/>
          <w:sz w:val="28"/>
          <w:szCs w:val="28"/>
        </w:rPr>
        <w:t>а, стационарных условиях, а так</w:t>
      </w:r>
      <w:r>
        <w:rPr>
          <w:rFonts w:ascii="Times New Roman" w:hAnsi="Times New Roman" w:cs="Times New Roman"/>
          <w:sz w:val="28"/>
          <w:szCs w:val="28"/>
        </w:rPr>
        <w:t xml:space="preserve">же на сайтах медицинских организаций в информационно-телекоммуникационной сети </w:t>
      </w:r>
      <w:r w:rsidR="000B0E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B0E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формация о перечне категорий граждан, имеющих право на внеочередное оказание медицинской помощи.</w:t>
      </w:r>
    </w:p>
    <w:p w:rsidR="003333EF" w:rsidRPr="00AE1992" w:rsidRDefault="003333EF" w:rsidP="00E124A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устанавливае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на основании документа, подтверждающего отнесение гражданина к </w:t>
      </w:r>
      <w:r w:rsidRPr="003333EF">
        <w:rPr>
          <w:rFonts w:ascii="Times New Roman" w:hAnsi="Times New Roman" w:cs="Times New Roman"/>
          <w:sz w:val="28"/>
          <w:szCs w:val="28"/>
        </w:rPr>
        <w:t>о</w:t>
      </w:r>
      <w:r w:rsidRPr="003333EF">
        <w:rPr>
          <w:rFonts w:ascii="Times New Roman" w:hAnsi="Times New Roman" w:cs="Times New Roman"/>
          <w:sz w:val="28"/>
          <w:szCs w:val="28"/>
        </w:rPr>
        <w:t>т</w:t>
      </w:r>
      <w:r w:rsidRPr="003333EF">
        <w:rPr>
          <w:rFonts w:ascii="Times New Roman" w:hAnsi="Times New Roman" w:cs="Times New Roman"/>
          <w:sz w:val="28"/>
          <w:szCs w:val="28"/>
        </w:rPr>
        <w:t>дельны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33EF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333EF">
        <w:rPr>
          <w:rFonts w:ascii="Times New Roman" w:hAnsi="Times New Roman" w:cs="Times New Roman"/>
          <w:sz w:val="28"/>
          <w:szCs w:val="28"/>
        </w:rPr>
        <w:t xml:space="preserve"> граждан, установленны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33E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8C1862" w:rsidRDefault="00F27D1F" w:rsidP="005F66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</w:t>
      </w:r>
      <w:r w:rsidR="005F660C">
        <w:rPr>
          <w:rFonts w:ascii="Times New Roman" w:hAnsi="Times New Roman" w:cs="Times New Roman"/>
          <w:sz w:val="28"/>
          <w:szCs w:val="28"/>
        </w:rPr>
        <w:t>3</w:t>
      </w:r>
      <w:r w:rsidRPr="00CF75A0">
        <w:rPr>
          <w:rFonts w:ascii="Times New Roman" w:hAnsi="Times New Roman" w:cs="Times New Roman"/>
          <w:sz w:val="28"/>
          <w:szCs w:val="28"/>
        </w:rPr>
        <w:t xml:space="preserve">. </w:t>
      </w:r>
      <w:r w:rsidR="00F736B0" w:rsidRPr="00CF75A0">
        <w:rPr>
          <w:rFonts w:ascii="Times New Roman" w:hAnsi="Times New Roman" w:cs="Times New Roman"/>
          <w:sz w:val="28"/>
          <w:szCs w:val="28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</w:t>
      </w:r>
      <w:r w:rsidR="00257E70">
        <w:rPr>
          <w:rFonts w:ascii="Times New Roman" w:hAnsi="Times New Roman" w:cs="Times New Roman"/>
          <w:sz w:val="28"/>
          <w:szCs w:val="28"/>
        </w:rPr>
        <w:t xml:space="preserve"> </w:t>
      </w:r>
      <w:r w:rsidR="00F736B0" w:rsidRPr="00CF75A0">
        <w:rPr>
          <w:rFonts w:ascii="Times New Roman" w:hAnsi="Times New Roman" w:cs="Times New Roman"/>
          <w:sz w:val="28"/>
          <w:szCs w:val="28"/>
        </w:rPr>
        <w:t>медици</w:t>
      </w:r>
      <w:r w:rsidR="008B44C2">
        <w:rPr>
          <w:rFonts w:ascii="Times New Roman" w:hAnsi="Times New Roman" w:cs="Times New Roman"/>
          <w:sz w:val="28"/>
          <w:szCs w:val="28"/>
        </w:rPr>
        <w:t>н</w:t>
      </w:r>
      <w:r w:rsidR="00F736B0" w:rsidRPr="00CF75A0">
        <w:rPr>
          <w:rFonts w:ascii="Times New Roman" w:hAnsi="Times New Roman" w:cs="Times New Roman"/>
          <w:sz w:val="28"/>
          <w:szCs w:val="28"/>
        </w:rPr>
        <w:t>ской помощи, скорой, в том числе скорой специализированной, медицинской помощи, паллиативной медицинской помощи в стационарных условиях ос</w:t>
      </w:r>
      <w:r w:rsidR="00F736B0" w:rsidRPr="00CF75A0">
        <w:rPr>
          <w:rFonts w:ascii="Times New Roman" w:hAnsi="Times New Roman" w:cs="Times New Roman"/>
          <w:sz w:val="28"/>
          <w:szCs w:val="28"/>
        </w:rPr>
        <w:t>у</w:t>
      </w:r>
      <w:r w:rsidR="00F736B0" w:rsidRPr="00CF75A0">
        <w:rPr>
          <w:rFonts w:ascii="Times New Roman" w:hAnsi="Times New Roman" w:cs="Times New Roman"/>
          <w:sz w:val="28"/>
          <w:szCs w:val="28"/>
        </w:rPr>
        <w:t>ществляется обеспечение гра</w:t>
      </w:r>
      <w:r w:rsidR="005F660C">
        <w:rPr>
          <w:rFonts w:ascii="Times New Roman" w:hAnsi="Times New Roman" w:cs="Times New Roman"/>
          <w:sz w:val="28"/>
          <w:szCs w:val="28"/>
        </w:rPr>
        <w:t>ждан лекарственными препаратами, а также м</w:t>
      </w:r>
      <w:r w:rsidR="005F660C">
        <w:rPr>
          <w:rFonts w:ascii="Times New Roman" w:hAnsi="Times New Roman" w:cs="Times New Roman"/>
          <w:sz w:val="28"/>
          <w:szCs w:val="28"/>
        </w:rPr>
        <w:t>е</w:t>
      </w:r>
      <w:r w:rsidR="005F660C">
        <w:rPr>
          <w:rFonts w:ascii="Times New Roman" w:hAnsi="Times New Roman" w:cs="Times New Roman"/>
          <w:sz w:val="28"/>
          <w:szCs w:val="28"/>
        </w:rPr>
        <w:t xml:space="preserve">дицинскими изделиями, включенными </w:t>
      </w:r>
      <w:r w:rsidR="000B0E68">
        <w:rPr>
          <w:rFonts w:ascii="Times New Roman" w:hAnsi="Times New Roman" w:cs="Times New Roman"/>
          <w:sz w:val="28"/>
          <w:szCs w:val="28"/>
        </w:rPr>
        <w:t>в</w:t>
      </w:r>
      <w:r w:rsidR="005F660C">
        <w:rPr>
          <w:rFonts w:ascii="Times New Roman" w:hAnsi="Times New Roman" w:cs="Times New Roman"/>
          <w:sz w:val="28"/>
          <w:szCs w:val="28"/>
        </w:rPr>
        <w:t xml:space="preserve"> утверждаемый Правительством Ро</w:t>
      </w:r>
      <w:r w:rsidR="005F660C">
        <w:rPr>
          <w:rFonts w:ascii="Times New Roman" w:hAnsi="Times New Roman" w:cs="Times New Roman"/>
          <w:sz w:val="28"/>
          <w:szCs w:val="28"/>
        </w:rPr>
        <w:t>с</w:t>
      </w:r>
      <w:r w:rsidR="005F660C">
        <w:rPr>
          <w:rFonts w:ascii="Times New Roman" w:hAnsi="Times New Roman" w:cs="Times New Roman"/>
          <w:sz w:val="28"/>
          <w:szCs w:val="28"/>
        </w:rPr>
        <w:t>сийской Федерации перечень медицинских изделий, имплантируемых в о</w:t>
      </w:r>
      <w:r w:rsidR="005F660C">
        <w:rPr>
          <w:rFonts w:ascii="Times New Roman" w:hAnsi="Times New Roman" w:cs="Times New Roman"/>
          <w:sz w:val="28"/>
          <w:szCs w:val="28"/>
        </w:rPr>
        <w:t>р</w:t>
      </w:r>
      <w:r w:rsidR="005F660C">
        <w:rPr>
          <w:rFonts w:ascii="Times New Roman" w:hAnsi="Times New Roman" w:cs="Times New Roman"/>
          <w:sz w:val="28"/>
          <w:szCs w:val="28"/>
        </w:rPr>
        <w:t>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r w:rsidR="00EC54BE">
        <w:rPr>
          <w:rFonts w:ascii="Times New Roman" w:hAnsi="Times New Roman" w:cs="Times New Roman"/>
          <w:sz w:val="28"/>
          <w:szCs w:val="28"/>
        </w:rPr>
        <w:t>.</w:t>
      </w:r>
    </w:p>
    <w:p w:rsidR="00B05459" w:rsidRDefault="00B05459" w:rsidP="00B054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459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</w:t>
      </w:r>
      <w:r w:rsidRPr="00B05459">
        <w:rPr>
          <w:rFonts w:ascii="Times New Roman" w:hAnsi="Times New Roman" w:cs="Times New Roman"/>
          <w:sz w:val="28"/>
          <w:szCs w:val="28"/>
        </w:rPr>
        <w:t>з</w:t>
      </w:r>
      <w:r w:rsidRPr="00B05459">
        <w:rPr>
          <w:rFonts w:ascii="Times New Roman" w:hAnsi="Times New Roman" w:cs="Times New Roman"/>
          <w:sz w:val="28"/>
          <w:szCs w:val="28"/>
        </w:rPr>
        <w:lastRenderedPageBreak/>
        <w:t xml:space="preserve">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</w:t>
      </w:r>
    </w:p>
    <w:p w:rsidR="00F27D1F" w:rsidRDefault="00F27D1F" w:rsidP="00956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</w:t>
      </w:r>
      <w:r w:rsidR="00956421">
        <w:rPr>
          <w:rFonts w:ascii="Times New Roman" w:hAnsi="Times New Roman" w:cs="Times New Roman"/>
          <w:sz w:val="28"/>
          <w:szCs w:val="28"/>
        </w:rPr>
        <w:t>4</w:t>
      </w:r>
      <w:r w:rsidRPr="00CF75A0">
        <w:rPr>
          <w:rFonts w:ascii="Times New Roman" w:hAnsi="Times New Roman" w:cs="Times New Roman"/>
          <w:sz w:val="28"/>
          <w:szCs w:val="28"/>
        </w:rPr>
        <w:t xml:space="preserve">. </w:t>
      </w:r>
      <w:r w:rsidR="00EC54BE">
        <w:rPr>
          <w:rFonts w:ascii="Times New Roman" w:hAnsi="Times New Roman" w:cs="Times New Roman"/>
          <w:sz w:val="28"/>
          <w:szCs w:val="28"/>
        </w:rPr>
        <w:t>М</w:t>
      </w:r>
      <w:r w:rsidR="00956421" w:rsidRPr="00956421">
        <w:rPr>
          <w:rFonts w:ascii="Times New Roman" w:hAnsi="Times New Roman" w:cs="Times New Roman"/>
          <w:sz w:val="28"/>
          <w:szCs w:val="28"/>
        </w:rPr>
        <w:t>ероприяти</w:t>
      </w:r>
      <w:r w:rsidR="00EC54BE">
        <w:rPr>
          <w:rFonts w:ascii="Times New Roman" w:hAnsi="Times New Roman" w:cs="Times New Roman"/>
          <w:sz w:val="28"/>
          <w:szCs w:val="28"/>
        </w:rPr>
        <w:t>я</w:t>
      </w:r>
      <w:r w:rsidR="00956421" w:rsidRPr="00956421">
        <w:rPr>
          <w:rFonts w:ascii="Times New Roman" w:hAnsi="Times New Roman" w:cs="Times New Roman"/>
          <w:sz w:val="28"/>
          <w:szCs w:val="28"/>
        </w:rPr>
        <w:t xml:space="preserve"> по профилактике заболеваний и формированию зд</w:t>
      </w:r>
      <w:r w:rsidR="00956421" w:rsidRPr="00956421">
        <w:rPr>
          <w:rFonts w:ascii="Times New Roman" w:hAnsi="Times New Roman" w:cs="Times New Roman"/>
          <w:sz w:val="28"/>
          <w:szCs w:val="28"/>
        </w:rPr>
        <w:t>о</w:t>
      </w:r>
      <w:r w:rsidR="00956421" w:rsidRPr="00956421">
        <w:rPr>
          <w:rFonts w:ascii="Times New Roman" w:hAnsi="Times New Roman" w:cs="Times New Roman"/>
          <w:sz w:val="28"/>
          <w:szCs w:val="28"/>
        </w:rPr>
        <w:t>рового образа жизни, осуществляемы</w:t>
      </w:r>
      <w:r w:rsidR="00EC54BE">
        <w:rPr>
          <w:rFonts w:ascii="Times New Roman" w:hAnsi="Times New Roman" w:cs="Times New Roman"/>
          <w:sz w:val="28"/>
          <w:szCs w:val="28"/>
        </w:rPr>
        <w:t>е</w:t>
      </w:r>
      <w:r w:rsidR="00956421" w:rsidRPr="0095642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C54BE">
        <w:rPr>
          <w:rFonts w:ascii="Times New Roman" w:hAnsi="Times New Roman" w:cs="Times New Roman"/>
          <w:sz w:val="28"/>
          <w:szCs w:val="28"/>
        </w:rPr>
        <w:t>Т</w:t>
      </w:r>
      <w:r w:rsidR="00956421" w:rsidRPr="00956421">
        <w:rPr>
          <w:rFonts w:ascii="Times New Roman" w:hAnsi="Times New Roman" w:cs="Times New Roman"/>
          <w:sz w:val="28"/>
          <w:szCs w:val="28"/>
        </w:rPr>
        <w:t>ерриториальной програ</w:t>
      </w:r>
      <w:r w:rsidR="00956421" w:rsidRPr="00956421">
        <w:rPr>
          <w:rFonts w:ascii="Times New Roman" w:hAnsi="Times New Roman" w:cs="Times New Roman"/>
          <w:sz w:val="28"/>
          <w:szCs w:val="28"/>
        </w:rPr>
        <w:t>м</w:t>
      </w:r>
      <w:r w:rsidR="00956421" w:rsidRPr="00956421">
        <w:rPr>
          <w:rFonts w:ascii="Times New Roman" w:hAnsi="Times New Roman" w:cs="Times New Roman"/>
          <w:sz w:val="28"/>
          <w:szCs w:val="28"/>
        </w:rPr>
        <w:t>мы</w:t>
      </w:r>
      <w:r w:rsidR="000B0E68">
        <w:rPr>
          <w:rFonts w:ascii="Times New Roman" w:hAnsi="Times New Roman" w:cs="Times New Roman"/>
          <w:sz w:val="28"/>
          <w:szCs w:val="28"/>
        </w:rPr>
        <w:t>,</w:t>
      </w:r>
      <w:r w:rsidR="00956421" w:rsidRPr="00956421">
        <w:rPr>
          <w:rFonts w:ascii="Times New Roman" w:hAnsi="Times New Roman" w:cs="Times New Roman"/>
          <w:sz w:val="28"/>
          <w:szCs w:val="28"/>
        </w:rPr>
        <w:t xml:space="preserve"> </w:t>
      </w:r>
      <w:r w:rsidR="00EC54BE">
        <w:rPr>
          <w:rFonts w:ascii="Times New Roman" w:hAnsi="Times New Roman" w:cs="Times New Roman"/>
          <w:sz w:val="28"/>
          <w:szCs w:val="28"/>
        </w:rPr>
        <w:t>включают в себя</w:t>
      </w:r>
      <w:r w:rsidRPr="00CF75A0">
        <w:rPr>
          <w:rFonts w:ascii="Times New Roman" w:hAnsi="Times New Roman" w:cs="Times New Roman"/>
          <w:sz w:val="28"/>
          <w:szCs w:val="28"/>
        </w:rPr>
        <w:t>:</w:t>
      </w:r>
    </w:p>
    <w:p w:rsidR="00956421" w:rsidRDefault="008125E9" w:rsidP="00956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</w:t>
      </w:r>
      <w:r w:rsidR="00EC54B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групп взросл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ого населения и детей-сирот, детей, оставшихся без попечения родителей;</w:t>
      </w:r>
    </w:p>
    <w:p w:rsidR="008125E9" w:rsidRDefault="008125E9" w:rsidP="00956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 взрослого и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ского населения </w:t>
      </w:r>
      <w:r w:rsidRPr="008125E9">
        <w:rPr>
          <w:rFonts w:ascii="Times New Roman" w:hAnsi="Times New Roman" w:cs="Times New Roman"/>
          <w:sz w:val="28"/>
          <w:szCs w:val="28"/>
        </w:rPr>
        <w:t>(кроме категорий граждан, подлежащих медицинским осмотрам, порядок и условия проведения которых регламентируются закон</w:t>
      </w:r>
      <w:r w:rsidRPr="008125E9">
        <w:rPr>
          <w:rFonts w:ascii="Times New Roman" w:hAnsi="Times New Roman" w:cs="Times New Roman"/>
          <w:sz w:val="28"/>
          <w:szCs w:val="28"/>
        </w:rPr>
        <w:t>о</w:t>
      </w:r>
      <w:r w:rsidRPr="008125E9">
        <w:rPr>
          <w:rFonts w:ascii="Times New Roman" w:hAnsi="Times New Roman" w:cs="Times New Roman"/>
          <w:sz w:val="28"/>
          <w:szCs w:val="28"/>
        </w:rPr>
        <w:t>дательством Российской Федерации);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5E9" w:rsidRDefault="008125E9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9">
        <w:rPr>
          <w:rFonts w:ascii="Times New Roman" w:hAnsi="Times New Roman" w:cs="Times New Roman"/>
          <w:sz w:val="28"/>
          <w:szCs w:val="28"/>
        </w:rPr>
        <w:t>диспансерное наблюдение, в том числе необходимое обследование с</w:t>
      </w:r>
      <w:r w:rsidRPr="008125E9">
        <w:rPr>
          <w:rFonts w:ascii="Times New Roman" w:hAnsi="Times New Roman" w:cs="Times New Roman"/>
          <w:sz w:val="28"/>
          <w:szCs w:val="28"/>
        </w:rPr>
        <w:t>о</w:t>
      </w:r>
      <w:r w:rsidRPr="008125E9">
        <w:rPr>
          <w:rFonts w:ascii="Times New Roman" w:hAnsi="Times New Roman" w:cs="Times New Roman"/>
          <w:sz w:val="28"/>
          <w:szCs w:val="28"/>
        </w:rPr>
        <w:t>стояния здоровья лиц, страдающих хроническими заболеваниями, функци</w:t>
      </w:r>
      <w:r w:rsidRPr="008125E9">
        <w:rPr>
          <w:rFonts w:ascii="Times New Roman" w:hAnsi="Times New Roman" w:cs="Times New Roman"/>
          <w:sz w:val="28"/>
          <w:szCs w:val="28"/>
        </w:rPr>
        <w:t>о</w:t>
      </w:r>
      <w:r w:rsidRPr="008125E9">
        <w:rPr>
          <w:rFonts w:ascii="Times New Roman" w:hAnsi="Times New Roman" w:cs="Times New Roman"/>
          <w:sz w:val="28"/>
          <w:szCs w:val="28"/>
        </w:rPr>
        <w:t>нальными расстройствами, иными состояниями, лиц, имеющих высокий риск развития осложнений хронических заболеваний, в целях своевременного в</w:t>
      </w:r>
      <w:r w:rsidRPr="008125E9">
        <w:rPr>
          <w:rFonts w:ascii="Times New Roman" w:hAnsi="Times New Roman" w:cs="Times New Roman"/>
          <w:sz w:val="28"/>
          <w:szCs w:val="28"/>
        </w:rPr>
        <w:t>ы</w:t>
      </w:r>
      <w:r w:rsidRPr="008125E9">
        <w:rPr>
          <w:rFonts w:ascii="Times New Roman" w:hAnsi="Times New Roman" w:cs="Times New Roman"/>
          <w:sz w:val="28"/>
          <w:szCs w:val="28"/>
        </w:rPr>
        <w:t>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8125E9" w:rsidRDefault="008125E9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9">
        <w:rPr>
          <w:rFonts w:ascii="Times New Roman" w:hAnsi="Times New Roman" w:cs="Times New Roman"/>
          <w:sz w:val="28"/>
          <w:szCs w:val="28"/>
        </w:rPr>
        <w:t>оказание медицинской помощи по коррекции факторов риска хронич</w:t>
      </w:r>
      <w:r w:rsidRPr="008125E9">
        <w:rPr>
          <w:rFonts w:ascii="Times New Roman" w:hAnsi="Times New Roman" w:cs="Times New Roman"/>
          <w:sz w:val="28"/>
          <w:szCs w:val="28"/>
        </w:rPr>
        <w:t>е</w:t>
      </w:r>
      <w:r w:rsidRPr="008125E9">
        <w:rPr>
          <w:rFonts w:ascii="Times New Roman" w:hAnsi="Times New Roman" w:cs="Times New Roman"/>
          <w:sz w:val="28"/>
          <w:szCs w:val="28"/>
        </w:rPr>
        <w:t>ских 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125E9">
        <w:rPr>
          <w:rFonts w:ascii="Times New Roman" w:hAnsi="Times New Roman" w:cs="Times New Roman"/>
          <w:sz w:val="28"/>
          <w:szCs w:val="28"/>
        </w:rPr>
        <w:t xml:space="preserve">в том числе в кабинетах профилактики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организаций, участвующих в реализации Территориальной программы;</w:t>
      </w:r>
    </w:p>
    <w:p w:rsidR="008125E9" w:rsidRDefault="008125E9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9">
        <w:rPr>
          <w:rFonts w:ascii="Times New Roman" w:hAnsi="Times New Roman" w:cs="Times New Roman"/>
          <w:sz w:val="28"/>
          <w:szCs w:val="28"/>
        </w:rPr>
        <w:t>оказание медицинской помощи по оценке функционального состояния организма, диагностике и коррекции факторов риска хронических неинфе</w:t>
      </w:r>
      <w:r w:rsidRPr="008125E9">
        <w:rPr>
          <w:rFonts w:ascii="Times New Roman" w:hAnsi="Times New Roman" w:cs="Times New Roman"/>
          <w:sz w:val="28"/>
          <w:szCs w:val="28"/>
        </w:rPr>
        <w:t>к</w:t>
      </w:r>
      <w:r w:rsidRPr="008125E9">
        <w:rPr>
          <w:rFonts w:ascii="Times New Roman" w:hAnsi="Times New Roman" w:cs="Times New Roman"/>
          <w:sz w:val="28"/>
          <w:szCs w:val="28"/>
        </w:rPr>
        <w:t>ционных заболеваний при посещении центров здоровья для взрослого и де</w:t>
      </w:r>
      <w:r w:rsidRPr="008125E9">
        <w:rPr>
          <w:rFonts w:ascii="Times New Roman" w:hAnsi="Times New Roman" w:cs="Times New Roman"/>
          <w:sz w:val="28"/>
          <w:szCs w:val="28"/>
        </w:rPr>
        <w:t>т</w:t>
      </w:r>
      <w:r w:rsidRPr="008125E9">
        <w:rPr>
          <w:rFonts w:ascii="Times New Roman" w:hAnsi="Times New Roman" w:cs="Times New Roman"/>
          <w:sz w:val="28"/>
          <w:szCs w:val="28"/>
        </w:rPr>
        <w:t>ского населения</w:t>
      </w:r>
      <w:r w:rsidR="00EA469E">
        <w:rPr>
          <w:rFonts w:ascii="Times New Roman" w:hAnsi="Times New Roman" w:cs="Times New Roman"/>
          <w:sz w:val="28"/>
          <w:szCs w:val="28"/>
        </w:rPr>
        <w:t xml:space="preserve"> </w:t>
      </w:r>
      <w:r w:rsidR="00EA469E" w:rsidRPr="00EA469E">
        <w:rPr>
          <w:rFonts w:ascii="Times New Roman" w:hAnsi="Times New Roman" w:cs="Times New Roman"/>
          <w:sz w:val="28"/>
          <w:szCs w:val="28"/>
        </w:rPr>
        <w:t>медицинских организаций, участвующих в реализации Те</w:t>
      </w:r>
      <w:r w:rsidR="00EA469E" w:rsidRPr="00EA469E">
        <w:rPr>
          <w:rFonts w:ascii="Times New Roman" w:hAnsi="Times New Roman" w:cs="Times New Roman"/>
          <w:sz w:val="28"/>
          <w:szCs w:val="28"/>
        </w:rPr>
        <w:t>р</w:t>
      </w:r>
      <w:r w:rsidR="00EA469E" w:rsidRPr="00EA469E">
        <w:rPr>
          <w:rFonts w:ascii="Times New Roman" w:hAnsi="Times New Roman" w:cs="Times New Roman"/>
          <w:sz w:val="28"/>
          <w:szCs w:val="28"/>
        </w:rPr>
        <w:t>риториальной программы;</w:t>
      </w:r>
    </w:p>
    <w:p w:rsidR="00EA469E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>совершенствование методов иммунопрофилактики и вакцинации нас</w:t>
      </w:r>
      <w:r w:rsidRPr="00EA469E">
        <w:rPr>
          <w:rFonts w:ascii="Times New Roman" w:hAnsi="Times New Roman" w:cs="Times New Roman"/>
          <w:sz w:val="28"/>
          <w:szCs w:val="28"/>
        </w:rPr>
        <w:t>е</w:t>
      </w:r>
      <w:r w:rsidRPr="00EA469E">
        <w:rPr>
          <w:rFonts w:ascii="Times New Roman" w:hAnsi="Times New Roman" w:cs="Times New Roman"/>
          <w:sz w:val="28"/>
          <w:szCs w:val="28"/>
        </w:rPr>
        <w:lastRenderedPageBreak/>
        <w:t>ления, направленных на ограничение распространения и ликвидацию инфе</w:t>
      </w:r>
      <w:r w:rsidRPr="00EA469E">
        <w:rPr>
          <w:rFonts w:ascii="Times New Roman" w:hAnsi="Times New Roman" w:cs="Times New Roman"/>
          <w:sz w:val="28"/>
          <w:szCs w:val="28"/>
        </w:rPr>
        <w:t>к</w:t>
      </w:r>
      <w:r w:rsidRPr="00EA469E">
        <w:rPr>
          <w:rFonts w:ascii="Times New Roman" w:hAnsi="Times New Roman" w:cs="Times New Roman"/>
          <w:sz w:val="28"/>
          <w:szCs w:val="28"/>
        </w:rPr>
        <w:t>ционных болезней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69E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>реализаци</w:t>
      </w:r>
      <w:r w:rsidR="000B0E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9E">
        <w:rPr>
          <w:rFonts w:ascii="Times New Roman" w:hAnsi="Times New Roman" w:cs="Times New Roman"/>
          <w:sz w:val="28"/>
          <w:szCs w:val="28"/>
        </w:rPr>
        <w:t>мер, направленных на снижение потребления алкоголя и табака;</w:t>
      </w:r>
    </w:p>
    <w:p w:rsidR="00EA469E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>предупреждение и борьб</w:t>
      </w:r>
      <w:r w:rsidR="000B0E68">
        <w:rPr>
          <w:rFonts w:ascii="Times New Roman" w:hAnsi="Times New Roman" w:cs="Times New Roman"/>
          <w:sz w:val="28"/>
          <w:szCs w:val="28"/>
        </w:rPr>
        <w:t>у</w:t>
      </w:r>
      <w:r w:rsidRPr="00EA469E">
        <w:rPr>
          <w:rFonts w:ascii="Times New Roman" w:hAnsi="Times New Roman" w:cs="Times New Roman"/>
          <w:sz w:val="28"/>
          <w:szCs w:val="28"/>
        </w:rPr>
        <w:t xml:space="preserve"> с немедицинским потреблением наркотич</w:t>
      </w:r>
      <w:r w:rsidRPr="00EA469E">
        <w:rPr>
          <w:rFonts w:ascii="Times New Roman" w:hAnsi="Times New Roman" w:cs="Times New Roman"/>
          <w:sz w:val="28"/>
          <w:szCs w:val="28"/>
        </w:rPr>
        <w:t>е</w:t>
      </w:r>
      <w:r w:rsidRPr="00EA469E">
        <w:rPr>
          <w:rFonts w:ascii="Times New Roman" w:hAnsi="Times New Roman" w:cs="Times New Roman"/>
          <w:sz w:val="28"/>
          <w:szCs w:val="28"/>
        </w:rPr>
        <w:t>ских средств и психотропных веществ, в том числе среди несовершенноле</w:t>
      </w:r>
      <w:r w:rsidRPr="00EA469E">
        <w:rPr>
          <w:rFonts w:ascii="Times New Roman" w:hAnsi="Times New Roman" w:cs="Times New Roman"/>
          <w:sz w:val="28"/>
          <w:szCs w:val="28"/>
        </w:rPr>
        <w:t>т</w:t>
      </w:r>
      <w:r w:rsidRPr="00EA469E">
        <w:rPr>
          <w:rFonts w:ascii="Times New Roman" w:hAnsi="Times New Roman" w:cs="Times New Roman"/>
          <w:sz w:val="28"/>
          <w:szCs w:val="28"/>
        </w:rPr>
        <w:t>них в организованных коллективах;</w:t>
      </w:r>
    </w:p>
    <w:p w:rsidR="00EA469E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>осуществление санитарно-противоэпидемических (профилактических) мероприятий;</w:t>
      </w:r>
    </w:p>
    <w:p w:rsidR="00EA469E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>предупреждение и раннее выявление хронических неинфекционных з</w:t>
      </w:r>
      <w:r w:rsidRPr="00EA469E">
        <w:rPr>
          <w:rFonts w:ascii="Times New Roman" w:hAnsi="Times New Roman" w:cs="Times New Roman"/>
          <w:sz w:val="28"/>
          <w:szCs w:val="28"/>
        </w:rPr>
        <w:t>а</w:t>
      </w:r>
      <w:r w:rsidRPr="00EA469E">
        <w:rPr>
          <w:rFonts w:ascii="Times New Roman" w:hAnsi="Times New Roman" w:cs="Times New Roman"/>
          <w:sz w:val="28"/>
          <w:szCs w:val="28"/>
        </w:rPr>
        <w:t>болеваний, в том числе социально значимых, и борьб</w:t>
      </w:r>
      <w:r w:rsidR="000B0E68">
        <w:rPr>
          <w:rFonts w:ascii="Times New Roman" w:hAnsi="Times New Roman" w:cs="Times New Roman"/>
          <w:sz w:val="28"/>
          <w:szCs w:val="28"/>
        </w:rPr>
        <w:t>у</w:t>
      </w:r>
      <w:r w:rsidRPr="00EA469E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EA469E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>формирование мотивации у населения к ведению здорового образа жизни (организации здорового питания, режима двигательной активности, отказ</w:t>
      </w:r>
      <w:r w:rsidR="000B0E68">
        <w:rPr>
          <w:rFonts w:ascii="Times New Roman" w:hAnsi="Times New Roman" w:cs="Times New Roman"/>
          <w:sz w:val="28"/>
          <w:szCs w:val="28"/>
        </w:rPr>
        <w:t>у</w:t>
      </w:r>
      <w:r w:rsidRPr="00EA469E">
        <w:rPr>
          <w:rFonts w:ascii="Times New Roman" w:hAnsi="Times New Roman" w:cs="Times New Roman"/>
          <w:sz w:val="28"/>
          <w:szCs w:val="28"/>
        </w:rPr>
        <w:t xml:space="preserve"> от вредных привычек) в медицинских организациях</w:t>
      </w:r>
      <w:r w:rsidR="000B0E68">
        <w:rPr>
          <w:rFonts w:ascii="Times New Roman" w:hAnsi="Times New Roman" w:cs="Times New Roman"/>
          <w:sz w:val="28"/>
          <w:szCs w:val="28"/>
        </w:rPr>
        <w:t>,</w:t>
      </w:r>
      <w:r w:rsidRPr="00EA469E">
        <w:rPr>
          <w:rFonts w:ascii="Times New Roman" w:hAnsi="Times New Roman" w:cs="Times New Roman"/>
          <w:sz w:val="28"/>
          <w:szCs w:val="28"/>
        </w:rPr>
        <w:t xml:space="preserve"> участвующих в реализации Территориальной программы (в </w:t>
      </w:r>
      <w:r>
        <w:rPr>
          <w:rFonts w:ascii="Times New Roman" w:hAnsi="Times New Roman" w:cs="Times New Roman"/>
          <w:sz w:val="28"/>
          <w:szCs w:val="28"/>
        </w:rPr>
        <w:t>кабинетах</w:t>
      </w:r>
      <w:r w:rsidRPr="00EA469E">
        <w:rPr>
          <w:rFonts w:ascii="Times New Roman" w:hAnsi="Times New Roman" w:cs="Times New Roman"/>
          <w:sz w:val="28"/>
          <w:szCs w:val="28"/>
        </w:rPr>
        <w:t xml:space="preserve"> медицинской проф</w:t>
      </w:r>
      <w:r w:rsidRPr="00EA469E">
        <w:rPr>
          <w:rFonts w:ascii="Times New Roman" w:hAnsi="Times New Roman" w:cs="Times New Roman"/>
          <w:sz w:val="28"/>
          <w:szCs w:val="28"/>
        </w:rPr>
        <w:t>и</w:t>
      </w:r>
      <w:r w:rsidRPr="00EA469E">
        <w:rPr>
          <w:rFonts w:ascii="Times New Roman" w:hAnsi="Times New Roman" w:cs="Times New Roman"/>
          <w:sz w:val="28"/>
          <w:szCs w:val="28"/>
        </w:rPr>
        <w:t>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:rsidR="00EA469E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 xml:space="preserve">проведение информационно-профилактических акций и мероприятий (в том числе </w:t>
      </w:r>
      <w:r w:rsidR="000B0E68">
        <w:rPr>
          <w:rFonts w:ascii="Times New Roman" w:hAnsi="Times New Roman" w:cs="Times New Roman"/>
          <w:sz w:val="28"/>
          <w:szCs w:val="28"/>
        </w:rPr>
        <w:t>в</w:t>
      </w:r>
      <w:r w:rsidRPr="00EA469E">
        <w:rPr>
          <w:rFonts w:ascii="Times New Roman" w:hAnsi="Times New Roman" w:cs="Times New Roman"/>
          <w:sz w:val="28"/>
          <w:szCs w:val="28"/>
        </w:rPr>
        <w:t xml:space="preserve">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к формированию здор</w:t>
      </w:r>
      <w:r w:rsidRPr="00EA469E">
        <w:rPr>
          <w:rFonts w:ascii="Times New Roman" w:hAnsi="Times New Roman" w:cs="Times New Roman"/>
          <w:sz w:val="28"/>
          <w:szCs w:val="28"/>
        </w:rPr>
        <w:t>о</w:t>
      </w:r>
      <w:r w:rsidRPr="00EA469E">
        <w:rPr>
          <w:rFonts w:ascii="Times New Roman" w:hAnsi="Times New Roman" w:cs="Times New Roman"/>
          <w:sz w:val="28"/>
          <w:szCs w:val="28"/>
        </w:rPr>
        <w:t>вого образа жизни и повышению культуры отношения к здоровью;</w:t>
      </w:r>
    </w:p>
    <w:p w:rsidR="008125E9" w:rsidRDefault="00EA469E" w:rsidP="008125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E">
        <w:rPr>
          <w:rFonts w:ascii="Times New Roman" w:hAnsi="Times New Roman" w:cs="Times New Roman"/>
          <w:sz w:val="28"/>
          <w:szCs w:val="28"/>
        </w:rPr>
        <w:t>информирование населения о факторах риска развития хронических неинфекционных заболеваний и инфекциях, управляемых средствами спец</w:t>
      </w:r>
      <w:r w:rsidRPr="00EA469E">
        <w:rPr>
          <w:rFonts w:ascii="Times New Roman" w:hAnsi="Times New Roman" w:cs="Times New Roman"/>
          <w:sz w:val="28"/>
          <w:szCs w:val="28"/>
        </w:rPr>
        <w:t>и</w:t>
      </w:r>
      <w:r w:rsidRPr="00EA469E">
        <w:rPr>
          <w:rFonts w:ascii="Times New Roman" w:hAnsi="Times New Roman" w:cs="Times New Roman"/>
          <w:sz w:val="28"/>
          <w:szCs w:val="28"/>
        </w:rPr>
        <w:t>фической профилактики, посредством разработки и публикации информац</w:t>
      </w:r>
      <w:r w:rsidRPr="00EA469E">
        <w:rPr>
          <w:rFonts w:ascii="Times New Roman" w:hAnsi="Times New Roman" w:cs="Times New Roman"/>
          <w:sz w:val="28"/>
          <w:szCs w:val="28"/>
        </w:rPr>
        <w:t>и</w:t>
      </w:r>
      <w:r w:rsidRPr="00EA469E">
        <w:rPr>
          <w:rFonts w:ascii="Times New Roman" w:hAnsi="Times New Roman" w:cs="Times New Roman"/>
          <w:sz w:val="28"/>
          <w:szCs w:val="28"/>
        </w:rPr>
        <w:t>онных материалов по факторам риска развития заболеваний, по мотивиров</w:t>
      </w:r>
      <w:r w:rsidRPr="00EA469E">
        <w:rPr>
          <w:rFonts w:ascii="Times New Roman" w:hAnsi="Times New Roman" w:cs="Times New Roman"/>
          <w:sz w:val="28"/>
          <w:szCs w:val="28"/>
        </w:rPr>
        <w:t>а</w:t>
      </w:r>
      <w:r w:rsidRPr="00EA469E">
        <w:rPr>
          <w:rFonts w:ascii="Times New Roman" w:hAnsi="Times New Roman" w:cs="Times New Roman"/>
          <w:sz w:val="28"/>
          <w:szCs w:val="28"/>
        </w:rPr>
        <w:t>нию к здоровому образу жизни, по привлечению к прохождению диспанс</w:t>
      </w:r>
      <w:r w:rsidRPr="00EA469E">
        <w:rPr>
          <w:rFonts w:ascii="Times New Roman" w:hAnsi="Times New Roman" w:cs="Times New Roman"/>
          <w:sz w:val="28"/>
          <w:szCs w:val="28"/>
        </w:rPr>
        <w:t>е</w:t>
      </w:r>
      <w:r w:rsidRPr="00EA469E">
        <w:rPr>
          <w:rFonts w:ascii="Times New Roman" w:hAnsi="Times New Roman" w:cs="Times New Roman"/>
          <w:sz w:val="28"/>
          <w:szCs w:val="28"/>
        </w:rPr>
        <w:t>ризации и профилактических медицинских осмотров, своевременной вакц</w:t>
      </w:r>
      <w:r w:rsidRPr="00EA469E">
        <w:rPr>
          <w:rFonts w:ascii="Times New Roman" w:hAnsi="Times New Roman" w:cs="Times New Roman"/>
          <w:sz w:val="28"/>
          <w:szCs w:val="28"/>
        </w:rPr>
        <w:t>и</w:t>
      </w:r>
      <w:r w:rsidRPr="00EA469E">
        <w:rPr>
          <w:rFonts w:ascii="Times New Roman" w:hAnsi="Times New Roman" w:cs="Times New Roman"/>
          <w:sz w:val="28"/>
          <w:szCs w:val="28"/>
        </w:rPr>
        <w:t>нации.</w:t>
      </w:r>
    </w:p>
    <w:p w:rsidR="00FF4623" w:rsidRPr="00FF4623" w:rsidRDefault="00F27D1F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F6252">
        <w:rPr>
          <w:rFonts w:ascii="Times New Roman" w:hAnsi="Times New Roman" w:cs="Times New Roman"/>
          <w:sz w:val="28"/>
          <w:szCs w:val="28"/>
        </w:rPr>
        <w:t>5</w:t>
      </w:r>
      <w:r w:rsidRPr="00CF75A0">
        <w:rPr>
          <w:rFonts w:ascii="Times New Roman" w:hAnsi="Times New Roman" w:cs="Times New Roman"/>
          <w:sz w:val="28"/>
          <w:szCs w:val="28"/>
        </w:rPr>
        <w:t>.</w:t>
      </w:r>
      <w:r w:rsidR="00FF4623">
        <w:rPr>
          <w:rFonts w:ascii="Times New Roman" w:hAnsi="Times New Roman" w:cs="Times New Roman"/>
          <w:sz w:val="28"/>
          <w:szCs w:val="28"/>
        </w:rPr>
        <w:t xml:space="preserve"> </w:t>
      </w:r>
      <w:r w:rsidR="00FF4623" w:rsidRPr="00FF4623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 п</w:t>
      </w:r>
      <w:r w:rsidR="00FF4623" w:rsidRPr="00FF4623">
        <w:rPr>
          <w:rFonts w:ascii="Times New Roman" w:hAnsi="Times New Roman" w:cs="Times New Roman"/>
          <w:sz w:val="28"/>
          <w:szCs w:val="28"/>
        </w:rPr>
        <w:t>а</w:t>
      </w:r>
      <w:r w:rsidR="00FF4623" w:rsidRPr="00FF4623">
        <w:rPr>
          <w:rFonts w:ascii="Times New Roman" w:hAnsi="Times New Roman" w:cs="Times New Roman"/>
          <w:sz w:val="28"/>
          <w:szCs w:val="28"/>
        </w:rPr>
        <w:t>циенту обеспечиваются</w:t>
      </w:r>
      <w:r w:rsidR="00EC54B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C54BE" w:rsidRPr="00EC54BE">
        <w:rPr>
          <w:rFonts w:ascii="Times New Roman" w:hAnsi="Times New Roman" w:cs="Times New Roman"/>
          <w:sz w:val="28"/>
          <w:szCs w:val="28"/>
        </w:rPr>
        <w:t>условия пребывания в медицинских о</w:t>
      </w:r>
      <w:r w:rsidR="00EC54BE" w:rsidRPr="00EC54BE">
        <w:rPr>
          <w:rFonts w:ascii="Times New Roman" w:hAnsi="Times New Roman" w:cs="Times New Roman"/>
          <w:sz w:val="28"/>
          <w:szCs w:val="28"/>
        </w:rPr>
        <w:t>р</w:t>
      </w:r>
      <w:r w:rsidR="00EC54BE" w:rsidRPr="00EC54BE">
        <w:rPr>
          <w:rFonts w:ascii="Times New Roman" w:hAnsi="Times New Roman" w:cs="Times New Roman"/>
          <w:sz w:val="28"/>
          <w:szCs w:val="28"/>
        </w:rPr>
        <w:t>ганизациях</w:t>
      </w:r>
      <w:r w:rsidR="00FF4623" w:rsidRPr="00FF4623">
        <w:rPr>
          <w:rFonts w:ascii="Times New Roman" w:hAnsi="Times New Roman" w:cs="Times New Roman"/>
          <w:sz w:val="28"/>
          <w:szCs w:val="28"/>
        </w:rPr>
        <w:t>:</w:t>
      </w:r>
    </w:p>
    <w:p w:rsidR="00FF4623" w:rsidRDefault="00FF4623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23">
        <w:rPr>
          <w:rFonts w:ascii="Times New Roman" w:hAnsi="Times New Roman" w:cs="Times New Roman"/>
          <w:sz w:val="28"/>
          <w:szCs w:val="28"/>
        </w:rPr>
        <w:t>безопасные условия пребывания и санитарно-эпидемиологический ре-жим при проведении лечебно-диагностического процесса;</w:t>
      </w:r>
    </w:p>
    <w:p w:rsidR="00FF4623" w:rsidRPr="00FF4623" w:rsidRDefault="00FF4623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23">
        <w:rPr>
          <w:rFonts w:ascii="Times New Roman" w:hAnsi="Times New Roman" w:cs="Times New Roman"/>
          <w:sz w:val="28"/>
          <w:szCs w:val="28"/>
        </w:rPr>
        <w:t xml:space="preserve">проведение манипуляций, оперативного лечения, </w:t>
      </w:r>
      <w:r w:rsidR="00B16A03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FF4623">
        <w:rPr>
          <w:rFonts w:ascii="Times New Roman" w:hAnsi="Times New Roman" w:cs="Times New Roman"/>
          <w:sz w:val="28"/>
          <w:szCs w:val="28"/>
        </w:rPr>
        <w:t>инвази</w:t>
      </w:r>
      <w:r w:rsidRPr="00FF4623">
        <w:rPr>
          <w:rFonts w:ascii="Times New Roman" w:hAnsi="Times New Roman" w:cs="Times New Roman"/>
          <w:sz w:val="28"/>
          <w:szCs w:val="28"/>
        </w:rPr>
        <w:t>в</w:t>
      </w:r>
      <w:r w:rsidRPr="00FF4623">
        <w:rPr>
          <w:rFonts w:ascii="Times New Roman" w:hAnsi="Times New Roman" w:cs="Times New Roman"/>
          <w:sz w:val="28"/>
          <w:szCs w:val="28"/>
        </w:rPr>
        <w:t>ных методов обследования и лечения с согласия пациента (родителей ребе</w:t>
      </w:r>
      <w:r w:rsidRPr="00FF4623">
        <w:rPr>
          <w:rFonts w:ascii="Times New Roman" w:hAnsi="Times New Roman" w:cs="Times New Roman"/>
          <w:sz w:val="28"/>
          <w:szCs w:val="28"/>
        </w:rPr>
        <w:t>н</w:t>
      </w:r>
      <w:r w:rsidRPr="00FF4623">
        <w:rPr>
          <w:rFonts w:ascii="Times New Roman" w:hAnsi="Times New Roman" w:cs="Times New Roman"/>
          <w:sz w:val="28"/>
          <w:szCs w:val="28"/>
        </w:rPr>
        <w:t>ка и (или) иных законных представителей) в соответствии с действующим законодательством Российской Федерации;</w:t>
      </w:r>
    </w:p>
    <w:p w:rsidR="00FF4623" w:rsidRPr="00FF4623" w:rsidRDefault="00FF4623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23">
        <w:rPr>
          <w:rFonts w:ascii="Times New Roman" w:hAnsi="Times New Roman" w:cs="Times New Roman"/>
          <w:sz w:val="28"/>
          <w:szCs w:val="28"/>
        </w:rPr>
        <w:t>консультации врачей-специалистов в соответствии с показаниями;</w:t>
      </w:r>
    </w:p>
    <w:p w:rsidR="00FF4623" w:rsidRPr="00FF4623" w:rsidRDefault="00FF4623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23">
        <w:rPr>
          <w:rFonts w:ascii="Times New Roman" w:hAnsi="Times New Roman" w:cs="Times New Roman"/>
          <w:sz w:val="28"/>
          <w:szCs w:val="28"/>
        </w:rPr>
        <w:t>круглосуточное врачебное наблюдение;</w:t>
      </w:r>
    </w:p>
    <w:p w:rsidR="00FF4623" w:rsidRPr="00FF4623" w:rsidRDefault="00FF4623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23">
        <w:rPr>
          <w:rFonts w:ascii="Times New Roman" w:hAnsi="Times New Roman" w:cs="Times New Roman"/>
          <w:sz w:val="28"/>
          <w:szCs w:val="28"/>
        </w:rPr>
        <w:t>круглосуточный уход медицинского персонала;</w:t>
      </w:r>
    </w:p>
    <w:p w:rsidR="00FF4623" w:rsidRDefault="00FF4623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23">
        <w:rPr>
          <w:rFonts w:ascii="Times New Roman" w:hAnsi="Times New Roman" w:cs="Times New Roman"/>
          <w:sz w:val="28"/>
          <w:szCs w:val="28"/>
        </w:rPr>
        <w:t>размещение в палатах, количество коек в которых определяется сост</w:t>
      </w:r>
      <w:r w:rsidRPr="00FF4623">
        <w:rPr>
          <w:rFonts w:ascii="Times New Roman" w:hAnsi="Times New Roman" w:cs="Times New Roman"/>
          <w:sz w:val="28"/>
          <w:szCs w:val="28"/>
        </w:rPr>
        <w:t>о</w:t>
      </w:r>
      <w:r w:rsidRPr="00FF4623">
        <w:rPr>
          <w:rFonts w:ascii="Times New Roman" w:hAnsi="Times New Roman" w:cs="Times New Roman"/>
          <w:sz w:val="28"/>
          <w:szCs w:val="28"/>
        </w:rPr>
        <w:t>янием пациента, порядками (стандартами) оказания медицинской помо</w:t>
      </w:r>
      <w:r>
        <w:rPr>
          <w:rFonts w:ascii="Times New Roman" w:hAnsi="Times New Roman" w:cs="Times New Roman"/>
          <w:sz w:val="28"/>
          <w:szCs w:val="28"/>
        </w:rPr>
        <w:t>щи;</w:t>
      </w:r>
    </w:p>
    <w:p w:rsidR="00FF4623" w:rsidRDefault="00FF4623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23">
        <w:rPr>
          <w:rFonts w:ascii="Times New Roman" w:hAnsi="Times New Roman" w:cs="Times New Roman"/>
          <w:sz w:val="28"/>
          <w:szCs w:val="28"/>
        </w:rPr>
        <w:t>питание, по медицинским показаниям лечебное питание;</w:t>
      </w:r>
    </w:p>
    <w:p w:rsidR="004F6252" w:rsidRDefault="00FA0A19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F4623">
        <w:rPr>
          <w:rFonts w:ascii="Times New Roman" w:hAnsi="Times New Roman" w:cs="Times New Roman"/>
          <w:sz w:val="28"/>
          <w:szCs w:val="28"/>
        </w:rPr>
        <w:t>о</w:t>
      </w:r>
      <w:r w:rsidR="004F6252" w:rsidRPr="004F6252">
        <w:rPr>
          <w:rFonts w:ascii="Times New Roman" w:hAnsi="Times New Roman" w:cs="Times New Roman"/>
          <w:sz w:val="28"/>
          <w:szCs w:val="28"/>
        </w:rPr>
        <w:t>дному из родителей, иному члену семьи или иному законному представителю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6252" w:rsidRPr="004F6252">
        <w:rPr>
          <w:rFonts w:ascii="Times New Roman" w:hAnsi="Times New Roman" w:cs="Times New Roman"/>
          <w:sz w:val="28"/>
          <w:szCs w:val="28"/>
        </w:rPr>
        <w:t xml:space="preserve"> на бесплатное совместное нахождение с р</w:t>
      </w:r>
      <w:r w:rsidR="004F6252" w:rsidRPr="004F6252">
        <w:rPr>
          <w:rFonts w:ascii="Times New Roman" w:hAnsi="Times New Roman" w:cs="Times New Roman"/>
          <w:sz w:val="28"/>
          <w:szCs w:val="28"/>
        </w:rPr>
        <w:t>е</w:t>
      </w:r>
      <w:r w:rsidR="004F6252" w:rsidRPr="004F6252">
        <w:rPr>
          <w:rFonts w:ascii="Times New Roman" w:hAnsi="Times New Roman" w:cs="Times New Roman"/>
          <w:sz w:val="28"/>
          <w:szCs w:val="28"/>
        </w:rPr>
        <w:t xml:space="preserve">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</w:t>
      </w:r>
      <w:r w:rsidR="004F6252">
        <w:rPr>
          <w:rFonts w:ascii="Times New Roman" w:hAnsi="Times New Roman" w:cs="Times New Roman"/>
          <w:sz w:val="28"/>
          <w:szCs w:val="28"/>
        </w:rPr>
        <w:t>–</w:t>
      </w:r>
      <w:r w:rsidR="004F6252" w:rsidRPr="004F6252">
        <w:rPr>
          <w:rFonts w:ascii="Times New Roman" w:hAnsi="Times New Roman" w:cs="Times New Roman"/>
          <w:sz w:val="28"/>
          <w:szCs w:val="28"/>
        </w:rPr>
        <w:t xml:space="preserve">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</w:t>
      </w:r>
    </w:p>
    <w:p w:rsidR="00B16A03" w:rsidRDefault="00F27D1F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</w:t>
      </w:r>
      <w:r w:rsidR="00B16A03">
        <w:rPr>
          <w:rFonts w:ascii="Times New Roman" w:hAnsi="Times New Roman" w:cs="Times New Roman"/>
          <w:sz w:val="28"/>
          <w:szCs w:val="28"/>
        </w:rPr>
        <w:t xml:space="preserve">6. </w:t>
      </w:r>
      <w:r w:rsidR="00B16A03" w:rsidRPr="00B16A03">
        <w:t xml:space="preserve"> </w:t>
      </w:r>
      <w:r w:rsidR="00B16A03" w:rsidRPr="00B16A03">
        <w:rPr>
          <w:rFonts w:ascii="Times New Roman" w:hAnsi="Times New Roman" w:cs="Times New Roman"/>
          <w:sz w:val="28"/>
          <w:szCs w:val="28"/>
        </w:rPr>
        <w:t>При оказании медицинской помощи в стационарных условиях по медицинским и (или) эпидемиологическим показаниям обеспечивается ра</w:t>
      </w:r>
      <w:r w:rsidR="00B16A03" w:rsidRPr="00B16A03">
        <w:rPr>
          <w:rFonts w:ascii="Times New Roman" w:hAnsi="Times New Roman" w:cs="Times New Roman"/>
          <w:sz w:val="28"/>
          <w:szCs w:val="28"/>
        </w:rPr>
        <w:t>з</w:t>
      </w:r>
      <w:r w:rsidR="00B16A03" w:rsidRPr="00B16A03">
        <w:rPr>
          <w:rFonts w:ascii="Times New Roman" w:hAnsi="Times New Roman" w:cs="Times New Roman"/>
          <w:sz w:val="28"/>
          <w:szCs w:val="28"/>
        </w:rPr>
        <w:t>мещение пациентов в маломестных палатах (боксах) на бесплатной основе.</w:t>
      </w:r>
    </w:p>
    <w:p w:rsidR="00B16A03" w:rsidRPr="006345F4" w:rsidRDefault="00F27D1F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A0">
        <w:rPr>
          <w:rFonts w:ascii="Times New Roman" w:hAnsi="Times New Roman" w:cs="Times New Roman"/>
          <w:sz w:val="28"/>
          <w:szCs w:val="28"/>
        </w:rPr>
        <w:t>3.</w:t>
      </w:r>
      <w:r w:rsidR="00B16A03">
        <w:rPr>
          <w:rFonts w:ascii="Times New Roman" w:hAnsi="Times New Roman" w:cs="Times New Roman"/>
          <w:sz w:val="28"/>
          <w:szCs w:val="28"/>
        </w:rPr>
        <w:t>7</w:t>
      </w:r>
      <w:r w:rsidRPr="00CF75A0">
        <w:rPr>
          <w:rFonts w:ascii="Times New Roman" w:hAnsi="Times New Roman" w:cs="Times New Roman"/>
          <w:sz w:val="28"/>
          <w:szCs w:val="28"/>
        </w:rPr>
        <w:t xml:space="preserve">. </w:t>
      </w:r>
      <w:r w:rsidR="00B16A03" w:rsidRPr="00B16A03">
        <w:rPr>
          <w:rFonts w:ascii="Times New Roman" w:hAnsi="Times New Roman" w:cs="Times New Roman"/>
          <w:sz w:val="28"/>
          <w:szCs w:val="28"/>
        </w:rPr>
        <w:t>В рамках Территориальной программы осуществляется предоста</w:t>
      </w:r>
      <w:r w:rsidR="00B16A03" w:rsidRPr="00B16A03">
        <w:rPr>
          <w:rFonts w:ascii="Times New Roman" w:hAnsi="Times New Roman" w:cs="Times New Roman"/>
          <w:sz w:val="28"/>
          <w:szCs w:val="28"/>
        </w:rPr>
        <w:t>в</w:t>
      </w:r>
      <w:r w:rsidR="00B16A03" w:rsidRPr="00B16A03">
        <w:rPr>
          <w:rFonts w:ascii="Times New Roman" w:hAnsi="Times New Roman" w:cs="Times New Roman"/>
          <w:sz w:val="28"/>
          <w:szCs w:val="28"/>
        </w:rPr>
        <w:lastRenderedPageBreak/>
        <w:t>ление детям-сиротам и детям, оставшимся без попечения родителей, в случае выявления у них заболеваний медицинской помощи всех ее видов, включая специализированную, в том числе высокотехнологичную, медицинскую п</w:t>
      </w:r>
      <w:r w:rsidR="00B16A03" w:rsidRPr="00B16A03">
        <w:rPr>
          <w:rFonts w:ascii="Times New Roman" w:hAnsi="Times New Roman" w:cs="Times New Roman"/>
          <w:sz w:val="28"/>
          <w:szCs w:val="28"/>
        </w:rPr>
        <w:t>о</w:t>
      </w:r>
      <w:r w:rsidR="00B16A03" w:rsidRPr="00B16A03">
        <w:rPr>
          <w:rFonts w:ascii="Times New Roman" w:hAnsi="Times New Roman" w:cs="Times New Roman"/>
          <w:sz w:val="28"/>
          <w:szCs w:val="28"/>
        </w:rPr>
        <w:t>мощь, а также медицинскую реабилитацию. При этом госпитализация пр</w:t>
      </w:r>
      <w:r w:rsidR="00B16A03" w:rsidRPr="00B16A03">
        <w:rPr>
          <w:rFonts w:ascii="Times New Roman" w:hAnsi="Times New Roman" w:cs="Times New Roman"/>
          <w:sz w:val="28"/>
          <w:szCs w:val="28"/>
        </w:rPr>
        <w:t>е</w:t>
      </w:r>
      <w:r w:rsidR="00B16A03" w:rsidRPr="00B16A03">
        <w:rPr>
          <w:rFonts w:ascii="Times New Roman" w:hAnsi="Times New Roman" w:cs="Times New Roman"/>
          <w:sz w:val="28"/>
          <w:szCs w:val="28"/>
        </w:rPr>
        <w:t>бывающих в стационарных учреждениях (в организациях для детей-сирот и детей, оставшихся без попечения родителей, организациях социального о</w:t>
      </w:r>
      <w:r w:rsidR="00B16A03" w:rsidRPr="00B16A03">
        <w:rPr>
          <w:rFonts w:ascii="Times New Roman" w:hAnsi="Times New Roman" w:cs="Times New Roman"/>
          <w:sz w:val="28"/>
          <w:szCs w:val="28"/>
        </w:rPr>
        <w:t>б</w:t>
      </w:r>
      <w:r w:rsidR="00B16A03" w:rsidRPr="00B16A03">
        <w:rPr>
          <w:rFonts w:ascii="Times New Roman" w:hAnsi="Times New Roman" w:cs="Times New Roman"/>
          <w:sz w:val="28"/>
          <w:szCs w:val="28"/>
        </w:rPr>
        <w:t>служивания) детей-сирот и детей, оставшихся без попе</w:t>
      </w:r>
      <w:r w:rsidR="00C43D60">
        <w:rPr>
          <w:rFonts w:ascii="Times New Roman" w:hAnsi="Times New Roman" w:cs="Times New Roman"/>
          <w:sz w:val="28"/>
          <w:szCs w:val="28"/>
        </w:rPr>
        <w:t>чения родителей, в возрасте до четырех</w:t>
      </w:r>
      <w:r w:rsidR="00B16A03" w:rsidRPr="00B16A03">
        <w:rPr>
          <w:rFonts w:ascii="Times New Roman" w:hAnsi="Times New Roman" w:cs="Times New Roman"/>
          <w:sz w:val="28"/>
          <w:szCs w:val="28"/>
        </w:rPr>
        <w:t xml:space="preserve"> лет (при наличии медицинских показаний</w:t>
      </w:r>
      <w:r w:rsidR="00FA0A19">
        <w:rPr>
          <w:rFonts w:ascii="Times New Roman" w:hAnsi="Times New Roman" w:cs="Times New Roman"/>
          <w:sz w:val="28"/>
          <w:szCs w:val="28"/>
        </w:rPr>
        <w:t xml:space="preserve"> –</w:t>
      </w:r>
      <w:r w:rsidR="00B16A03" w:rsidRPr="00B16A03">
        <w:rPr>
          <w:rFonts w:ascii="Times New Roman" w:hAnsi="Times New Roman" w:cs="Times New Roman"/>
          <w:sz w:val="28"/>
          <w:szCs w:val="28"/>
        </w:rPr>
        <w:t xml:space="preserve"> до достиж</w:t>
      </w:r>
      <w:r w:rsidR="00B16A03" w:rsidRPr="00B16A03">
        <w:rPr>
          <w:rFonts w:ascii="Times New Roman" w:hAnsi="Times New Roman" w:cs="Times New Roman"/>
          <w:sz w:val="28"/>
          <w:szCs w:val="28"/>
        </w:rPr>
        <w:t>е</w:t>
      </w:r>
      <w:r w:rsidR="00B16A03" w:rsidRPr="00B16A03">
        <w:rPr>
          <w:rFonts w:ascii="Times New Roman" w:hAnsi="Times New Roman" w:cs="Times New Roman"/>
          <w:sz w:val="28"/>
          <w:szCs w:val="28"/>
        </w:rPr>
        <w:t>ния ими возраста 18 лет) для оказания им медицинской помощи в стациона</w:t>
      </w:r>
      <w:r w:rsidR="00B16A03" w:rsidRPr="00B16A03">
        <w:rPr>
          <w:rFonts w:ascii="Times New Roman" w:hAnsi="Times New Roman" w:cs="Times New Roman"/>
          <w:sz w:val="28"/>
          <w:szCs w:val="28"/>
        </w:rPr>
        <w:t>р</w:t>
      </w:r>
      <w:r w:rsidR="00B16A03" w:rsidRPr="00B16A03">
        <w:rPr>
          <w:rFonts w:ascii="Times New Roman" w:hAnsi="Times New Roman" w:cs="Times New Roman"/>
          <w:sz w:val="28"/>
          <w:szCs w:val="28"/>
        </w:rPr>
        <w:t xml:space="preserve">ных условиях осуществляется при сопровождении их работниками этих </w:t>
      </w:r>
      <w:r w:rsidR="00B16A03" w:rsidRPr="006345F4">
        <w:rPr>
          <w:rFonts w:ascii="Times New Roman" w:hAnsi="Times New Roman" w:cs="Times New Roman"/>
          <w:sz w:val="28"/>
          <w:szCs w:val="28"/>
        </w:rPr>
        <w:t>о</w:t>
      </w:r>
      <w:r w:rsidR="00B16A03" w:rsidRPr="006345F4">
        <w:rPr>
          <w:rFonts w:ascii="Times New Roman" w:hAnsi="Times New Roman" w:cs="Times New Roman"/>
          <w:sz w:val="28"/>
          <w:szCs w:val="28"/>
        </w:rPr>
        <w:t>р</w:t>
      </w:r>
      <w:r w:rsidR="00B16A03" w:rsidRPr="006345F4">
        <w:rPr>
          <w:rFonts w:ascii="Times New Roman" w:hAnsi="Times New Roman" w:cs="Times New Roman"/>
          <w:sz w:val="28"/>
          <w:szCs w:val="28"/>
        </w:rPr>
        <w:t>ганизаций.</w:t>
      </w:r>
    </w:p>
    <w:p w:rsidR="001C4AF1" w:rsidRDefault="00F27D1F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F4">
        <w:rPr>
          <w:rFonts w:ascii="Times New Roman" w:hAnsi="Times New Roman" w:cs="Times New Roman"/>
          <w:sz w:val="28"/>
          <w:szCs w:val="28"/>
        </w:rPr>
        <w:t>3.</w:t>
      </w:r>
      <w:r w:rsidR="001C4AF1" w:rsidRPr="006345F4">
        <w:rPr>
          <w:rFonts w:ascii="Times New Roman" w:hAnsi="Times New Roman" w:cs="Times New Roman"/>
          <w:sz w:val="28"/>
          <w:szCs w:val="28"/>
        </w:rPr>
        <w:t>8</w:t>
      </w:r>
      <w:r w:rsidRPr="006345F4">
        <w:rPr>
          <w:rFonts w:ascii="Times New Roman" w:hAnsi="Times New Roman" w:cs="Times New Roman"/>
          <w:sz w:val="28"/>
          <w:szCs w:val="28"/>
        </w:rPr>
        <w:t xml:space="preserve">. </w:t>
      </w:r>
      <w:r w:rsidR="001C4AF1" w:rsidRPr="006345F4">
        <w:rPr>
          <w:rFonts w:ascii="Times New Roman" w:hAnsi="Times New Roman" w:cs="Times New Roman"/>
          <w:sz w:val="28"/>
          <w:szCs w:val="28"/>
        </w:rPr>
        <w:t>В</w:t>
      </w:r>
      <w:r w:rsidR="001C4AF1" w:rsidRPr="001C4AF1">
        <w:rPr>
          <w:rFonts w:ascii="Times New Roman" w:hAnsi="Times New Roman" w:cs="Times New Roman"/>
          <w:sz w:val="28"/>
          <w:szCs w:val="28"/>
        </w:rPr>
        <w:t xml:space="preserve"> целях оказания медицинской помощи пациенту, находящемуся на лечении в стационарных условиях, в случае необходимости проведения ему диагностических исследований при отсутствии возможности их пров</w:t>
      </w:r>
      <w:r w:rsidR="001C4AF1" w:rsidRPr="001C4AF1">
        <w:rPr>
          <w:rFonts w:ascii="Times New Roman" w:hAnsi="Times New Roman" w:cs="Times New Roman"/>
          <w:sz w:val="28"/>
          <w:szCs w:val="28"/>
        </w:rPr>
        <w:t>е</w:t>
      </w:r>
      <w:r w:rsidR="001C4AF1" w:rsidRPr="001C4AF1">
        <w:rPr>
          <w:rFonts w:ascii="Times New Roman" w:hAnsi="Times New Roman" w:cs="Times New Roman"/>
          <w:sz w:val="28"/>
          <w:szCs w:val="28"/>
        </w:rPr>
        <w:t xml:space="preserve">дения медицинской организацией, оказывающей медицинскую помощь </w:t>
      </w:r>
      <w:r w:rsidR="001C4AF1">
        <w:rPr>
          <w:rFonts w:ascii="Times New Roman" w:hAnsi="Times New Roman" w:cs="Times New Roman"/>
          <w:sz w:val="28"/>
          <w:szCs w:val="28"/>
        </w:rPr>
        <w:br/>
      </w:r>
      <w:r w:rsidR="001C4AF1" w:rsidRPr="001C4AF1">
        <w:rPr>
          <w:rFonts w:ascii="Times New Roman" w:hAnsi="Times New Roman" w:cs="Times New Roman"/>
          <w:sz w:val="28"/>
          <w:szCs w:val="28"/>
        </w:rPr>
        <w:t>в стационарных условиях, предоставляются бесплатные транспортные услуги с одновременным сопровождением пациента работником медицинской орг</w:t>
      </w:r>
      <w:r w:rsidR="001C4AF1" w:rsidRPr="001C4AF1">
        <w:rPr>
          <w:rFonts w:ascii="Times New Roman" w:hAnsi="Times New Roman" w:cs="Times New Roman"/>
          <w:sz w:val="28"/>
          <w:szCs w:val="28"/>
        </w:rPr>
        <w:t>а</w:t>
      </w:r>
      <w:r w:rsidR="001C4AF1" w:rsidRPr="001C4AF1">
        <w:rPr>
          <w:rFonts w:ascii="Times New Roman" w:hAnsi="Times New Roman" w:cs="Times New Roman"/>
          <w:sz w:val="28"/>
          <w:szCs w:val="28"/>
        </w:rPr>
        <w:t>низации.</w:t>
      </w:r>
    </w:p>
    <w:p w:rsidR="00680788" w:rsidRPr="00680788" w:rsidRDefault="00F27D1F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4F">
        <w:rPr>
          <w:rFonts w:ascii="Times New Roman" w:hAnsi="Times New Roman" w:cs="Times New Roman"/>
          <w:sz w:val="28"/>
          <w:szCs w:val="28"/>
        </w:rPr>
        <w:t>3.</w:t>
      </w:r>
      <w:r w:rsidR="006345F4">
        <w:rPr>
          <w:rFonts w:ascii="Times New Roman" w:hAnsi="Times New Roman" w:cs="Times New Roman"/>
          <w:sz w:val="28"/>
          <w:szCs w:val="28"/>
        </w:rPr>
        <w:t>9</w:t>
      </w:r>
      <w:r w:rsidRPr="00B919FB">
        <w:rPr>
          <w:rFonts w:ascii="Times New Roman" w:hAnsi="Times New Roman" w:cs="Times New Roman"/>
          <w:sz w:val="28"/>
          <w:szCs w:val="28"/>
        </w:rPr>
        <w:t xml:space="preserve">. </w:t>
      </w:r>
      <w:r w:rsidR="00680788" w:rsidRPr="00680788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в рамках обяз</w:t>
      </w:r>
      <w:r w:rsidR="00680788" w:rsidRPr="00680788">
        <w:rPr>
          <w:rFonts w:ascii="Times New Roman" w:hAnsi="Times New Roman" w:cs="Times New Roman"/>
          <w:sz w:val="28"/>
          <w:szCs w:val="28"/>
        </w:rPr>
        <w:t>а</w:t>
      </w:r>
      <w:r w:rsidR="00680788" w:rsidRPr="00680788">
        <w:rPr>
          <w:rFonts w:ascii="Times New Roman" w:hAnsi="Times New Roman" w:cs="Times New Roman"/>
          <w:sz w:val="28"/>
          <w:szCs w:val="28"/>
        </w:rPr>
        <w:t>тельного медицинского страхования один раз в три года в возрастные пери</w:t>
      </w:r>
      <w:r w:rsidR="00680788" w:rsidRPr="00680788">
        <w:rPr>
          <w:rFonts w:ascii="Times New Roman" w:hAnsi="Times New Roman" w:cs="Times New Roman"/>
          <w:sz w:val="28"/>
          <w:szCs w:val="28"/>
        </w:rPr>
        <w:t>о</w:t>
      </w:r>
      <w:r w:rsidR="00680788" w:rsidRPr="00680788">
        <w:rPr>
          <w:rFonts w:ascii="Times New Roman" w:hAnsi="Times New Roman" w:cs="Times New Roman"/>
          <w:sz w:val="28"/>
          <w:szCs w:val="28"/>
        </w:rPr>
        <w:t>ды</w:t>
      </w:r>
      <w:r w:rsidR="006167F0">
        <w:rPr>
          <w:rFonts w:ascii="Times New Roman" w:hAnsi="Times New Roman" w:cs="Times New Roman"/>
          <w:sz w:val="28"/>
          <w:szCs w:val="28"/>
        </w:rPr>
        <w:t>,</w:t>
      </w:r>
      <w:r w:rsidR="00680788" w:rsidRPr="00680788">
        <w:rPr>
          <w:rFonts w:ascii="Times New Roman" w:hAnsi="Times New Roman" w:cs="Times New Roman"/>
          <w:sz w:val="28"/>
          <w:szCs w:val="28"/>
        </w:rPr>
        <w:t xml:space="preserve"> начиная с 21 года, включает в себя осмотры врачами-специалистами, проведение с учетом возраста и пола гражданина</w:t>
      </w:r>
      <w:r w:rsidR="006167F0" w:rsidRPr="006167F0">
        <w:t xml:space="preserve"> </w:t>
      </w:r>
      <w:r w:rsidR="006167F0" w:rsidRPr="006167F0">
        <w:rPr>
          <w:rFonts w:ascii="Times New Roman" w:hAnsi="Times New Roman" w:cs="Times New Roman"/>
          <w:sz w:val="28"/>
          <w:szCs w:val="28"/>
        </w:rPr>
        <w:t>исследований и иных мед</w:t>
      </w:r>
      <w:r w:rsidR="006167F0" w:rsidRPr="006167F0">
        <w:rPr>
          <w:rFonts w:ascii="Times New Roman" w:hAnsi="Times New Roman" w:cs="Times New Roman"/>
          <w:sz w:val="28"/>
          <w:szCs w:val="28"/>
        </w:rPr>
        <w:t>и</w:t>
      </w:r>
      <w:r w:rsidR="006167F0" w:rsidRPr="006167F0">
        <w:rPr>
          <w:rFonts w:ascii="Times New Roman" w:hAnsi="Times New Roman" w:cs="Times New Roman"/>
          <w:sz w:val="28"/>
          <w:szCs w:val="28"/>
        </w:rPr>
        <w:t>цинских мероприятий</w:t>
      </w:r>
      <w:r w:rsidR="00680788" w:rsidRPr="00680788">
        <w:rPr>
          <w:rFonts w:ascii="Times New Roman" w:hAnsi="Times New Roman" w:cs="Times New Roman"/>
          <w:sz w:val="28"/>
          <w:szCs w:val="28"/>
        </w:rPr>
        <w:t>, проводимых в целях оценки состояния здоровья (включая определение группы здоровья и группы диспансерного наблюд</w:t>
      </w:r>
      <w:r w:rsidR="00680788" w:rsidRPr="00680788">
        <w:rPr>
          <w:rFonts w:ascii="Times New Roman" w:hAnsi="Times New Roman" w:cs="Times New Roman"/>
          <w:sz w:val="28"/>
          <w:szCs w:val="28"/>
        </w:rPr>
        <w:t>е</w:t>
      </w:r>
      <w:r w:rsidR="00680788" w:rsidRPr="00680788">
        <w:rPr>
          <w:rFonts w:ascii="Times New Roman" w:hAnsi="Times New Roman" w:cs="Times New Roman"/>
          <w:sz w:val="28"/>
          <w:szCs w:val="28"/>
        </w:rPr>
        <w:t>ния).</w:t>
      </w:r>
    </w:p>
    <w:p w:rsidR="00680788" w:rsidRPr="00680788" w:rsidRDefault="006167F0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788" w:rsidRPr="00680788">
        <w:rPr>
          <w:rFonts w:ascii="Times New Roman" w:hAnsi="Times New Roman" w:cs="Times New Roman"/>
          <w:sz w:val="28"/>
          <w:szCs w:val="28"/>
        </w:rPr>
        <w:t xml:space="preserve"> целях раннего (своевременного) выявления хронических неинфекц</w:t>
      </w:r>
      <w:r w:rsidR="00680788" w:rsidRPr="00680788">
        <w:rPr>
          <w:rFonts w:ascii="Times New Roman" w:hAnsi="Times New Roman" w:cs="Times New Roman"/>
          <w:sz w:val="28"/>
          <w:szCs w:val="28"/>
        </w:rPr>
        <w:t>и</w:t>
      </w:r>
      <w:r w:rsidR="00680788" w:rsidRPr="00680788">
        <w:rPr>
          <w:rFonts w:ascii="Times New Roman" w:hAnsi="Times New Roman" w:cs="Times New Roman"/>
          <w:sz w:val="28"/>
          <w:szCs w:val="28"/>
        </w:rPr>
        <w:t xml:space="preserve">онных заболеваний и факторов риска их развития </w:t>
      </w:r>
      <w:r w:rsidR="00BE70EE">
        <w:rPr>
          <w:rFonts w:ascii="Times New Roman" w:hAnsi="Times New Roman" w:cs="Times New Roman"/>
          <w:sz w:val="28"/>
          <w:szCs w:val="28"/>
        </w:rPr>
        <w:t>не менее одного раза в год</w:t>
      </w:r>
      <w:r w:rsidR="00680788" w:rsidRPr="00680788">
        <w:rPr>
          <w:rFonts w:ascii="Times New Roman" w:hAnsi="Times New Roman" w:cs="Times New Roman"/>
          <w:sz w:val="28"/>
          <w:szCs w:val="28"/>
        </w:rPr>
        <w:t xml:space="preserve"> проводится профилактический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F0">
        <w:rPr>
          <w:rFonts w:ascii="Times New Roman" w:hAnsi="Times New Roman" w:cs="Times New Roman"/>
          <w:sz w:val="28"/>
          <w:szCs w:val="28"/>
        </w:rPr>
        <w:t>граждан, не попада</w:t>
      </w:r>
      <w:r w:rsidRPr="006167F0">
        <w:rPr>
          <w:rFonts w:ascii="Times New Roman" w:hAnsi="Times New Roman" w:cs="Times New Roman"/>
          <w:sz w:val="28"/>
          <w:szCs w:val="28"/>
        </w:rPr>
        <w:t>ю</w:t>
      </w:r>
      <w:r w:rsidRPr="006167F0">
        <w:rPr>
          <w:rFonts w:ascii="Times New Roman" w:hAnsi="Times New Roman" w:cs="Times New Roman"/>
          <w:sz w:val="28"/>
          <w:szCs w:val="28"/>
        </w:rPr>
        <w:lastRenderedPageBreak/>
        <w:t>щих в возрастной пе</w:t>
      </w:r>
      <w:r>
        <w:rPr>
          <w:rFonts w:ascii="Times New Roman" w:hAnsi="Times New Roman" w:cs="Times New Roman"/>
          <w:sz w:val="28"/>
          <w:szCs w:val="28"/>
        </w:rPr>
        <w:t>риод проведения диспансеризации</w:t>
      </w:r>
      <w:r w:rsidR="00680788" w:rsidRPr="00680788">
        <w:rPr>
          <w:rFonts w:ascii="Times New Roman" w:hAnsi="Times New Roman" w:cs="Times New Roman"/>
          <w:sz w:val="28"/>
          <w:szCs w:val="28"/>
        </w:rPr>
        <w:t>, по результатам кот</w:t>
      </w:r>
      <w:r w:rsidR="00680788" w:rsidRPr="00680788">
        <w:rPr>
          <w:rFonts w:ascii="Times New Roman" w:hAnsi="Times New Roman" w:cs="Times New Roman"/>
          <w:sz w:val="28"/>
          <w:szCs w:val="28"/>
        </w:rPr>
        <w:t>о</w:t>
      </w:r>
      <w:r w:rsidR="00680788" w:rsidRPr="00680788">
        <w:rPr>
          <w:rFonts w:ascii="Times New Roman" w:hAnsi="Times New Roman" w:cs="Times New Roman"/>
          <w:sz w:val="28"/>
          <w:szCs w:val="28"/>
        </w:rPr>
        <w:t>рого разрабатываются рекомендации, направленные на формирование здор</w:t>
      </w:r>
      <w:r w:rsidR="00680788" w:rsidRPr="00680788">
        <w:rPr>
          <w:rFonts w:ascii="Times New Roman" w:hAnsi="Times New Roman" w:cs="Times New Roman"/>
          <w:sz w:val="28"/>
          <w:szCs w:val="28"/>
        </w:rPr>
        <w:t>о</w:t>
      </w:r>
      <w:r w:rsidR="00680788" w:rsidRPr="00680788">
        <w:rPr>
          <w:rFonts w:ascii="Times New Roman" w:hAnsi="Times New Roman" w:cs="Times New Roman"/>
          <w:sz w:val="28"/>
          <w:szCs w:val="28"/>
        </w:rPr>
        <w:t>вого образа жизни и профилактику хронических неинфекционных заболев</w:t>
      </w:r>
      <w:r w:rsidR="00680788" w:rsidRPr="00680788">
        <w:rPr>
          <w:rFonts w:ascii="Times New Roman" w:hAnsi="Times New Roman" w:cs="Times New Roman"/>
          <w:sz w:val="28"/>
          <w:szCs w:val="28"/>
        </w:rPr>
        <w:t>а</w:t>
      </w:r>
      <w:r w:rsidR="00680788" w:rsidRPr="00680788">
        <w:rPr>
          <w:rFonts w:ascii="Times New Roman" w:hAnsi="Times New Roman" w:cs="Times New Roman"/>
          <w:sz w:val="28"/>
          <w:szCs w:val="28"/>
        </w:rPr>
        <w:t>ний.</w:t>
      </w:r>
    </w:p>
    <w:p w:rsidR="00680788" w:rsidRPr="00680788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88">
        <w:rPr>
          <w:rFonts w:ascii="Times New Roman" w:hAnsi="Times New Roman" w:cs="Times New Roman"/>
          <w:sz w:val="28"/>
          <w:szCs w:val="28"/>
        </w:rPr>
        <w:t>Инвалиды Великой Отечественной войны, инвалиды боевых действий, участники Великой Отечественной во</w:t>
      </w:r>
      <w:r>
        <w:rPr>
          <w:rFonts w:ascii="Times New Roman" w:hAnsi="Times New Roman" w:cs="Times New Roman"/>
          <w:sz w:val="28"/>
          <w:szCs w:val="28"/>
        </w:rPr>
        <w:t>йны, лица, награжденные знаком «</w:t>
      </w:r>
      <w:r w:rsidRPr="00680788">
        <w:rPr>
          <w:rFonts w:ascii="Times New Roman" w:hAnsi="Times New Roman" w:cs="Times New Roman"/>
          <w:sz w:val="28"/>
          <w:szCs w:val="28"/>
        </w:rPr>
        <w:t>Ж</w:t>
      </w:r>
      <w:r w:rsidRPr="006807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блокадного Ленинграда»</w:t>
      </w:r>
      <w:r w:rsidRPr="00680788">
        <w:rPr>
          <w:rFonts w:ascii="Times New Roman" w:hAnsi="Times New Roman" w:cs="Times New Roman"/>
          <w:sz w:val="28"/>
          <w:szCs w:val="28"/>
        </w:rPr>
        <w:t>, бывшие несовершеннолетние узники концл</w:t>
      </w:r>
      <w:r w:rsidRPr="00680788">
        <w:rPr>
          <w:rFonts w:ascii="Times New Roman" w:hAnsi="Times New Roman" w:cs="Times New Roman"/>
          <w:sz w:val="28"/>
          <w:szCs w:val="28"/>
        </w:rPr>
        <w:t>а</w:t>
      </w:r>
      <w:r w:rsidRPr="00680788">
        <w:rPr>
          <w:rFonts w:ascii="Times New Roman" w:hAnsi="Times New Roman" w:cs="Times New Roman"/>
          <w:sz w:val="28"/>
          <w:szCs w:val="28"/>
        </w:rPr>
        <w:t>герей, гетто, других мест принудительного содержания, созданных фашист</w:t>
      </w:r>
      <w:r w:rsidRPr="00680788">
        <w:rPr>
          <w:rFonts w:ascii="Times New Roman" w:hAnsi="Times New Roman" w:cs="Times New Roman"/>
          <w:sz w:val="28"/>
          <w:szCs w:val="28"/>
        </w:rPr>
        <w:t>а</w:t>
      </w:r>
      <w:r w:rsidRPr="00680788">
        <w:rPr>
          <w:rFonts w:ascii="Times New Roman" w:hAnsi="Times New Roman" w:cs="Times New Roman"/>
          <w:sz w:val="28"/>
          <w:szCs w:val="28"/>
        </w:rPr>
        <w:t>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</w:t>
      </w:r>
      <w:r w:rsidRPr="00680788">
        <w:rPr>
          <w:rFonts w:ascii="Times New Roman" w:hAnsi="Times New Roman" w:cs="Times New Roman"/>
          <w:sz w:val="28"/>
          <w:szCs w:val="28"/>
        </w:rPr>
        <w:t>й</w:t>
      </w:r>
      <w:r w:rsidRPr="00680788">
        <w:rPr>
          <w:rFonts w:ascii="Times New Roman" w:hAnsi="Times New Roman" w:cs="Times New Roman"/>
          <w:sz w:val="28"/>
          <w:szCs w:val="28"/>
        </w:rPr>
        <w:t>ствий), проходят диспансеризацию ежегодно вне зависимости от возраста.</w:t>
      </w:r>
    </w:p>
    <w:p w:rsidR="00680788" w:rsidRPr="00680788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88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в медицинской о</w:t>
      </w:r>
      <w:r w:rsidRPr="00680788">
        <w:rPr>
          <w:rFonts w:ascii="Times New Roman" w:hAnsi="Times New Roman" w:cs="Times New Roman"/>
          <w:sz w:val="28"/>
          <w:szCs w:val="28"/>
        </w:rPr>
        <w:t>р</w:t>
      </w:r>
      <w:r w:rsidRPr="00680788">
        <w:rPr>
          <w:rFonts w:ascii="Times New Roman" w:hAnsi="Times New Roman" w:cs="Times New Roman"/>
          <w:sz w:val="28"/>
          <w:szCs w:val="28"/>
        </w:rPr>
        <w:t>ганизации, в которой гражданин получает первичную медико-санитарную помощь.</w:t>
      </w:r>
    </w:p>
    <w:p w:rsidR="00680788" w:rsidRPr="00680788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88">
        <w:rPr>
          <w:rFonts w:ascii="Times New Roman" w:hAnsi="Times New Roman" w:cs="Times New Roman"/>
          <w:sz w:val="28"/>
          <w:szCs w:val="28"/>
        </w:rPr>
        <w:t>Диспансеризация взрослого населения проводится в два этапа.</w:t>
      </w:r>
    </w:p>
    <w:p w:rsidR="00680788" w:rsidRPr="00680788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88">
        <w:rPr>
          <w:rFonts w:ascii="Times New Roman" w:hAnsi="Times New Roman" w:cs="Times New Roman"/>
          <w:sz w:val="28"/>
          <w:szCs w:val="28"/>
        </w:rPr>
        <w:t>Первый этап диспансеризации (скрининг) проводится с целью раннего выявления у граждан признаков хронических неинфекционных заболеваний, факторов риска их развития, потребления наркотических средств и псих</w:t>
      </w:r>
      <w:r w:rsidRPr="00680788">
        <w:rPr>
          <w:rFonts w:ascii="Times New Roman" w:hAnsi="Times New Roman" w:cs="Times New Roman"/>
          <w:sz w:val="28"/>
          <w:szCs w:val="28"/>
        </w:rPr>
        <w:t>о</w:t>
      </w:r>
      <w:r w:rsidRPr="00680788">
        <w:rPr>
          <w:rFonts w:ascii="Times New Roman" w:hAnsi="Times New Roman" w:cs="Times New Roman"/>
          <w:sz w:val="28"/>
          <w:szCs w:val="28"/>
        </w:rPr>
        <w:t>тропных веществ без назначения врача, а также определения медицинских показаний к выполнению дополнительных обследований и осмотров врач</w:t>
      </w:r>
      <w:r w:rsidRPr="00680788">
        <w:rPr>
          <w:rFonts w:ascii="Times New Roman" w:hAnsi="Times New Roman" w:cs="Times New Roman"/>
          <w:sz w:val="28"/>
          <w:szCs w:val="28"/>
        </w:rPr>
        <w:t>а</w:t>
      </w:r>
      <w:r w:rsidRPr="00680788">
        <w:rPr>
          <w:rFonts w:ascii="Times New Roman" w:hAnsi="Times New Roman" w:cs="Times New Roman"/>
          <w:sz w:val="28"/>
          <w:szCs w:val="28"/>
        </w:rPr>
        <w:t>ми-специалистами для уточнения диагноза заболевания (состояния).</w:t>
      </w:r>
    </w:p>
    <w:p w:rsidR="00680788" w:rsidRPr="00680788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88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680788" w:rsidRPr="0004024F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</w:t>
      </w:r>
      <w:r w:rsidRPr="0004024F">
        <w:rPr>
          <w:rFonts w:ascii="Times New Roman" w:hAnsi="Times New Roman" w:cs="Times New Roman"/>
          <w:sz w:val="28"/>
          <w:szCs w:val="28"/>
        </w:rPr>
        <w:t>и</w:t>
      </w:r>
      <w:r w:rsidRPr="0004024F">
        <w:rPr>
          <w:rFonts w:ascii="Times New Roman" w:hAnsi="Times New Roman" w:cs="Times New Roman"/>
          <w:sz w:val="28"/>
          <w:szCs w:val="28"/>
        </w:rPr>
        <w:t>телей, в том числе усыновленных (удочеренных), принятых под опеку (поп</w:t>
      </w:r>
      <w:r w:rsidRPr="0004024F">
        <w:rPr>
          <w:rFonts w:ascii="Times New Roman" w:hAnsi="Times New Roman" w:cs="Times New Roman"/>
          <w:sz w:val="28"/>
          <w:szCs w:val="28"/>
        </w:rPr>
        <w:t>е</w:t>
      </w:r>
      <w:r w:rsidRPr="0004024F">
        <w:rPr>
          <w:rFonts w:ascii="Times New Roman" w:hAnsi="Times New Roman" w:cs="Times New Roman"/>
          <w:sz w:val="28"/>
          <w:szCs w:val="28"/>
        </w:rPr>
        <w:t xml:space="preserve">чительство), в том числе </w:t>
      </w:r>
      <w:r w:rsidR="006167F0" w:rsidRPr="0004024F">
        <w:rPr>
          <w:rFonts w:ascii="Times New Roman" w:hAnsi="Times New Roman" w:cs="Times New Roman"/>
          <w:sz w:val="28"/>
          <w:szCs w:val="28"/>
        </w:rPr>
        <w:t xml:space="preserve">в </w:t>
      </w:r>
      <w:r w:rsidRPr="0004024F">
        <w:rPr>
          <w:rFonts w:ascii="Times New Roman" w:hAnsi="Times New Roman" w:cs="Times New Roman"/>
          <w:sz w:val="28"/>
          <w:szCs w:val="28"/>
        </w:rPr>
        <w:t xml:space="preserve">приемную или патронатную семью, проводится </w:t>
      </w:r>
      <w:r w:rsidRPr="0004024F">
        <w:rPr>
          <w:rFonts w:ascii="Times New Roman" w:hAnsi="Times New Roman" w:cs="Times New Roman"/>
          <w:sz w:val="28"/>
          <w:szCs w:val="28"/>
        </w:rPr>
        <w:lastRenderedPageBreak/>
        <w:t>ежегодно в два этапа в целях раннего (своевременного) выявления патолог</w:t>
      </w:r>
      <w:r w:rsidRPr="0004024F">
        <w:rPr>
          <w:rFonts w:ascii="Times New Roman" w:hAnsi="Times New Roman" w:cs="Times New Roman"/>
          <w:sz w:val="28"/>
          <w:szCs w:val="28"/>
        </w:rPr>
        <w:t>и</w:t>
      </w:r>
      <w:r w:rsidRPr="0004024F">
        <w:rPr>
          <w:rFonts w:ascii="Times New Roman" w:hAnsi="Times New Roman" w:cs="Times New Roman"/>
          <w:sz w:val="28"/>
          <w:szCs w:val="28"/>
        </w:rPr>
        <w:t>ческих состояний, заболеваний и факторов риска их развития, а также в ц</w:t>
      </w:r>
      <w:r w:rsidRPr="0004024F">
        <w:rPr>
          <w:rFonts w:ascii="Times New Roman" w:hAnsi="Times New Roman" w:cs="Times New Roman"/>
          <w:sz w:val="28"/>
          <w:szCs w:val="28"/>
        </w:rPr>
        <w:t>е</w:t>
      </w:r>
      <w:r w:rsidRPr="0004024F">
        <w:rPr>
          <w:rFonts w:ascii="Times New Roman" w:hAnsi="Times New Roman" w:cs="Times New Roman"/>
          <w:sz w:val="28"/>
          <w:szCs w:val="28"/>
        </w:rPr>
        <w:t>лях формирования групп состояния здоровья и выработки рекомендаций для указанных детей.</w:t>
      </w:r>
      <w:r w:rsidR="00DF1BA4" w:rsidRPr="0004024F">
        <w:rPr>
          <w:rFonts w:ascii="Times New Roman" w:hAnsi="Times New Roman" w:cs="Times New Roman"/>
          <w:sz w:val="28"/>
          <w:szCs w:val="28"/>
        </w:rPr>
        <w:t xml:space="preserve"> На </w:t>
      </w:r>
      <w:r w:rsidR="00283756" w:rsidRPr="0004024F">
        <w:rPr>
          <w:rFonts w:ascii="Times New Roman" w:hAnsi="Times New Roman" w:cs="Times New Roman"/>
          <w:sz w:val="28"/>
          <w:szCs w:val="28"/>
        </w:rPr>
        <w:t>второй</w:t>
      </w:r>
      <w:r w:rsidR="00DF1BA4" w:rsidRPr="0004024F">
        <w:rPr>
          <w:rFonts w:ascii="Times New Roman" w:hAnsi="Times New Roman" w:cs="Times New Roman"/>
          <w:sz w:val="28"/>
          <w:szCs w:val="28"/>
        </w:rPr>
        <w:t xml:space="preserve"> этап диспансеризации дети направляются в сл</w:t>
      </w:r>
      <w:r w:rsidR="00DF1BA4" w:rsidRPr="0004024F">
        <w:rPr>
          <w:rFonts w:ascii="Times New Roman" w:hAnsi="Times New Roman" w:cs="Times New Roman"/>
          <w:sz w:val="28"/>
          <w:szCs w:val="28"/>
        </w:rPr>
        <w:t>у</w:t>
      </w:r>
      <w:r w:rsidR="00DF1BA4" w:rsidRPr="0004024F">
        <w:rPr>
          <w:rFonts w:ascii="Times New Roman" w:hAnsi="Times New Roman" w:cs="Times New Roman"/>
          <w:sz w:val="28"/>
          <w:szCs w:val="28"/>
        </w:rPr>
        <w:t xml:space="preserve">чае подозрения на наличие заболевания (состояния), диагностика которого не входит в </w:t>
      </w:r>
      <w:r w:rsidR="00283756" w:rsidRPr="0004024F">
        <w:rPr>
          <w:rFonts w:ascii="Times New Roman" w:hAnsi="Times New Roman" w:cs="Times New Roman"/>
          <w:sz w:val="28"/>
          <w:szCs w:val="28"/>
        </w:rPr>
        <w:t>первый</w:t>
      </w:r>
      <w:r w:rsidR="00DF1BA4" w:rsidRPr="0004024F">
        <w:rPr>
          <w:rFonts w:ascii="Times New Roman" w:hAnsi="Times New Roman" w:cs="Times New Roman"/>
          <w:sz w:val="28"/>
          <w:szCs w:val="28"/>
        </w:rPr>
        <w:t xml:space="preserve"> этап, и (или) необходимости получения информации о с</w:t>
      </w:r>
      <w:r w:rsidR="00DF1BA4" w:rsidRPr="0004024F">
        <w:rPr>
          <w:rFonts w:ascii="Times New Roman" w:hAnsi="Times New Roman" w:cs="Times New Roman"/>
          <w:sz w:val="28"/>
          <w:szCs w:val="28"/>
        </w:rPr>
        <w:t>о</w:t>
      </w:r>
      <w:r w:rsidR="00DF1BA4" w:rsidRPr="0004024F">
        <w:rPr>
          <w:rFonts w:ascii="Times New Roman" w:hAnsi="Times New Roman" w:cs="Times New Roman"/>
          <w:sz w:val="28"/>
          <w:szCs w:val="28"/>
        </w:rPr>
        <w:t xml:space="preserve">стоянии здоровья несовершеннолетнего из других медицинских организаций. </w:t>
      </w:r>
    </w:p>
    <w:p w:rsidR="00680788" w:rsidRPr="0004024F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Профилактические медицинские осмотры несовершеннолетних пров</w:t>
      </w:r>
      <w:r w:rsidRPr="0004024F">
        <w:rPr>
          <w:rFonts w:ascii="Times New Roman" w:hAnsi="Times New Roman" w:cs="Times New Roman"/>
          <w:sz w:val="28"/>
          <w:szCs w:val="28"/>
        </w:rPr>
        <w:t>о</w:t>
      </w:r>
      <w:r w:rsidRPr="0004024F">
        <w:rPr>
          <w:rFonts w:ascii="Times New Roman" w:hAnsi="Times New Roman" w:cs="Times New Roman"/>
          <w:sz w:val="28"/>
          <w:szCs w:val="28"/>
        </w:rPr>
        <w:t>дятся в установленные возрастные периоды в целях раннего (своевременн</w:t>
      </w:r>
      <w:r w:rsidRPr="0004024F">
        <w:rPr>
          <w:rFonts w:ascii="Times New Roman" w:hAnsi="Times New Roman" w:cs="Times New Roman"/>
          <w:sz w:val="28"/>
          <w:szCs w:val="28"/>
        </w:rPr>
        <w:t>о</w:t>
      </w:r>
      <w:r w:rsidRPr="0004024F">
        <w:rPr>
          <w:rFonts w:ascii="Times New Roman" w:hAnsi="Times New Roman" w:cs="Times New Roman"/>
          <w:sz w:val="28"/>
          <w:szCs w:val="28"/>
        </w:rPr>
        <w:t>го) выявления состояний, заболеваний и факторов риска их развития, нем</w:t>
      </w:r>
      <w:r w:rsidRPr="0004024F">
        <w:rPr>
          <w:rFonts w:ascii="Times New Roman" w:hAnsi="Times New Roman" w:cs="Times New Roman"/>
          <w:sz w:val="28"/>
          <w:szCs w:val="28"/>
        </w:rPr>
        <w:t>е</w:t>
      </w:r>
      <w:r w:rsidRPr="0004024F">
        <w:rPr>
          <w:rFonts w:ascii="Times New Roman" w:hAnsi="Times New Roman" w:cs="Times New Roman"/>
          <w:sz w:val="28"/>
          <w:szCs w:val="28"/>
        </w:rPr>
        <w:t>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680788" w:rsidRPr="0004024F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Несовершеннолетний, не достигший пятнадцатилетнего возраста, пр</w:t>
      </w:r>
      <w:r w:rsidRPr="0004024F">
        <w:rPr>
          <w:rFonts w:ascii="Times New Roman" w:hAnsi="Times New Roman" w:cs="Times New Roman"/>
          <w:sz w:val="28"/>
          <w:szCs w:val="28"/>
        </w:rPr>
        <w:t>и</w:t>
      </w:r>
      <w:r w:rsidRPr="0004024F">
        <w:rPr>
          <w:rFonts w:ascii="Times New Roman" w:hAnsi="Times New Roman" w:cs="Times New Roman"/>
          <w:sz w:val="28"/>
          <w:szCs w:val="28"/>
        </w:rPr>
        <w:t>бывает в медицинскую организацию для проведения профилактического м</w:t>
      </w:r>
      <w:r w:rsidRPr="0004024F">
        <w:rPr>
          <w:rFonts w:ascii="Times New Roman" w:hAnsi="Times New Roman" w:cs="Times New Roman"/>
          <w:sz w:val="28"/>
          <w:szCs w:val="28"/>
        </w:rPr>
        <w:t>е</w:t>
      </w:r>
      <w:r w:rsidRPr="0004024F">
        <w:rPr>
          <w:rFonts w:ascii="Times New Roman" w:hAnsi="Times New Roman" w:cs="Times New Roman"/>
          <w:sz w:val="28"/>
          <w:szCs w:val="28"/>
        </w:rPr>
        <w:t>дицинского осмотра в сопровождении родителя или иного законного пре</w:t>
      </w:r>
      <w:r w:rsidRPr="0004024F">
        <w:rPr>
          <w:rFonts w:ascii="Times New Roman" w:hAnsi="Times New Roman" w:cs="Times New Roman"/>
          <w:sz w:val="28"/>
          <w:szCs w:val="28"/>
        </w:rPr>
        <w:t>д</w:t>
      </w:r>
      <w:r w:rsidRPr="0004024F">
        <w:rPr>
          <w:rFonts w:ascii="Times New Roman" w:hAnsi="Times New Roman" w:cs="Times New Roman"/>
          <w:sz w:val="28"/>
          <w:szCs w:val="28"/>
        </w:rPr>
        <w:t>ставителя.</w:t>
      </w:r>
    </w:p>
    <w:p w:rsidR="00680788" w:rsidRPr="0004024F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Профилактический медицинский осмотр проводится в два этапа.</w:t>
      </w:r>
      <w:r w:rsidR="00283756" w:rsidRPr="0004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788" w:rsidRPr="0004024F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Первый этап профилактического медицинского осмотра предусматр</w:t>
      </w:r>
      <w:r w:rsidRPr="0004024F">
        <w:rPr>
          <w:rFonts w:ascii="Times New Roman" w:hAnsi="Times New Roman" w:cs="Times New Roman"/>
          <w:sz w:val="28"/>
          <w:szCs w:val="28"/>
        </w:rPr>
        <w:t>и</w:t>
      </w:r>
      <w:r w:rsidRPr="0004024F">
        <w:rPr>
          <w:rFonts w:ascii="Times New Roman" w:hAnsi="Times New Roman" w:cs="Times New Roman"/>
          <w:sz w:val="28"/>
          <w:szCs w:val="28"/>
        </w:rPr>
        <w:t>вает проведение осмотров врачами-специалистами и выполнение лаборато</w:t>
      </w:r>
      <w:r w:rsidRPr="0004024F">
        <w:rPr>
          <w:rFonts w:ascii="Times New Roman" w:hAnsi="Times New Roman" w:cs="Times New Roman"/>
          <w:sz w:val="28"/>
          <w:szCs w:val="28"/>
        </w:rPr>
        <w:t>р</w:t>
      </w:r>
      <w:r w:rsidRPr="0004024F">
        <w:rPr>
          <w:rFonts w:ascii="Times New Roman" w:hAnsi="Times New Roman" w:cs="Times New Roman"/>
          <w:sz w:val="28"/>
          <w:szCs w:val="28"/>
        </w:rPr>
        <w:t>ных, инструментальных и иных необходимых исследований.</w:t>
      </w:r>
    </w:p>
    <w:p w:rsidR="00680788" w:rsidRPr="0004024F" w:rsidRDefault="00680788" w:rsidP="00790C79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Второй этап профилактического медицинского осмотра проводится в случае подозрения на наличие у несовершеннолетнего заболевания (состо</w:t>
      </w:r>
      <w:r w:rsidRPr="0004024F">
        <w:rPr>
          <w:rFonts w:ascii="Times New Roman" w:hAnsi="Times New Roman" w:cs="Times New Roman"/>
          <w:sz w:val="28"/>
          <w:szCs w:val="28"/>
        </w:rPr>
        <w:t>я</w:t>
      </w:r>
      <w:r w:rsidRPr="0004024F">
        <w:rPr>
          <w:rFonts w:ascii="Times New Roman" w:hAnsi="Times New Roman" w:cs="Times New Roman"/>
          <w:sz w:val="28"/>
          <w:szCs w:val="28"/>
        </w:rPr>
        <w:t>ния), диагноз которого не может быть установлен при проведении осмотров врачами-специалистами и необходимых исследований, и включает провед</w:t>
      </w:r>
      <w:r w:rsidRPr="0004024F">
        <w:rPr>
          <w:rFonts w:ascii="Times New Roman" w:hAnsi="Times New Roman" w:cs="Times New Roman"/>
          <w:sz w:val="28"/>
          <w:szCs w:val="28"/>
        </w:rPr>
        <w:t>е</w:t>
      </w:r>
      <w:r w:rsidRPr="0004024F">
        <w:rPr>
          <w:rFonts w:ascii="Times New Roman" w:hAnsi="Times New Roman" w:cs="Times New Roman"/>
          <w:sz w:val="28"/>
          <w:szCs w:val="28"/>
        </w:rPr>
        <w:t>ние дополнительных консультаций и исследований.</w:t>
      </w:r>
    </w:p>
    <w:p w:rsidR="00680788" w:rsidRDefault="00680788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По результатам профилактического медицинского осмотра определ</w:t>
      </w:r>
      <w:r w:rsidRPr="0004024F">
        <w:rPr>
          <w:rFonts w:ascii="Times New Roman" w:hAnsi="Times New Roman" w:cs="Times New Roman"/>
          <w:sz w:val="28"/>
          <w:szCs w:val="28"/>
        </w:rPr>
        <w:t>я</w:t>
      </w:r>
      <w:r w:rsidRPr="0004024F">
        <w:rPr>
          <w:rFonts w:ascii="Times New Roman" w:hAnsi="Times New Roman" w:cs="Times New Roman"/>
          <w:sz w:val="28"/>
          <w:szCs w:val="28"/>
        </w:rPr>
        <w:t>ются группа здоровья несовершеннолетнего, медицинская группа для зан</w:t>
      </w:r>
      <w:r w:rsidRPr="0004024F">
        <w:rPr>
          <w:rFonts w:ascii="Times New Roman" w:hAnsi="Times New Roman" w:cs="Times New Roman"/>
          <w:sz w:val="28"/>
          <w:szCs w:val="28"/>
        </w:rPr>
        <w:t>я</w:t>
      </w:r>
      <w:r w:rsidRPr="0004024F">
        <w:rPr>
          <w:rFonts w:ascii="Times New Roman" w:hAnsi="Times New Roman" w:cs="Times New Roman"/>
          <w:sz w:val="28"/>
          <w:szCs w:val="28"/>
        </w:rPr>
        <w:lastRenderedPageBreak/>
        <w:t>тий физической культурой, рекомендации по формированию здорового обр</w:t>
      </w:r>
      <w:r w:rsidRPr="0004024F">
        <w:rPr>
          <w:rFonts w:ascii="Times New Roman" w:hAnsi="Times New Roman" w:cs="Times New Roman"/>
          <w:sz w:val="28"/>
          <w:szCs w:val="28"/>
        </w:rPr>
        <w:t>а</w:t>
      </w:r>
      <w:r w:rsidRPr="0004024F">
        <w:rPr>
          <w:rFonts w:ascii="Times New Roman" w:hAnsi="Times New Roman" w:cs="Times New Roman"/>
          <w:sz w:val="28"/>
          <w:szCs w:val="28"/>
        </w:rPr>
        <w:t>за жизни, режиму дня, питанию, физическому развитию, иммунопрофила</w:t>
      </w:r>
      <w:r w:rsidRPr="0004024F">
        <w:rPr>
          <w:rFonts w:ascii="Times New Roman" w:hAnsi="Times New Roman" w:cs="Times New Roman"/>
          <w:sz w:val="28"/>
          <w:szCs w:val="28"/>
        </w:rPr>
        <w:t>к</w:t>
      </w:r>
      <w:r w:rsidRPr="0004024F">
        <w:rPr>
          <w:rFonts w:ascii="Times New Roman" w:hAnsi="Times New Roman" w:cs="Times New Roman"/>
          <w:sz w:val="28"/>
          <w:szCs w:val="28"/>
        </w:rPr>
        <w:t xml:space="preserve">тике, занятиям физической культурой, </w:t>
      </w:r>
      <w:r w:rsidR="004C50E7" w:rsidRPr="0004024F">
        <w:rPr>
          <w:rFonts w:ascii="Times New Roman" w:hAnsi="Times New Roman" w:cs="Times New Roman"/>
          <w:sz w:val="28"/>
          <w:szCs w:val="28"/>
        </w:rPr>
        <w:t>п</w:t>
      </w:r>
      <w:r w:rsidRPr="0004024F">
        <w:rPr>
          <w:rFonts w:ascii="Times New Roman" w:hAnsi="Times New Roman" w:cs="Times New Roman"/>
          <w:sz w:val="28"/>
          <w:szCs w:val="28"/>
        </w:rPr>
        <w:t>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p w:rsidR="00EC4C79" w:rsidRPr="0004024F" w:rsidRDefault="00EC4C79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диспансеризации и профилактических медицинских осмотров устанавливаются в соответствии с </w:t>
      </w:r>
      <w:r w:rsidR="00A4690B">
        <w:rPr>
          <w:rFonts w:ascii="Times New Roman" w:hAnsi="Times New Roman" w:cs="Times New Roman"/>
          <w:sz w:val="28"/>
          <w:szCs w:val="28"/>
        </w:rPr>
        <w:t>действующим законодател</w:t>
      </w:r>
      <w:r w:rsidR="00A4690B">
        <w:rPr>
          <w:rFonts w:ascii="Times New Roman" w:hAnsi="Times New Roman" w:cs="Times New Roman"/>
          <w:sz w:val="28"/>
          <w:szCs w:val="28"/>
        </w:rPr>
        <w:t>ь</w:t>
      </w:r>
      <w:r w:rsidR="00A4690B">
        <w:rPr>
          <w:rFonts w:ascii="Times New Roman" w:hAnsi="Times New Roman" w:cs="Times New Roman"/>
          <w:sz w:val="28"/>
          <w:szCs w:val="28"/>
        </w:rPr>
        <w:t>ством.</w:t>
      </w:r>
    </w:p>
    <w:p w:rsidR="00FB3D8F" w:rsidRPr="00FB3D8F" w:rsidRDefault="00FB3D8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4F">
        <w:rPr>
          <w:rFonts w:ascii="Times New Roman" w:hAnsi="Times New Roman" w:cs="Times New Roman"/>
          <w:sz w:val="28"/>
          <w:szCs w:val="28"/>
        </w:rPr>
        <w:t>3.</w:t>
      </w:r>
      <w:r w:rsidR="00680788" w:rsidRPr="0004024F">
        <w:rPr>
          <w:rFonts w:ascii="Times New Roman" w:hAnsi="Times New Roman" w:cs="Times New Roman"/>
          <w:sz w:val="28"/>
          <w:szCs w:val="28"/>
        </w:rPr>
        <w:t>10</w:t>
      </w:r>
      <w:r w:rsidRPr="0004024F">
        <w:rPr>
          <w:rFonts w:ascii="Times New Roman" w:hAnsi="Times New Roman" w:cs="Times New Roman"/>
          <w:sz w:val="28"/>
          <w:szCs w:val="28"/>
        </w:rPr>
        <w:t>. Возмещение расходов, связанных с оказанием гражданам мед</w:t>
      </w:r>
      <w:r w:rsidRPr="0004024F">
        <w:rPr>
          <w:rFonts w:ascii="Times New Roman" w:hAnsi="Times New Roman" w:cs="Times New Roman"/>
          <w:sz w:val="28"/>
          <w:szCs w:val="28"/>
        </w:rPr>
        <w:t>и</w:t>
      </w:r>
      <w:r w:rsidRPr="0004024F">
        <w:rPr>
          <w:rFonts w:ascii="Times New Roman" w:hAnsi="Times New Roman" w:cs="Times New Roman"/>
          <w:sz w:val="28"/>
          <w:szCs w:val="28"/>
        </w:rPr>
        <w:t>цинской помощи в экстренной форме медицинской организацией, не учас</w:t>
      </w:r>
      <w:r w:rsidRPr="0004024F">
        <w:rPr>
          <w:rFonts w:ascii="Times New Roman" w:hAnsi="Times New Roman" w:cs="Times New Roman"/>
          <w:sz w:val="28"/>
          <w:szCs w:val="28"/>
        </w:rPr>
        <w:t>т</w:t>
      </w:r>
      <w:r w:rsidRPr="0004024F">
        <w:rPr>
          <w:rFonts w:ascii="Times New Roman" w:hAnsi="Times New Roman" w:cs="Times New Roman"/>
          <w:sz w:val="28"/>
          <w:szCs w:val="28"/>
        </w:rPr>
        <w:t>вующей в реализации Территориальной программы, производится за</w:t>
      </w:r>
      <w:r w:rsidRPr="00FB3D8F">
        <w:rPr>
          <w:rFonts w:ascii="Times New Roman" w:hAnsi="Times New Roman" w:cs="Times New Roman"/>
          <w:sz w:val="28"/>
          <w:szCs w:val="28"/>
        </w:rPr>
        <w:t xml:space="preserve"> счет средств бюджетных ассигнований областного бюджета в виде предоставл</w:t>
      </w:r>
      <w:r w:rsidRPr="00FB3D8F">
        <w:rPr>
          <w:rFonts w:ascii="Times New Roman" w:hAnsi="Times New Roman" w:cs="Times New Roman"/>
          <w:sz w:val="28"/>
          <w:szCs w:val="28"/>
        </w:rPr>
        <w:t>е</w:t>
      </w:r>
      <w:r w:rsidRPr="00FB3D8F">
        <w:rPr>
          <w:rFonts w:ascii="Times New Roman" w:hAnsi="Times New Roman" w:cs="Times New Roman"/>
          <w:sz w:val="28"/>
          <w:szCs w:val="28"/>
        </w:rPr>
        <w:t>ния субсидий в порядке, утверждаемом Правительством Кировской области.</w:t>
      </w:r>
    </w:p>
    <w:p w:rsidR="00FB3D8F" w:rsidRPr="00B919FB" w:rsidRDefault="00FB3D8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8F">
        <w:rPr>
          <w:rFonts w:ascii="Times New Roman" w:hAnsi="Times New Roman" w:cs="Times New Roman"/>
          <w:sz w:val="28"/>
          <w:szCs w:val="28"/>
        </w:rPr>
        <w:t>Размеры возмещения медицинской организации, не участвующей в р</w:t>
      </w:r>
      <w:r w:rsidRPr="00FB3D8F">
        <w:rPr>
          <w:rFonts w:ascii="Times New Roman" w:hAnsi="Times New Roman" w:cs="Times New Roman"/>
          <w:sz w:val="28"/>
          <w:szCs w:val="28"/>
        </w:rPr>
        <w:t>е</w:t>
      </w:r>
      <w:r w:rsidRPr="00FB3D8F">
        <w:rPr>
          <w:rFonts w:ascii="Times New Roman" w:hAnsi="Times New Roman" w:cs="Times New Roman"/>
          <w:sz w:val="28"/>
          <w:szCs w:val="28"/>
        </w:rPr>
        <w:t xml:space="preserve">ализации Территориальной программы, </w:t>
      </w:r>
      <w:r w:rsidR="006167F0" w:rsidRPr="006167F0">
        <w:rPr>
          <w:rFonts w:ascii="Times New Roman" w:hAnsi="Times New Roman" w:cs="Times New Roman"/>
          <w:sz w:val="28"/>
          <w:szCs w:val="28"/>
        </w:rPr>
        <w:t>расходов</w:t>
      </w:r>
      <w:r w:rsidR="006167F0">
        <w:rPr>
          <w:rFonts w:ascii="Times New Roman" w:hAnsi="Times New Roman" w:cs="Times New Roman"/>
          <w:sz w:val="28"/>
          <w:szCs w:val="28"/>
        </w:rPr>
        <w:t>,</w:t>
      </w:r>
      <w:r w:rsidR="006167F0" w:rsidRPr="006167F0">
        <w:rPr>
          <w:rFonts w:ascii="Times New Roman" w:hAnsi="Times New Roman" w:cs="Times New Roman"/>
          <w:sz w:val="28"/>
          <w:szCs w:val="28"/>
        </w:rPr>
        <w:t xml:space="preserve"> </w:t>
      </w:r>
      <w:r w:rsidRPr="00FB3D8F">
        <w:rPr>
          <w:rFonts w:ascii="Times New Roman" w:hAnsi="Times New Roman" w:cs="Times New Roman"/>
          <w:sz w:val="28"/>
          <w:szCs w:val="28"/>
        </w:rPr>
        <w:t>связанных с оказанием гражданам медицинской помощи в экстренной форме, устанавливаются в с</w:t>
      </w:r>
      <w:r w:rsidRPr="00FB3D8F">
        <w:rPr>
          <w:rFonts w:ascii="Times New Roman" w:hAnsi="Times New Roman" w:cs="Times New Roman"/>
          <w:sz w:val="28"/>
          <w:szCs w:val="28"/>
        </w:rPr>
        <w:t>о</w:t>
      </w:r>
      <w:r w:rsidRPr="00FB3D8F">
        <w:rPr>
          <w:rFonts w:ascii="Times New Roman" w:hAnsi="Times New Roman" w:cs="Times New Roman"/>
          <w:sz w:val="28"/>
          <w:szCs w:val="28"/>
        </w:rPr>
        <w:t>ответствии с Тарифным соглашением по оплате медицинской помощи по обязательному медицинскому страхованию на территории Кировской обл</w:t>
      </w:r>
      <w:r w:rsidRPr="00FB3D8F">
        <w:rPr>
          <w:rFonts w:ascii="Times New Roman" w:hAnsi="Times New Roman" w:cs="Times New Roman"/>
          <w:sz w:val="28"/>
          <w:szCs w:val="28"/>
        </w:rPr>
        <w:t>а</w:t>
      </w:r>
      <w:r w:rsidRPr="00FB3D8F">
        <w:rPr>
          <w:rFonts w:ascii="Times New Roman" w:hAnsi="Times New Roman" w:cs="Times New Roman"/>
          <w:sz w:val="28"/>
          <w:szCs w:val="28"/>
        </w:rPr>
        <w:t>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405EA3" w:rsidRDefault="00086CEC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80788">
        <w:rPr>
          <w:rFonts w:ascii="Times New Roman" w:hAnsi="Times New Roman" w:cs="Times New Roman"/>
          <w:sz w:val="28"/>
          <w:szCs w:val="28"/>
        </w:rPr>
        <w:t>1</w:t>
      </w:r>
      <w:r w:rsidR="00F27D1F" w:rsidRPr="00405EA3">
        <w:rPr>
          <w:rFonts w:ascii="Times New Roman" w:hAnsi="Times New Roman" w:cs="Times New Roman"/>
          <w:sz w:val="28"/>
          <w:szCs w:val="28"/>
        </w:rPr>
        <w:t>. Сроки ожидания медицинской помощи, оказываемой в плановой форме, в том числе сроки ожидания оказания медицинской помощи в стац</w:t>
      </w:r>
      <w:r w:rsidR="00F27D1F" w:rsidRPr="00405EA3">
        <w:rPr>
          <w:rFonts w:ascii="Times New Roman" w:hAnsi="Times New Roman" w:cs="Times New Roman"/>
          <w:sz w:val="28"/>
          <w:szCs w:val="28"/>
        </w:rPr>
        <w:t>и</w:t>
      </w:r>
      <w:r w:rsidR="00F27D1F" w:rsidRPr="00405EA3">
        <w:rPr>
          <w:rFonts w:ascii="Times New Roman" w:hAnsi="Times New Roman" w:cs="Times New Roman"/>
          <w:sz w:val="28"/>
          <w:szCs w:val="28"/>
        </w:rPr>
        <w:t>онарных условиях, проведения отдельных диагностических обследований, а также консультаций врачей-специалистов составляют:</w:t>
      </w:r>
    </w:p>
    <w:p w:rsidR="00F27D1F" w:rsidRPr="00405EA3" w:rsidRDefault="00F27D1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первичной медико-санита</w:t>
      </w:r>
      <w:r w:rsidR="00492402" w:rsidRPr="00405EA3">
        <w:rPr>
          <w:rFonts w:ascii="Times New Roman" w:hAnsi="Times New Roman" w:cs="Times New Roman"/>
          <w:sz w:val="28"/>
          <w:szCs w:val="28"/>
        </w:rPr>
        <w:t xml:space="preserve">рной помощи в неотложной форме </w:t>
      </w:r>
      <w:r w:rsidR="00F91701" w:rsidRPr="00405EA3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</w:t>
      </w:r>
      <w:r w:rsidR="00F91701" w:rsidRPr="00405EA3">
        <w:rPr>
          <w:rFonts w:ascii="Times New Roman" w:hAnsi="Times New Roman" w:cs="Times New Roman"/>
          <w:sz w:val="28"/>
          <w:szCs w:val="28"/>
        </w:rPr>
        <w:t xml:space="preserve"> </w:t>
      </w:r>
      <w:r w:rsidRPr="00405EA3">
        <w:rPr>
          <w:rFonts w:ascii="Times New Roman" w:hAnsi="Times New Roman" w:cs="Times New Roman"/>
          <w:sz w:val="28"/>
          <w:szCs w:val="28"/>
        </w:rPr>
        <w:t>не б</w:t>
      </w:r>
      <w:r w:rsidRPr="00405EA3">
        <w:rPr>
          <w:rFonts w:ascii="Times New Roman" w:hAnsi="Times New Roman" w:cs="Times New Roman"/>
          <w:sz w:val="28"/>
          <w:szCs w:val="28"/>
        </w:rPr>
        <w:t>о</w:t>
      </w:r>
      <w:r w:rsidRPr="00405EA3">
        <w:rPr>
          <w:rFonts w:ascii="Times New Roman" w:hAnsi="Times New Roman" w:cs="Times New Roman"/>
          <w:sz w:val="28"/>
          <w:szCs w:val="28"/>
        </w:rPr>
        <w:t xml:space="preserve">лее </w:t>
      </w:r>
      <w:r w:rsidR="0038454B">
        <w:rPr>
          <w:rFonts w:ascii="Times New Roman" w:hAnsi="Times New Roman" w:cs="Times New Roman"/>
          <w:sz w:val="28"/>
          <w:szCs w:val="28"/>
        </w:rPr>
        <w:t>двух</w:t>
      </w:r>
      <w:r w:rsidRPr="00405EA3">
        <w:rPr>
          <w:rFonts w:ascii="Times New Roman" w:hAnsi="Times New Roman" w:cs="Times New Roman"/>
          <w:sz w:val="28"/>
          <w:szCs w:val="28"/>
        </w:rPr>
        <w:t xml:space="preserve"> часов с момента обращения пациента в медицинскую организацию;</w:t>
      </w:r>
    </w:p>
    <w:p w:rsidR="00F27D1F" w:rsidRPr="00405EA3" w:rsidRDefault="00F27D1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 xml:space="preserve">приема врачами-терапевтами участковыми, врачами общей практики (семейными врачами), врачами-педиатрами </w:t>
      </w:r>
      <w:r w:rsidR="00546C3A">
        <w:rPr>
          <w:rFonts w:ascii="Times New Roman" w:hAnsi="Times New Roman" w:cs="Times New Roman"/>
          <w:sz w:val="28"/>
          <w:szCs w:val="28"/>
        </w:rPr>
        <w:t xml:space="preserve">участковыми </w:t>
      </w:r>
      <w:r w:rsidR="0038454B">
        <w:rPr>
          <w:rFonts w:ascii="Times New Roman" w:hAnsi="Times New Roman" w:cs="Times New Roman"/>
          <w:sz w:val="28"/>
          <w:szCs w:val="28"/>
        </w:rPr>
        <w:t>– не более</w:t>
      </w:r>
      <w:r w:rsidRPr="00405EA3">
        <w:rPr>
          <w:rFonts w:ascii="Times New Roman" w:hAnsi="Times New Roman" w:cs="Times New Roman"/>
          <w:sz w:val="28"/>
          <w:szCs w:val="28"/>
        </w:rPr>
        <w:t xml:space="preserve"> 24 час</w:t>
      </w:r>
      <w:r w:rsidR="0038454B">
        <w:rPr>
          <w:rFonts w:ascii="Times New Roman" w:hAnsi="Times New Roman" w:cs="Times New Roman"/>
          <w:sz w:val="28"/>
          <w:szCs w:val="28"/>
        </w:rPr>
        <w:t>ов</w:t>
      </w:r>
      <w:r w:rsidRPr="00405EA3">
        <w:rPr>
          <w:rFonts w:ascii="Times New Roman" w:hAnsi="Times New Roman" w:cs="Times New Roman"/>
          <w:sz w:val="28"/>
          <w:szCs w:val="28"/>
        </w:rPr>
        <w:t xml:space="preserve"> с момента обращения</w:t>
      </w:r>
      <w:r w:rsidR="00546C3A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405EA3">
        <w:rPr>
          <w:rFonts w:ascii="Times New Roman" w:hAnsi="Times New Roman" w:cs="Times New Roman"/>
          <w:sz w:val="28"/>
          <w:szCs w:val="28"/>
        </w:rPr>
        <w:t xml:space="preserve"> в медицинскую организацию;</w:t>
      </w:r>
    </w:p>
    <w:p w:rsidR="00F27D1F" w:rsidRPr="00405EA3" w:rsidRDefault="00F27D1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 xml:space="preserve">проведения консультаций врачей-специалистов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14 кале</w:t>
      </w:r>
      <w:r w:rsidRPr="00405EA3">
        <w:rPr>
          <w:rFonts w:ascii="Times New Roman" w:hAnsi="Times New Roman" w:cs="Times New Roman"/>
          <w:sz w:val="28"/>
          <w:szCs w:val="28"/>
        </w:rPr>
        <w:t>н</w:t>
      </w:r>
      <w:r w:rsidRPr="00405EA3">
        <w:rPr>
          <w:rFonts w:ascii="Times New Roman" w:hAnsi="Times New Roman" w:cs="Times New Roman"/>
          <w:sz w:val="28"/>
          <w:szCs w:val="28"/>
        </w:rPr>
        <w:lastRenderedPageBreak/>
        <w:t>дарных дней со дня обращения пациента в медицинскую организацию;</w:t>
      </w:r>
    </w:p>
    <w:p w:rsidR="00F27D1F" w:rsidRPr="00405EA3" w:rsidRDefault="00F27D1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</w:t>
      </w:r>
      <w:r w:rsidR="0038454B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 w:rsidRPr="00405EA3">
        <w:rPr>
          <w:rFonts w:ascii="Times New Roman" w:hAnsi="Times New Roman" w:cs="Times New Roman"/>
          <w:sz w:val="28"/>
          <w:szCs w:val="28"/>
        </w:rPr>
        <w:t>(рентг</w:t>
      </w:r>
      <w:r w:rsidRPr="00405EA3">
        <w:rPr>
          <w:rFonts w:ascii="Times New Roman" w:hAnsi="Times New Roman" w:cs="Times New Roman"/>
          <w:sz w:val="28"/>
          <w:szCs w:val="28"/>
        </w:rPr>
        <w:t>е</w:t>
      </w:r>
      <w:r w:rsidRPr="00405EA3">
        <w:rPr>
          <w:rFonts w:ascii="Times New Roman" w:hAnsi="Times New Roman" w:cs="Times New Roman"/>
          <w:sz w:val="28"/>
          <w:szCs w:val="28"/>
        </w:rPr>
        <w:t>нографическ</w:t>
      </w:r>
      <w:r w:rsidR="00F91701" w:rsidRPr="00405EA3">
        <w:rPr>
          <w:rFonts w:ascii="Times New Roman" w:hAnsi="Times New Roman" w:cs="Times New Roman"/>
          <w:sz w:val="28"/>
          <w:szCs w:val="28"/>
        </w:rPr>
        <w:t>и</w:t>
      </w:r>
      <w:r w:rsidR="0038454B">
        <w:rPr>
          <w:rFonts w:ascii="Times New Roman" w:hAnsi="Times New Roman" w:cs="Times New Roman"/>
          <w:sz w:val="28"/>
          <w:szCs w:val="28"/>
        </w:rPr>
        <w:t>е</w:t>
      </w:r>
      <w:r w:rsidR="00F91701" w:rsidRPr="00405EA3">
        <w:rPr>
          <w:rFonts w:ascii="Times New Roman" w:hAnsi="Times New Roman" w:cs="Times New Roman"/>
          <w:sz w:val="28"/>
          <w:szCs w:val="28"/>
        </w:rPr>
        <w:t xml:space="preserve"> </w:t>
      </w:r>
      <w:r w:rsidRPr="00405EA3">
        <w:rPr>
          <w:rFonts w:ascii="Times New Roman" w:hAnsi="Times New Roman" w:cs="Times New Roman"/>
          <w:sz w:val="28"/>
          <w:szCs w:val="28"/>
        </w:rPr>
        <w:t>исследовани</w:t>
      </w:r>
      <w:r w:rsidR="0038454B">
        <w:rPr>
          <w:rFonts w:ascii="Times New Roman" w:hAnsi="Times New Roman" w:cs="Times New Roman"/>
          <w:sz w:val="28"/>
          <w:szCs w:val="28"/>
        </w:rPr>
        <w:t>я</w:t>
      </w:r>
      <w:r w:rsidRPr="00405EA3">
        <w:rPr>
          <w:rFonts w:ascii="Times New Roman" w:hAnsi="Times New Roman" w:cs="Times New Roman"/>
          <w:sz w:val="28"/>
          <w:szCs w:val="28"/>
        </w:rPr>
        <w:t>, включая маммографию, функциональн</w:t>
      </w:r>
      <w:r w:rsidR="0047626C">
        <w:rPr>
          <w:rFonts w:ascii="Times New Roman" w:hAnsi="Times New Roman" w:cs="Times New Roman"/>
          <w:sz w:val="28"/>
          <w:szCs w:val="28"/>
        </w:rPr>
        <w:t>ая</w:t>
      </w:r>
      <w:r w:rsidRPr="00405EA3">
        <w:rPr>
          <w:rFonts w:ascii="Times New Roman" w:hAnsi="Times New Roman" w:cs="Times New Roman"/>
          <w:sz w:val="28"/>
          <w:szCs w:val="28"/>
        </w:rPr>
        <w:t xml:space="preserve"> ди</w:t>
      </w:r>
      <w:r w:rsidRPr="00405EA3">
        <w:rPr>
          <w:rFonts w:ascii="Times New Roman" w:hAnsi="Times New Roman" w:cs="Times New Roman"/>
          <w:sz w:val="28"/>
          <w:szCs w:val="28"/>
        </w:rPr>
        <w:t>а</w:t>
      </w:r>
      <w:r w:rsidRPr="00405EA3">
        <w:rPr>
          <w:rFonts w:ascii="Times New Roman" w:hAnsi="Times New Roman" w:cs="Times New Roman"/>
          <w:sz w:val="28"/>
          <w:szCs w:val="28"/>
        </w:rPr>
        <w:t>гностик</w:t>
      </w:r>
      <w:r w:rsidR="0047626C">
        <w:rPr>
          <w:rFonts w:ascii="Times New Roman" w:hAnsi="Times New Roman" w:cs="Times New Roman"/>
          <w:sz w:val="28"/>
          <w:szCs w:val="28"/>
        </w:rPr>
        <w:t>а</w:t>
      </w:r>
      <w:r w:rsidRPr="00405EA3">
        <w:rPr>
          <w:rFonts w:ascii="Times New Roman" w:hAnsi="Times New Roman" w:cs="Times New Roman"/>
          <w:sz w:val="28"/>
          <w:szCs w:val="28"/>
        </w:rPr>
        <w:t xml:space="preserve">, ультразвуковые исследования) и лабораторных исследований при оказании первичной медико-санитарной помощи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14 календарных дней со дня назначения;</w:t>
      </w:r>
    </w:p>
    <w:p w:rsidR="00F27D1F" w:rsidRPr="00405EA3" w:rsidRDefault="00F27D1F" w:rsidP="00B51D36">
      <w:pPr>
        <w:pStyle w:val="conten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05EA3">
        <w:rPr>
          <w:sz w:val="28"/>
          <w:szCs w:val="28"/>
        </w:rPr>
        <w:t>проведения компьютерной томографии</w:t>
      </w:r>
      <w:r w:rsidR="00223C89" w:rsidRPr="00405EA3">
        <w:rPr>
          <w:sz w:val="28"/>
          <w:szCs w:val="28"/>
        </w:rPr>
        <w:t xml:space="preserve"> (включая однофотонную эми</w:t>
      </w:r>
      <w:r w:rsidR="00223C89" w:rsidRPr="00405EA3">
        <w:rPr>
          <w:sz w:val="28"/>
          <w:szCs w:val="28"/>
        </w:rPr>
        <w:t>с</w:t>
      </w:r>
      <w:r w:rsidR="00223C89" w:rsidRPr="00405EA3">
        <w:rPr>
          <w:sz w:val="28"/>
          <w:szCs w:val="28"/>
        </w:rPr>
        <w:t>сионную компьютерную томографию)</w:t>
      </w:r>
      <w:r w:rsidRPr="00405EA3">
        <w:rPr>
          <w:sz w:val="28"/>
          <w:szCs w:val="28"/>
        </w:rPr>
        <w:t>, магнитно-резонансной томографии и ангиографии при оказании первичной медико-санитарной помощи</w:t>
      </w:r>
      <w:r w:rsidR="00F45028">
        <w:rPr>
          <w:sz w:val="28"/>
          <w:szCs w:val="28"/>
        </w:rPr>
        <w:t xml:space="preserve"> </w:t>
      </w:r>
      <w:r w:rsidR="00492402" w:rsidRPr="00405EA3">
        <w:rPr>
          <w:sz w:val="28"/>
          <w:szCs w:val="28"/>
        </w:rPr>
        <w:t>–</w:t>
      </w:r>
      <w:r w:rsidRPr="00405EA3">
        <w:rPr>
          <w:sz w:val="28"/>
          <w:szCs w:val="28"/>
        </w:rPr>
        <w:t xml:space="preserve"> не более 30 календарных дней со дня назначения</w:t>
      </w:r>
      <w:r w:rsidR="003435EC">
        <w:rPr>
          <w:sz w:val="28"/>
          <w:szCs w:val="28"/>
        </w:rPr>
        <w:t>, а для пациентов с онкологическими заболеваниями – не более 14 календарных дней</w:t>
      </w:r>
      <w:r w:rsidR="003435EC" w:rsidRPr="003435EC">
        <w:rPr>
          <w:sz w:val="28"/>
          <w:szCs w:val="28"/>
        </w:rPr>
        <w:t xml:space="preserve"> </w:t>
      </w:r>
      <w:r w:rsidR="003435EC" w:rsidRPr="00405EA3">
        <w:rPr>
          <w:sz w:val="28"/>
          <w:szCs w:val="28"/>
        </w:rPr>
        <w:t>со дня назначения</w:t>
      </w:r>
      <w:r w:rsidRPr="00405EA3">
        <w:rPr>
          <w:sz w:val="28"/>
          <w:szCs w:val="28"/>
        </w:rPr>
        <w:t>;</w:t>
      </w:r>
    </w:p>
    <w:p w:rsidR="00F27D1F" w:rsidRPr="000A35A2" w:rsidRDefault="00F27D1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ожидания оказания специализированной, за исключением высокоте</w:t>
      </w:r>
      <w:r w:rsidRPr="00405EA3">
        <w:rPr>
          <w:rFonts w:ascii="Times New Roman" w:hAnsi="Times New Roman" w:cs="Times New Roman"/>
          <w:sz w:val="28"/>
          <w:szCs w:val="28"/>
        </w:rPr>
        <w:t>х</w:t>
      </w:r>
      <w:r w:rsidRPr="00405EA3">
        <w:rPr>
          <w:rFonts w:ascii="Times New Roman" w:hAnsi="Times New Roman" w:cs="Times New Roman"/>
          <w:sz w:val="28"/>
          <w:szCs w:val="28"/>
        </w:rPr>
        <w:t xml:space="preserve">нологичной, медицинской помощи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30 календарных дней со дня выдачи лечащим врачом направления на госпитализацию</w:t>
      </w:r>
      <w:r w:rsidR="00405EA3">
        <w:rPr>
          <w:rFonts w:ascii="Times New Roman" w:hAnsi="Times New Roman" w:cs="Times New Roman"/>
          <w:sz w:val="28"/>
          <w:szCs w:val="28"/>
        </w:rPr>
        <w:t xml:space="preserve">, а для пациентов с онкологическими заболеваниями – не </w:t>
      </w:r>
      <w:r w:rsidR="0038454B">
        <w:rPr>
          <w:rFonts w:ascii="Times New Roman" w:hAnsi="Times New Roman" w:cs="Times New Roman"/>
          <w:sz w:val="28"/>
          <w:szCs w:val="28"/>
        </w:rPr>
        <w:t>более</w:t>
      </w:r>
      <w:r w:rsidR="00405EA3">
        <w:rPr>
          <w:rFonts w:ascii="Times New Roman" w:hAnsi="Times New Roman" w:cs="Times New Roman"/>
          <w:sz w:val="28"/>
          <w:szCs w:val="28"/>
        </w:rPr>
        <w:t xml:space="preserve"> 14 календарных дней с момента гистологической верификации опухоли или с момента установления диагноза заболевания (состояния)</w:t>
      </w:r>
      <w:r w:rsidRPr="00405EA3">
        <w:rPr>
          <w:rFonts w:ascii="Times New Roman" w:hAnsi="Times New Roman" w:cs="Times New Roman"/>
          <w:sz w:val="28"/>
          <w:szCs w:val="28"/>
        </w:rPr>
        <w:t>.</w:t>
      </w:r>
      <w:r w:rsidR="0034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405EA3" w:rsidRDefault="00F27D1F" w:rsidP="00B51D3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Время доезда до пациента</w:t>
      </w:r>
      <w:r w:rsidR="00F45028">
        <w:rPr>
          <w:rFonts w:ascii="Times New Roman" w:hAnsi="Times New Roman" w:cs="Times New Roman"/>
          <w:sz w:val="28"/>
          <w:szCs w:val="28"/>
        </w:rPr>
        <w:t>, проживающего в городской местности,</w:t>
      </w:r>
      <w:r w:rsidRPr="00405EA3">
        <w:rPr>
          <w:rFonts w:ascii="Times New Roman" w:hAnsi="Times New Roman" w:cs="Times New Roman"/>
          <w:sz w:val="28"/>
          <w:szCs w:val="28"/>
        </w:rPr>
        <w:t xml:space="preserve"> бр</w:t>
      </w:r>
      <w:r w:rsidRPr="00405EA3">
        <w:rPr>
          <w:rFonts w:ascii="Times New Roman" w:hAnsi="Times New Roman" w:cs="Times New Roman"/>
          <w:sz w:val="28"/>
          <w:szCs w:val="28"/>
        </w:rPr>
        <w:t>и</w:t>
      </w:r>
      <w:r w:rsidRPr="00405EA3">
        <w:rPr>
          <w:rFonts w:ascii="Times New Roman" w:hAnsi="Times New Roman" w:cs="Times New Roman"/>
          <w:sz w:val="28"/>
          <w:szCs w:val="28"/>
        </w:rPr>
        <w:t>гады скорой медицинской помощи при оказании скорой медицинской пом</w:t>
      </w:r>
      <w:r w:rsidRPr="00405EA3">
        <w:rPr>
          <w:rFonts w:ascii="Times New Roman" w:hAnsi="Times New Roman" w:cs="Times New Roman"/>
          <w:sz w:val="28"/>
          <w:szCs w:val="28"/>
        </w:rPr>
        <w:t>о</w:t>
      </w:r>
      <w:r w:rsidRPr="00405EA3">
        <w:rPr>
          <w:rFonts w:ascii="Times New Roman" w:hAnsi="Times New Roman" w:cs="Times New Roman"/>
          <w:sz w:val="28"/>
          <w:szCs w:val="28"/>
        </w:rPr>
        <w:t xml:space="preserve">щи в экстренной форме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20 минут с момента ее вызова, </w:t>
      </w:r>
      <w:r w:rsidR="00BC12D5">
        <w:rPr>
          <w:rFonts w:ascii="Times New Roman" w:hAnsi="Times New Roman" w:cs="Times New Roman"/>
          <w:sz w:val="28"/>
          <w:szCs w:val="28"/>
        </w:rPr>
        <w:t>до прож</w:t>
      </w:r>
      <w:r w:rsidR="00BC12D5">
        <w:rPr>
          <w:rFonts w:ascii="Times New Roman" w:hAnsi="Times New Roman" w:cs="Times New Roman"/>
          <w:sz w:val="28"/>
          <w:szCs w:val="28"/>
        </w:rPr>
        <w:t>и</w:t>
      </w:r>
      <w:r w:rsidR="00BC12D5">
        <w:rPr>
          <w:rFonts w:ascii="Times New Roman" w:hAnsi="Times New Roman" w:cs="Times New Roman"/>
          <w:sz w:val="28"/>
          <w:szCs w:val="28"/>
        </w:rPr>
        <w:t xml:space="preserve">вающего в сельской местности </w:t>
      </w:r>
      <w:r w:rsidR="00492402" w:rsidRPr="00405EA3">
        <w:rPr>
          <w:rFonts w:ascii="Times New Roman" w:hAnsi="Times New Roman" w:cs="Times New Roman"/>
          <w:sz w:val="28"/>
          <w:szCs w:val="28"/>
        </w:rPr>
        <w:t>–</w:t>
      </w:r>
      <w:r w:rsidRPr="00405EA3">
        <w:rPr>
          <w:rFonts w:ascii="Times New Roman" w:hAnsi="Times New Roman" w:cs="Times New Roman"/>
          <w:sz w:val="28"/>
          <w:szCs w:val="28"/>
        </w:rPr>
        <w:t xml:space="preserve"> не более 40 минут.</w:t>
      </w:r>
    </w:p>
    <w:p w:rsidR="00493C4E" w:rsidRPr="00E8205E" w:rsidRDefault="00F27D1F" w:rsidP="004C3E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EA3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</w:t>
      </w:r>
      <w:r w:rsidRPr="00405EA3">
        <w:rPr>
          <w:rFonts w:ascii="Times New Roman" w:hAnsi="Times New Roman" w:cs="Times New Roman"/>
          <w:sz w:val="28"/>
          <w:szCs w:val="28"/>
        </w:rPr>
        <w:t>е</w:t>
      </w:r>
      <w:r w:rsidRPr="00405EA3">
        <w:rPr>
          <w:rFonts w:ascii="Times New Roman" w:hAnsi="Times New Roman" w:cs="Times New Roman"/>
          <w:sz w:val="28"/>
          <w:szCs w:val="28"/>
        </w:rPr>
        <w:t>дицинскую помощь в стационарных условиях, ведется лист ожидания спец</w:t>
      </w:r>
      <w:r w:rsidRPr="00405EA3">
        <w:rPr>
          <w:rFonts w:ascii="Times New Roman" w:hAnsi="Times New Roman" w:cs="Times New Roman"/>
          <w:sz w:val="28"/>
          <w:szCs w:val="28"/>
        </w:rPr>
        <w:t>и</w:t>
      </w:r>
      <w:r w:rsidRPr="00405EA3">
        <w:rPr>
          <w:rFonts w:ascii="Times New Roman" w:hAnsi="Times New Roman" w:cs="Times New Roman"/>
          <w:sz w:val="28"/>
          <w:szCs w:val="28"/>
        </w:rPr>
        <w:t>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</w:t>
      </w:r>
      <w:r w:rsidR="00F91701" w:rsidRPr="00405EA3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Pr="00405EA3">
        <w:rPr>
          <w:rFonts w:ascii="Times New Roman" w:hAnsi="Times New Roman" w:cs="Times New Roman"/>
          <w:sz w:val="28"/>
          <w:szCs w:val="28"/>
        </w:rPr>
        <w:t>Интернет</w:t>
      </w:r>
      <w:r w:rsidR="00F91701" w:rsidRPr="00405EA3">
        <w:rPr>
          <w:rFonts w:ascii="Times New Roman" w:hAnsi="Times New Roman" w:cs="Times New Roman"/>
          <w:sz w:val="28"/>
          <w:szCs w:val="28"/>
        </w:rPr>
        <w:t>»</w:t>
      </w:r>
      <w:r w:rsidRPr="00405EA3">
        <w:rPr>
          <w:rFonts w:ascii="Times New Roman" w:hAnsi="Times New Roman" w:cs="Times New Roman"/>
          <w:sz w:val="28"/>
          <w:szCs w:val="28"/>
        </w:rPr>
        <w:t>, о сроках ожидания оказания специализированной медицинской помощи с уч</w:t>
      </w:r>
      <w:r w:rsidRPr="00405EA3">
        <w:rPr>
          <w:rFonts w:ascii="Times New Roman" w:hAnsi="Times New Roman" w:cs="Times New Roman"/>
          <w:sz w:val="28"/>
          <w:szCs w:val="28"/>
        </w:rPr>
        <w:t>е</w:t>
      </w:r>
      <w:r w:rsidRPr="00405EA3">
        <w:rPr>
          <w:rFonts w:ascii="Times New Roman" w:hAnsi="Times New Roman" w:cs="Times New Roman"/>
          <w:sz w:val="28"/>
          <w:szCs w:val="28"/>
        </w:rPr>
        <w:t xml:space="preserve">том требований законодательства Российской Федерации </w:t>
      </w:r>
      <w:r w:rsidR="00405EA3" w:rsidRPr="00405EA3">
        <w:rPr>
          <w:rFonts w:ascii="Times New Roman" w:hAnsi="Times New Roman" w:cs="Times New Roman"/>
          <w:sz w:val="28"/>
          <w:szCs w:val="28"/>
        </w:rPr>
        <w:t>в области</w:t>
      </w:r>
      <w:r w:rsidRPr="00405EA3">
        <w:rPr>
          <w:rFonts w:ascii="Times New Roman" w:hAnsi="Times New Roman" w:cs="Times New Roman"/>
          <w:sz w:val="28"/>
          <w:szCs w:val="28"/>
        </w:rPr>
        <w:t xml:space="preserve"> перс</w:t>
      </w:r>
      <w:r w:rsidRPr="00405EA3">
        <w:rPr>
          <w:rFonts w:ascii="Times New Roman" w:hAnsi="Times New Roman" w:cs="Times New Roman"/>
          <w:sz w:val="28"/>
          <w:szCs w:val="28"/>
        </w:rPr>
        <w:t>о</w:t>
      </w:r>
      <w:r w:rsidR="004C3E01">
        <w:rPr>
          <w:rFonts w:ascii="Times New Roman" w:hAnsi="Times New Roman" w:cs="Times New Roman"/>
          <w:sz w:val="28"/>
          <w:szCs w:val="28"/>
        </w:rPr>
        <w:t>нальных данных.</w:t>
      </w:r>
    </w:p>
    <w:tbl>
      <w:tblPr>
        <w:tblStyle w:val="a9"/>
        <w:tblW w:w="9037" w:type="dxa"/>
        <w:tblInd w:w="675" w:type="dxa"/>
        <w:tblLook w:val="04A0" w:firstRow="1" w:lastRow="0" w:firstColumn="1" w:lastColumn="0" w:noHBand="0" w:noVBand="1"/>
      </w:tblPr>
      <w:tblGrid>
        <w:gridCol w:w="426"/>
        <w:gridCol w:w="8611"/>
      </w:tblGrid>
      <w:tr w:rsidR="001851C2" w:rsidTr="00E5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51C2" w:rsidRDefault="001851C2" w:rsidP="00E5534F">
            <w:pPr>
              <w:pStyle w:val="ConsPlusNormal"/>
              <w:spacing w:before="240"/>
              <w:ind w:right="-216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176"/>
            <w:bookmarkEnd w:id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</w:tcPr>
          <w:p w:rsidR="001851C2" w:rsidRDefault="001851C2" w:rsidP="001851C2">
            <w:pPr>
              <w:pStyle w:val="ConsPlusNormal"/>
              <w:spacing w:before="24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заболевания и состояний, оказание медицинской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помощи при которых осуществляется бесплатно, и </w:t>
            </w:r>
            <w:r w:rsidRPr="001851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граждан, оказание медицинской помощи которым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851C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осуществляется бесплатно</w:t>
            </w:r>
          </w:p>
        </w:tc>
      </w:tr>
    </w:tbl>
    <w:p w:rsidR="00F91701" w:rsidRPr="000A35A2" w:rsidRDefault="00F91701" w:rsidP="009F1C42">
      <w:pPr>
        <w:pStyle w:val="ConsPlusNormal"/>
        <w:ind w:left="567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7D1F" w:rsidRPr="001C58CF" w:rsidRDefault="00F27D1F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 xml:space="preserve">4.1. </w:t>
      </w:r>
      <w:r w:rsidR="00BB583B" w:rsidRPr="001C58CF">
        <w:rPr>
          <w:rFonts w:ascii="Times New Roman" w:hAnsi="Times New Roman" w:cs="Times New Roman"/>
          <w:sz w:val="28"/>
          <w:szCs w:val="28"/>
        </w:rPr>
        <w:t>Гражданин имеет право на бесплатное получение медицинской п</w:t>
      </w:r>
      <w:r w:rsidR="00BB583B" w:rsidRPr="001C58CF">
        <w:rPr>
          <w:rFonts w:ascii="Times New Roman" w:hAnsi="Times New Roman" w:cs="Times New Roman"/>
          <w:sz w:val="28"/>
          <w:szCs w:val="28"/>
        </w:rPr>
        <w:t>о</w:t>
      </w:r>
      <w:r w:rsidR="00BB583B" w:rsidRPr="001C58CF">
        <w:rPr>
          <w:rFonts w:ascii="Times New Roman" w:hAnsi="Times New Roman" w:cs="Times New Roman"/>
          <w:sz w:val="28"/>
          <w:szCs w:val="28"/>
        </w:rPr>
        <w:t xml:space="preserve">мощи по видам, формам и условиям ее оказания в соответствии с разделом </w:t>
      </w:r>
      <w:r w:rsidR="007B7F53" w:rsidRPr="001C58CF">
        <w:rPr>
          <w:rFonts w:ascii="Times New Roman" w:hAnsi="Times New Roman" w:cs="Times New Roman"/>
          <w:sz w:val="28"/>
          <w:szCs w:val="28"/>
        </w:rPr>
        <w:t>3</w:t>
      </w:r>
      <w:r w:rsidR="00BB583B" w:rsidRPr="001C58CF">
        <w:rPr>
          <w:rFonts w:ascii="Times New Roman" w:hAnsi="Times New Roman" w:cs="Times New Roman"/>
          <w:sz w:val="28"/>
          <w:szCs w:val="28"/>
        </w:rPr>
        <w:t xml:space="preserve"> </w:t>
      </w:r>
      <w:r w:rsidR="001851C2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B583B" w:rsidRPr="001C58CF">
        <w:rPr>
          <w:rFonts w:ascii="Times New Roman" w:hAnsi="Times New Roman" w:cs="Times New Roman"/>
          <w:sz w:val="28"/>
          <w:szCs w:val="28"/>
        </w:rPr>
        <w:t>Территориальной программы при следующих заболеваниях и с</w:t>
      </w:r>
      <w:r w:rsidR="00BB583B" w:rsidRPr="001C58CF">
        <w:rPr>
          <w:rFonts w:ascii="Times New Roman" w:hAnsi="Times New Roman" w:cs="Times New Roman"/>
          <w:sz w:val="28"/>
          <w:szCs w:val="28"/>
        </w:rPr>
        <w:t>о</w:t>
      </w:r>
      <w:r w:rsidR="00BB583B" w:rsidRPr="001C58CF">
        <w:rPr>
          <w:rFonts w:ascii="Times New Roman" w:hAnsi="Times New Roman" w:cs="Times New Roman"/>
          <w:sz w:val="28"/>
          <w:szCs w:val="28"/>
        </w:rPr>
        <w:t xml:space="preserve">стояниях: </w:t>
      </w:r>
    </w:p>
    <w:p w:rsidR="00F27D1F" w:rsidRPr="001C58CF" w:rsidRDefault="00F27D1F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 xml:space="preserve">4.1.1. </w:t>
      </w:r>
      <w:r w:rsidR="001851C2">
        <w:rPr>
          <w:rFonts w:ascii="Times New Roman" w:hAnsi="Times New Roman" w:cs="Times New Roman"/>
          <w:sz w:val="28"/>
          <w:szCs w:val="28"/>
        </w:rPr>
        <w:t>При и</w:t>
      </w:r>
      <w:r w:rsidRPr="001C58CF">
        <w:rPr>
          <w:rFonts w:ascii="Times New Roman" w:hAnsi="Times New Roman" w:cs="Times New Roman"/>
          <w:sz w:val="28"/>
          <w:szCs w:val="28"/>
        </w:rPr>
        <w:t>нфекционны</w:t>
      </w:r>
      <w:r w:rsidR="001851C2">
        <w:rPr>
          <w:rFonts w:ascii="Times New Roman" w:hAnsi="Times New Roman" w:cs="Times New Roman"/>
          <w:sz w:val="28"/>
          <w:szCs w:val="28"/>
        </w:rPr>
        <w:t>х</w:t>
      </w:r>
      <w:r w:rsidRPr="001C58CF">
        <w:rPr>
          <w:rFonts w:ascii="Times New Roman" w:hAnsi="Times New Roman" w:cs="Times New Roman"/>
          <w:sz w:val="28"/>
          <w:szCs w:val="28"/>
        </w:rPr>
        <w:t xml:space="preserve"> и паразитарны</w:t>
      </w:r>
      <w:r w:rsidR="001851C2">
        <w:rPr>
          <w:rFonts w:ascii="Times New Roman" w:hAnsi="Times New Roman" w:cs="Times New Roman"/>
          <w:sz w:val="28"/>
          <w:szCs w:val="28"/>
        </w:rPr>
        <w:t>х</w:t>
      </w:r>
      <w:r w:rsidRPr="001C58CF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1851C2">
        <w:rPr>
          <w:rFonts w:ascii="Times New Roman" w:hAnsi="Times New Roman" w:cs="Times New Roman"/>
          <w:sz w:val="28"/>
          <w:szCs w:val="28"/>
        </w:rPr>
        <w:t>ях</w:t>
      </w:r>
      <w:r w:rsidRPr="001C58CF">
        <w:rPr>
          <w:rFonts w:ascii="Times New Roman" w:hAnsi="Times New Roman" w:cs="Times New Roman"/>
          <w:sz w:val="28"/>
          <w:szCs w:val="28"/>
        </w:rPr>
        <w:t>.</w:t>
      </w:r>
    </w:p>
    <w:p w:rsidR="00F27D1F" w:rsidRPr="001C58CF" w:rsidRDefault="00F27D1F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t xml:space="preserve">4.1.2. </w:t>
      </w:r>
      <w:r w:rsidR="001851C2">
        <w:rPr>
          <w:rFonts w:ascii="Times New Roman" w:hAnsi="Times New Roman" w:cs="Times New Roman"/>
          <w:sz w:val="28"/>
          <w:szCs w:val="28"/>
        </w:rPr>
        <w:t>При</w:t>
      </w:r>
      <w:r w:rsidR="001851C2" w:rsidRPr="001C58CF">
        <w:rPr>
          <w:rFonts w:ascii="Times New Roman" w:hAnsi="Times New Roman" w:cs="Times New Roman"/>
          <w:sz w:val="28"/>
          <w:szCs w:val="28"/>
        </w:rPr>
        <w:t xml:space="preserve"> </w:t>
      </w:r>
      <w:r w:rsidR="001851C2">
        <w:rPr>
          <w:rFonts w:ascii="Times New Roman" w:hAnsi="Times New Roman" w:cs="Times New Roman"/>
          <w:sz w:val="28"/>
          <w:szCs w:val="28"/>
        </w:rPr>
        <w:t>н</w:t>
      </w:r>
      <w:r w:rsidRPr="001C58CF">
        <w:rPr>
          <w:rFonts w:ascii="Times New Roman" w:hAnsi="Times New Roman" w:cs="Times New Roman"/>
          <w:sz w:val="28"/>
          <w:szCs w:val="28"/>
        </w:rPr>
        <w:t>овообразования</w:t>
      </w:r>
      <w:r w:rsidR="001851C2">
        <w:rPr>
          <w:rFonts w:ascii="Times New Roman" w:hAnsi="Times New Roman" w:cs="Times New Roman"/>
          <w:sz w:val="28"/>
          <w:szCs w:val="28"/>
        </w:rPr>
        <w:t>х</w:t>
      </w:r>
      <w:r w:rsidRPr="001C58CF">
        <w:rPr>
          <w:rFonts w:ascii="Times New Roman" w:hAnsi="Times New Roman" w:cs="Times New Roman"/>
          <w:sz w:val="28"/>
          <w:szCs w:val="28"/>
        </w:rPr>
        <w:t>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эндокринной системы.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При р</w:t>
      </w:r>
      <w:r w:rsidR="00F27D1F" w:rsidRPr="001C58CF">
        <w:rPr>
          <w:rFonts w:ascii="Times New Roman" w:hAnsi="Times New Roman" w:cs="Times New Roman"/>
          <w:sz w:val="28"/>
          <w:szCs w:val="28"/>
        </w:rPr>
        <w:t>асстройств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питания и 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обмена веществ.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нервной системы.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крови, кроветворных органов.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При о</w:t>
      </w:r>
      <w:r w:rsidR="00F27D1F" w:rsidRPr="001C58CF">
        <w:rPr>
          <w:rFonts w:ascii="Times New Roman" w:hAnsi="Times New Roman" w:cs="Times New Roman"/>
          <w:sz w:val="28"/>
          <w:szCs w:val="28"/>
        </w:rPr>
        <w:t>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х, вовлекающих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иммунный механизм.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глаза и его придаточного аппарата.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уха и сосцевидного отростка.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системы кровообращения.</w:t>
      </w:r>
    </w:p>
    <w:p w:rsidR="00F27D1F" w:rsidRPr="001C58CF" w:rsidRDefault="00E17373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органов дыхания.</w:t>
      </w:r>
    </w:p>
    <w:p w:rsidR="00F27D1F" w:rsidRPr="001C58CF" w:rsidRDefault="00BD3F07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органов пищеварения, в том числе болезн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пол</w:t>
      </w:r>
      <w:r w:rsidR="00F27D1F" w:rsidRPr="001C58CF">
        <w:rPr>
          <w:rFonts w:ascii="Times New Roman" w:hAnsi="Times New Roman" w:cs="Times New Roman"/>
          <w:sz w:val="28"/>
          <w:szCs w:val="28"/>
        </w:rPr>
        <w:t>о</w:t>
      </w:r>
      <w:r w:rsidR="00F27D1F" w:rsidRPr="001C58CF">
        <w:rPr>
          <w:rFonts w:ascii="Times New Roman" w:hAnsi="Times New Roman" w:cs="Times New Roman"/>
          <w:sz w:val="28"/>
          <w:szCs w:val="28"/>
        </w:rPr>
        <w:t>сти рта, слюнных желез и челюстей (за исключением зубного протезиров</w:t>
      </w:r>
      <w:r w:rsidR="00F27D1F" w:rsidRPr="001C58CF">
        <w:rPr>
          <w:rFonts w:ascii="Times New Roman" w:hAnsi="Times New Roman" w:cs="Times New Roman"/>
          <w:sz w:val="28"/>
          <w:szCs w:val="28"/>
        </w:rPr>
        <w:t>а</w:t>
      </w:r>
      <w:r w:rsidR="00F27D1F" w:rsidRPr="001C58CF">
        <w:rPr>
          <w:rFonts w:ascii="Times New Roman" w:hAnsi="Times New Roman" w:cs="Times New Roman"/>
          <w:sz w:val="28"/>
          <w:szCs w:val="28"/>
        </w:rPr>
        <w:t>ния).</w:t>
      </w:r>
    </w:p>
    <w:p w:rsidR="00F27D1F" w:rsidRPr="001C58CF" w:rsidRDefault="00BD3F07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мочеполовой системы.</w:t>
      </w:r>
    </w:p>
    <w:p w:rsidR="00F27D1F" w:rsidRPr="001C58CF" w:rsidRDefault="00BD3F07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4.1.14.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кожи и подкожной клетчатки.</w:t>
      </w:r>
    </w:p>
    <w:p w:rsidR="00F27D1F" w:rsidRPr="001C58CF" w:rsidRDefault="00BD3F07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4.1.15. При б</w:t>
      </w:r>
      <w:r w:rsidR="00F27D1F" w:rsidRPr="001C58CF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костно-мышечной системы и соединительной ткани.</w:t>
      </w:r>
    </w:p>
    <w:p w:rsidR="00F27D1F" w:rsidRPr="001C58CF" w:rsidRDefault="00BD3F07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4.1.16. При т</w:t>
      </w:r>
      <w:r w:rsidR="00F27D1F" w:rsidRPr="001C58CF">
        <w:rPr>
          <w:rFonts w:ascii="Times New Roman" w:hAnsi="Times New Roman" w:cs="Times New Roman"/>
          <w:sz w:val="28"/>
          <w:szCs w:val="28"/>
        </w:rPr>
        <w:t>равм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27D1F" w:rsidRPr="001C58CF">
        <w:rPr>
          <w:rFonts w:ascii="Times New Roman" w:hAnsi="Times New Roman" w:cs="Times New Roman"/>
          <w:sz w:val="28"/>
          <w:szCs w:val="28"/>
        </w:rPr>
        <w:t>, отравления</w:t>
      </w:r>
      <w:r>
        <w:rPr>
          <w:rFonts w:ascii="Times New Roman" w:hAnsi="Times New Roman" w:cs="Times New Roman"/>
          <w:sz w:val="28"/>
          <w:szCs w:val="28"/>
        </w:rPr>
        <w:t>х и некоторых других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воздействия внешних причин.</w:t>
      </w:r>
    </w:p>
    <w:p w:rsidR="00F27D1F" w:rsidRPr="001C58CF" w:rsidRDefault="00BD3F07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4.1.17. При врожденных аномалиях (пороках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развития).</w:t>
      </w:r>
    </w:p>
    <w:p w:rsidR="00F27D1F" w:rsidRPr="001C58CF" w:rsidRDefault="00BD3F07" w:rsidP="006167F0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4.1.18. При д</w:t>
      </w:r>
      <w:r w:rsidR="00F27D1F" w:rsidRPr="001C58CF">
        <w:rPr>
          <w:rFonts w:ascii="Times New Roman" w:hAnsi="Times New Roman" w:cs="Times New Roman"/>
          <w:sz w:val="28"/>
          <w:szCs w:val="28"/>
        </w:rPr>
        <w:t>еформаци</w:t>
      </w:r>
      <w:r>
        <w:rPr>
          <w:rFonts w:ascii="Times New Roman" w:hAnsi="Times New Roman" w:cs="Times New Roman"/>
          <w:sz w:val="28"/>
          <w:szCs w:val="28"/>
        </w:rPr>
        <w:t>ях и хромосомных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>.</w:t>
      </w:r>
    </w:p>
    <w:p w:rsidR="00F27D1F" w:rsidRPr="001C58CF" w:rsidRDefault="00BD3F07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4.1.19. При беременности</w:t>
      </w:r>
      <w:r w:rsidR="00F27D1F" w:rsidRPr="001C58CF">
        <w:rPr>
          <w:rFonts w:ascii="Times New Roman" w:hAnsi="Times New Roman" w:cs="Times New Roman"/>
          <w:sz w:val="28"/>
          <w:szCs w:val="28"/>
        </w:rPr>
        <w:t>, род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27D1F" w:rsidRPr="001C58CF">
        <w:rPr>
          <w:rFonts w:ascii="Times New Roman" w:hAnsi="Times New Roman" w:cs="Times New Roman"/>
          <w:sz w:val="28"/>
          <w:szCs w:val="28"/>
        </w:rPr>
        <w:t>, послеродово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и аборт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27D1F" w:rsidRPr="001C58CF">
        <w:rPr>
          <w:rFonts w:ascii="Times New Roman" w:hAnsi="Times New Roman" w:cs="Times New Roman"/>
          <w:sz w:val="28"/>
          <w:szCs w:val="28"/>
        </w:rPr>
        <w:t>.</w:t>
      </w:r>
    </w:p>
    <w:p w:rsidR="00F27D1F" w:rsidRPr="001C58CF" w:rsidRDefault="00BD3F07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4.1.20. При о</w:t>
      </w:r>
      <w:r w:rsidR="00F27D1F" w:rsidRPr="001C58CF">
        <w:rPr>
          <w:rFonts w:ascii="Times New Roman" w:hAnsi="Times New Roman" w:cs="Times New Roman"/>
          <w:sz w:val="28"/>
          <w:szCs w:val="28"/>
        </w:rPr>
        <w:t>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>, возникающи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у детей в перинатал</w:t>
      </w:r>
      <w:r w:rsidR="00F27D1F" w:rsidRPr="001C58CF">
        <w:rPr>
          <w:rFonts w:ascii="Times New Roman" w:hAnsi="Times New Roman" w:cs="Times New Roman"/>
          <w:sz w:val="28"/>
          <w:szCs w:val="28"/>
        </w:rPr>
        <w:t>ь</w:t>
      </w:r>
      <w:r w:rsidR="00F27D1F" w:rsidRPr="001C58CF">
        <w:rPr>
          <w:rFonts w:ascii="Times New Roman" w:hAnsi="Times New Roman" w:cs="Times New Roman"/>
          <w:sz w:val="28"/>
          <w:szCs w:val="28"/>
        </w:rPr>
        <w:t>ный период.</w:t>
      </w:r>
    </w:p>
    <w:p w:rsidR="00F27D1F" w:rsidRPr="001C58CF" w:rsidRDefault="00BD3F07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4.1.21. При п</w:t>
      </w:r>
      <w:r w:rsidR="00F27D1F" w:rsidRPr="001C58CF">
        <w:rPr>
          <w:rFonts w:ascii="Times New Roman" w:hAnsi="Times New Roman" w:cs="Times New Roman"/>
          <w:sz w:val="28"/>
          <w:szCs w:val="28"/>
        </w:rPr>
        <w:t>сихически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и расстройства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27D1F" w:rsidRDefault="0032686C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4.1.22. При с</w:t>
      </w:r>
      <w:r w:rsidR="00F27D1F" w:rsidRPr="001C58CF">
        <w:rPr>
          <w:rFonts w:ascii="Times New Roman" w:hAnsi="Times New Roman" w:cs="Times New Roman"/>
          <w:sz w:val="28"/>
          <w:szCs w:val="28"/>
        </w:rPr>
        <w:t>имптом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27D1F" w:rsidRPr="001C58CF">
        <w:rPr>
          <w:rFonts w:ascii="Times New Roman" w:hAnsi="Times New Roman" w:cs="Times New Roman"/>
          <w:sz w:val="28"/>
          <w:szCs w:val="28"/>
        </w:rPr>
        <w:t>, признак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и отклонения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от нормы, не отн</w:t>
      </w:r>
      <w:r w:rsidR="00F27D1F" w:rsidRPr="001C58CF">
        <w:rPr>
          <w:rFonts w:ascii="Times New Roman" w:hAnsi="Times New Roman" w:cs="Times New Roman"/>
          <w:sz w:val="28"/>
          <w:szCs w:val="28"/>
        </w:rPr>
        <w:t>е</w:t>
      </w:r>
      <w:r w:rsidR="00F27D1F" w:rsidRPr="001C58CF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к заболеваниям и состояниям.</w:t>
      </w:r>
    </w:p>
    <w:p w:rsidR="00351483" w:rsidRPr="001C58CF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Гражданин имеет право на бесплатный профилактический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цинский осмотр не реже 1 раза в год.</w:t>
      </w:r>
    </w:p>
    <w:p w:rsidR="00F27D1F" w:rsidRPr="001C58CF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27D1F" w:rsidRPr="001C58CF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о</w:t>
      </w:r>
      <w:r w:rsidR="00F27D1F" w:rsidRPr="001C58CF">
        <w:rPr>
          <w:rFonts w:ascii="Times New Roman" w:hAnsi="Times New Roman" w:cs="Times New Roman"/>
          <w:sz w:val="28"/>
          <w:szCs w:val="28"/>
        </w:rPr>
        <w:t>т</w:t>
      </w:r>
      <w:r w:rsidR="00F27D1F" w:rsidRPr="001C58CF">
        <w:rPr>
          <w:rFonts w:ascii="Times New Roman" w:hAnsi="Times New Roman" w:cs="Times New Roman"/>
          <w:sz w:val="28"/>
          <w:szCs w:val="28"/>
        </w:rPr>
        <w:t>дельны</w:t>
      </w:r>
      <w:r w:rsidR="001A167C" w:rsidRPr="001C58CF">
        <w:rPr>
          <w:rFonts w:ascii="Times New Roman" w:hAnsi="Times New Roman" w:cs="Times New Roman"/>
          <w:sz w:val="28"/>
          <w:szCs w:val="28"/>
        </w:rPr>
        <w:t xml:space="preserve">е </w:t>
      </w:r>
      <w:r w:rsidR="00F27D1F" w:rsidRPr="001C58CF">
        <w:rPr>
          <w:rFonts w:ascii="Times New Roman" w:hAnsi="Times New Roman" w:cs="Times New Roman"/>
          <w:sz w:val="28"/>
          <w:szCs w:val="28"/>
        </w:rPr>
        <w:t>категори</w:t>
      </w:r>
      <w:r w:rsidR="001A167C" w:rsidRPr="001C58CF">
        <w:rPr>
          <w:rFonts w:ascii="Times New Roman" w:hAnsi="Times New Roman" w:cs="Times New Roman"/>
          <w:sz w:val="28"/>
          <w:szCs w:val="28"/>
        </w:rPr>
        <w:t>и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1A167C" w:rsidRPr="001C58CF">
        <w:rPr>
          <w:rFonts w:ascii="Times New Roman" w:hAnsi="Times New Roman" w:cs="Times New Roman"/>
          <w:sz w:val="28"/>
          <w:szCs w:val="28"/>
        </w:rPr>
        <w:t>имеют право на</w:t>
      </w:r>
      <w:r w:rsidR="00F27D1F" w:rsidRPr="001C58CF">
        <w:rPr>
          <w:rFonts w:ascii="Times New Roman" w:hAnsi="Times New Roman" w:cs="Times New Roman"/>
          <w:sz w:val="28"/>
          <w:szCs w:val="28"/>
        </w:rPr>
        <w:t>:</w:t>
      </w:r>
    </w:p>
    <w:p w:rsidR="00F27D1F" w:rsidRPr="001C58CF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.1. Обеспечение лекарственными препаратами (в соответствии с </w:t>
      </w:r>
      <w:hyperlink w:anchor="P212" w:history="1">
        <w:r w:rsidR="00F27D1F" w:rsidRPr="001C58CF">
          <w:rPr>
            <w:rFonts w:ascii="Times New Roman" w:hAnsi="Times New Roman" w:cs="Times New Roman"/>
            <w:sz w:val="28"/>
            <w:szCs w:val="28"/>
          </w:rPr>
          <w:t>ра</w:t>
        </w:r>
        <w:r w:rsidR="00F27D1F" w:rsidRPr="001C58CF">
          <w:rPr>
            <w:rFonts w:ascii="Times New Roman" w:hAnsi="Times New Roman" w:cs="Times New Roman"/>
            <w:sz w:val="28"/>
            <w:szCs w:val="28"/>
          </w:rPr>
          <w:t>з</w:t>
        </w:r>
        <w:r w:rsidR="00F27D1F" w:rsidRPr="001C58CF">
          <w:rPr>
            <w:rFonts w:ascii="Times New Roman" w:hAnsi="Times New Roman" w:cs="Times New Roman"/>
            <w:sz w:val="28"/>
            <w:szCs w:val="28"/>
          </w:rPr>
          <w:t xml:space="preserve">делом </w:t>
        </w:r>
        <w:r w:rsidR="007C754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27D1F" w:rsidRPr="001C58CF">
        <w:rPr>
          <w:rFonts w:ascii="Times New Roman" w:hAnsi="Times New Roman" w:cs="Times New Roman"/>
          <w:sz w:val="28"/>
          <w:szCs w:val="28"/>
        </w:rPr>
        <w:t xml:space="preserve"> Территориальной программы).</w:t>
      </w:r>
    </w:p>
    <w:p w:rsidR="00F27D1F" w:rsidRPr="001C58CF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27D1F" w:rsidRPr="001C58CF">
        <w:rPr>
          <w:rFonts w:ascii="Times New Roman" w:hAnsi="Times New Roman" w:cs="Times New Roman"/>
          <w:sz w:val="28"/>
          <w:szCs w:val="28"/>
        </w:rPr>
        <w:t>.2. Профилактические медиц</w:t>
      </w:r>
      <w:r w:rsidR="004F53D3" w:rsidRPr="001C58CF">
        <w:rPr>
          <w:rFonts w:ascii="Times New Roman" w:hAnsi="Times New Roman" w:cs="Times New Roman"/>
          <w:sz w:val="28"/>
          <w:szCs w:val="28"/>
        </w:rPr>
        <w:t>инские осмотры и диспансеризацию –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опре</w:t>
      </w:r>
      <w:r w:rsidR="004F53D3" w:rsidRPr="001C58CF">
        <w:rPr>
          <w:rFonts w:ascii="Times New Roman" w:hAnsi="Times New Roman" w:cs="Times New Roman"/>
          <w:sz w:val="28"/>
          <w:szCs w:val="28"/>
        </w:rPr>
        <w:t xml:space="preserve">деленные </w:t>
      </w:r>
      <w:r w:rsidR="00F27D1F" w:rsidRPr="001C58CF">
        <w:rPr>
          <w:rFonts w:ascii="Times New Roman" w:hAnsi="Times New Roman" w:cs="Times New Roman"/>
          <w:sz w:val="28"/>
          <w:szCs w:val="28"/>
        </w:rPr>
        <w:t>групп</w:t>
      </w:r>
      <w:r w:rsidR="004F53D3" w:rsidRPr="001C58CF">
        <w:rPr>
          <w:rFonts w:ascii="Times New Roman" w:hAnsi="Times New Roman" w:cs="Times New Roman"/>
          <w:sz w:val="28"/>
          <w:szCs w:val="28"/>
        </w:rPr>
        <w:t>ы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взрослого населения (в возрасте 18 лет и старше), в том чис</w:t>
      </w:r>
      <w:r w:rsidR="004F53D3" w:rsidRPr="001C58CF">
        <w:rPr>
          <w:rFonts w:ascii="Times New Roman" w:hAnsi="Times New Roman" w:cs="Times New Roman"/>
          <w:sz w:val="28"/>
          <w:szCs w:val="28"/>
        </w:rPr>
        <w:t>ле работающие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и неработающи</w:t>
      </w:r>
      <w:r w:rsidR="004F53D3" w:rsidRPr="001C58CF">
        <w:rPr>
          <w:rFonts w:ascii="Times New Roman" w:hAnsi="Times New Roman" w:cs="Times New Roman"/>
          <w:sz w:val="28"/>
          <w:szCs w:val="28"/>
        </w:rPr>
        <w:t>е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F53D3" w:rsidRPr="001C58CF">
        <w:rPr>
          <w:rFonts w:ascii="Times New Roman" w:hAnsi="Times New Roman" w:cs="Times New Roman"/>
          <w:sz w:val="28"/>
          <w:szCs w:val="28"/>
        </w:rPr>
        <w:t>е, обучающие</w:t>
      </w:r>
      <w:r w:rsidR="00F27D1F" w:rsidRPr="001C58CF">
        <w:rPr>
          <w:rFonts w:ascii="Times New Roman" w:hAnsi="Times New Roman" w:cs="Times New Roman"/>
          <w:sz w:val="28"/>
          <w:szCs w:val="28"/>
        </w:rPr>
        <w:t>ся в образов</w:t>
      </w:r>
      <w:r w:rsidR="00F27D1F" w:rsidRPr="001C58CF">
        <w:rPr>
          <w:rFonts w:ascii="Times New Roman" w:hAnsi="Times New Roman" w:cs="Times New Roman"/>
          <w:sz w:val="28"/>
          <w:szCs w:val="28"/>
        </w:rPr>
        <w:t>а</w:t>
      </w:r>
      <w:r w:rsidR="00F27D1F" w:rsidRPr="001C58CF">
        <w:rPr>
          <w:rFonts w:ascii="Times New Roman" w:hAnsi="Times New Roman" w:cs="Times New Roman"/>
          <w:sz w:val="28"/>
          <w:szCs w:val="28"/>
        </w:rPr>
        <w:t>тельных организациях по очной форме.</w:t>
      </w:r>
    </w:p>
    <w:p w:rsidR="00F27D1F" w:rsidRPr="001C58CF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27D1F" w:rsidRPr="001C58CF">
        <w:rPr>
          <w:rFonts w:ascii="Times New Roman" w:hAnsi="Times New Roman" w:cs="Times New Roman"/>
          <w:sz w:val="28"/>
          <w:szCs w:val="28"/>
        </w:rPr>
        <w:t xml:space="preserve">.3. Медицинские осмотры, в том числе </w:t>
      </w:r>
      <w:r w:rsidR="001A167C" w:rsidRPr="001C58CF">
        <w:rPr>
          <w:rFonts w:ascii="Times New Roman" w:hAnsi="Times New Roman" w:cs="Times New Roman"/>
          <w:sz w:val="28"/>
          <w:szCs w:val="28"/>
        </w:rPr>
        <w:t>профилактические медици</w:t>
      </w:r>
      <w:r w:rsidR="001A167C" w:rsidRPr="001C58CF">
        <w:rPr>
          <w:rFonts w:ascii="Times New Roman" w:hAnsi="Times New Roman" w:cs="Times New Roman"/>
          <w:sz w:val="28"/>
          <w:szCs w:val="28"/>
        </w:rPr>
        <w:t>н</w:t>
      </w:r>
      <w:r w:rsidR="001A167C" w:rsidRPr="001C58CF">
        <w:rPr>
          <w:rFonts w:ascii="Times New Roman" w:hAnsi="Times New Roman" w:cs="Times New Roman"/>
          <w:sz w:val="28"/>
          <w:szCs w:val="28"/>
        </w:rPr>
        <w:t>ские осмотры, в связи с занятиями физической культу</w:t>
      </w:r>
      <w:r w:rsidR="004F53D3" w:rsidRPr="001C58CF">
        <w:rPr>
          <w:rFonts w:ascii="Times New Roman" w:hAnsi="Times New Roman" w:cs="Times New Roman"/>
          <w:sz w:val="28"/>
          <w:szCs w:val="28"/>
        </w:rPr>
        <w:t>рой и спортом – нес</w:t>
      </w:r>
      <w:r w:rsidR="004F53D3" w:rsidRPr="001C58CF">
        <w:rPr>
          <w:rFonts w:ascii="Times New Roman" w:hAnsi="Times New Roman" w:cs="Times New Roman"/>
          <w:sz w:val="28"/>
          <w:szCs w:val="28"/>
        </w:rPr>
        <w:t>о</w:t>
      </w:r>
      <w:r w:rsidR="004F53D3" w:rsidRPr="001C58CF">
        <w:rPr>
          <w:rFonts w:ascii="Times New Roman" w:hAnsi="Times New Roman" w:cs="Times New Roman"/>
          <w:sz w:val="28"/>
          <w:szCs w:val="28"/>
        </w:rPr>
        <w:t>вершеннолетние</w:t>
      </w:r>
      <w:r w:rsidR="00F27D1F" w:rsidRPr="001C58CF">
        <w:rPr>
          <w:rFonts w:ascii="Times New Roman" w:hAnsi="Times New Roman" w:cs="Times New Roman"/>
          <w:sz w:val="28"/>
          <w:szCs w:val="28"/>
        </w:rPr>
        <w:t>.</w:t>
      </w:r>
    </w:p>
    <w:p w:rsidR="00F27D1F" w:rsidRPr="00D46533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A167C" w:rsidRPr="00D46533">
        <w:rPr>
          <w:rFonts w:ascii="Times New Roman" w:hAnsi="Times New Roman" w:cs="Times New Roman"/>
          <w:sz w:val="28"/>
          <w:szCs w:val="28"/>
        </w:rPr>
        <w:t>.4. Диспансеризацию</w:t>
      </w:r>
      <w:r w:rsidR="004F53D3" w:rsidRPr="00D46533">
        <w:rPr>
          <w:rFonts w:ascii="Times New Roman" w:hAnsi="Times New Roman" w:cs="Times New Roman"/>
          <w:sz w:val="28"/>
          <w:szCs w:val="28"/>
        </w:rPr>
        <w:t xml:space="preserve"> – </w:t>
      </w:r>
      <w:r w:rsidR="00F27D1F" w:rsidRPr="00D46533">
        <w:rPr>
          <w:rFonts w:ascii="Times New Roman" w:hAnsi="Times New Roman" w:cs="Times New Roman"/>
          <w:sz w:val="28"/>
          <w:szCs w:val="28"/>
        </w:rPr>
        <w:t>пребывающи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244066" w:rsidRPr="00D46533">
        <w:rPr>
          <w:rFonts w:ascii="Times New Roman" w:hAnsi="Times New Roman" w:cs="Times New Roman"/>
          <w:sz w:val="28"/>
          <w:szCs w:val="28"/>
        </w:rPr>
        <w:t xml:space="preserve"> в стационарных учреждениях дети</w:t>
      </w:r>
      <w:r w:rsidR="00F27D1F" w:rsidRPr="00D46533">
        <w:rPr>
          <w:rFonts w:ascii="Times New Roman" w:hAnsi="Times New Roman" w:cs="Times New Roman"/>
          <w:sz w:val="28"/>
          <w:szCs w:val="28"/>
        </w:rPr>
        <w:t>-сирот</w:t>
      </w:r>
      <w:r w:rsidR="004F53D3" w:rsidRPr="00D46533">
        <w:rPr>
          <w:rFonts w:ascii="Times New Roman" w:hAnsi="Times New Roman" w:cs="Times New Roman"/>
          <w:sz w:val="28"/>
          <w:szCs w:val="28"/>
        </w:rPr>
        <w:t>ы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и дет</w:t>
      </w:r>
      <w:r w:rsidR="004F53D3" w:rsidRPr="00D46533">
        <w:rPr>
          <w:rFonts w:ascii="Times New Roman" w:hAnsi="Times New Roman" w:cs="Times New Roman"/>
          <w:sz w:val="28"/>
          <w:szCs w:val="28"/>
        </w:rPr>
        <w:t>и</w:t>
      </w:r>
      <w:r w:rsidR="00F27D1F" w:rsidRPr="00D46533">
        <w:rPr>
          <w:rFonts w:ascii="Times New Roman" w:hAnsi="Times New Roman" w:cs="Times New Roman"/>
          <w:sz w:val="28"/>
          <w:szCs w:val="28"/>
        </w:rPr>
        <w:t>, находящи</w:t>
      </w:r>
      <w:r w:rsidR="004F53D3" w:rsidRPr="00D46533">
        <w:rPr>
          <w:rFonts w:ascii="Times New Roman" w:hAnsi="Times New Roman" w:cs="Times New Roman"/>
          <w:sz w:val="28"/>
          <w:szCs w:val="28"/>
        </w:rPr>
        <w:t xml:space="preserve">еся </w:t>
      </w:r>
      <w:r w:rsidR="00F27D1F" w:rsidRPr="00D46533">
        <w:rPr>
          <w:rFonts w:ascii="Times New Roman" w:hAnsi="Times New Roman" w:cs="Times New Roman"/>
          <w:sz w:val="28"/>
          <w:szCs w:val="28"/>
        </w:rPr>
        <w:t>в трудной жизненной ситуации, а также д</w:t>
      </w:r>
      <w:r w:rsidR="00F27D1F" w:rsidRPr="00D46533">
        <w:rPr>
          <w:rFonts w:ascii="Times New Roman" w:hAnsi="Times New Roman" w:cs="Times New Roman"/>
          <w:sz w:val="28"/>
          <w:szCs w:val="28"/>
        </w:rPr>
        <w:t>е</w:t>
      </w:r>
      <w:r w:rsidR="00244066" w:rsidRPr="00D46533">
        <w:rPr>
          <w:rFonts w:ascii="Times New Roman" w:hAnsi="Times New Roman" w:cs="Times New Roman"/>
          <w:sz w:val="28"/>
          <w:szCs w:val="28"/>
        </w:rPr>
        <w:t>ти</w:t>
      </w:r>
      <w:r w:rsidR="00F27D1F" w:rsidRPr="00D46533">
        <w:rPr>
          <w:rFonts w:ascii="Times New Roman" w:hAnsi="Times New Roman" w:cs="Times New Roman"/>
          <w:sz w:val="28"/>
          <w:szCs w:val="28"/>
        </w:rPr>
        <w:t>-сирот</w:t>
      </w:r>
      <w:r w:rsidR="004F53D3" w:rsidRPr="00D46533">
        <w:rPr>
          <w:rFonts w:ascii="Times New Roman" w:hAnsi="Times New Roman" w:cs="Times New Roman"/>
          <w:sz w:val="28"/>
          <w:szCs w:val="28"/>
        </w:rPr>
        <w:t>ы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и дет</w:t>
      </w:r>
      <w:r w:rsidR="004F53D3" w:rsidRPr="00D46533">
        <w:rPr>
          <w:rFonts w:ascii="Times New Roman" w:hAnsi="Times New Roman" w:cs="Times New Roman"/>
          <w:sz w:val="28"/>
          <w:szCs w:val="28"/>
        </w:rPr>
        <w:t>и, оставшие</w:t>
      </w:r>
      <w:r w:rsidR="00F27D1F" w:rsidRPr="00D46533">
        <w:rPr>
          <w:rFonts w:ascii="Times New Roman" w:hAnsi="Times New Roman" w:cs="Times New Roman"/>
          <w:sz w:val="28"/>
          <w:szCs w:val="28"/>
        </w:rPr>
        <w:t>ся без попечения родителей, в том числе усыно</w:t>
      </w:r>
      <w:r w:rsidR="00F27D1F" w:rsidRPr="00D46533">
        <w:rPr>
          <w:rFonts w:ascii="Times New Roman" w:hAnsi="Times New Roman" w:cs="Times New Roman"/>
          <w:sz w:val="28"/>
          <w:szCs w:val="28"/>
        </w:rPr>
        <w:t>в</w:t>
      </w:r>
      <w:r w:rsidR="00F27D1F" w:rsidRPr="00D46533">
        <w:rPr>
          <w:rFonts w:ascii="Times New Roman" w:hAnsi="Times New Roman" w:cs="Times New Roman"/>
          <w:sz w:val="28"/>
          <w:szCs w:val="28"/>
        </w:rPr>
        <w:t>ленны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(удочеренны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>), приняты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под опеку (попечительство), в приемную или патронатную семью.</w:t>
      </w:r>
    </w:p>
    <w:p w:rsidR="001C58CF" w:rsidRPr="00D46533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C58CF" w:rsidRPr="00D46533">
        <w:rPr>
          <w:rFonts w:ascii="Times New Roman" w:hAnsi="Times New Roman" w:cs="Times New Roman"/>
          <w:sz w:val="28"/>
          <w:szCs w:val="28"/>
        </w:rPr>
        <w:t xml:space="preserve">.5. Диспансерное наблюдение –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</w:t>
      </w:r>
      <w:r w:rsidR="00D46533" w:rsidRPr="00D46533">
        <w:rPr>
          <w:rFonts w:ascii="Times New Roman" w:hAnsi="Times New Roman" w:cs="Times New Roman"/>
          <w:sz w:val="28"/>
          <w:szCs w:val="28"/>
        </w:rPr>
        <w:t>иными состояниями.</w:t>
      </w:r>
    </w:p>
    <w:p w:rsidR="004F53D3" w:rsidRPr="00D46533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A167C" w:rsidRPr="00D46533">
        <w:rPr>
          <w:rFonts w:ascii="Times New Roman" w:hAnsi="Times New Roman" w:cs="Times New Roman"/>
          <w:sz w:val="28"/>
          <w:szCs w:val="28"/>
        </w:rPr>
        <w:t>.</w:t>
      </w:r>
      <w:r w:rsidR="00D46533" w:rsidRPr="00D46533">
        <w:rPr>
          <w:rFonts w:ascii="Times New Roman" w:hAnsi="Times New Roman" w:cs="Times New Roman"/>
          <w:sz w:val="28"/>
          <w:szCs w:val="28"/>
        </w:rPr>
        <w:t>6</w:t>
      </w:r>
      <w:r w:rsidR="001A167C" w:rsidRPr="00D46533">
        <w:rPr>
          <w:rFonts w:ascii="Times New Roman" w:hAnsi="Times New Roman" w:cs="Times New Roman"/>
          <w:sz w:val="28"/>
          <w:szCs w:val="28"/>
        </w:rPr>
        <w:t>. Пренатальную (дородовую) диагностику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нарушений развития р</w:t>
      </w:r>
      <w:r w:rsidR="00F27D1F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бенка </w:t>
      </w:r>
      <w:r w:rsidR="004F53D3" w:rsidRPr="00D46533">
        <w:rPr>
          <w:rFonts w:ascii="Times New Roman" w:hAnsi="Times New Roman" w:cs="Times New Roman"/>
          <w:sz w:val="28"/>
          <w:szCs w:val="28"/>
        </w:rPr>
        <w:t>–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беременны</w:t>
      </w:r>
      <w:r w:rsidR="004F53D3" w:rsidRPr="00D46533">
        <w:rPr>
          <w:rFonts w:ascii="Times New Roman" w:hAnsi="Times New Roman" w:cs="Times New Roman"/>
          <w:sz w:val="28"/>
          <w:szCs w:val="28"/>
        </w:rPr>
        <w:t>е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F53D3" w:rsidRPr="00D46533">
        <w:rPr>
          <w:rFonts w:ascii="Times New Roman" w:hAnsi="Times New Roman" w:cs="Times New Roman"/>
          <w:sz w:val="28"/>
          <w:szCs w:val="28"/>
        </w:rPr>
        <w:t>ы.</w:t>
      </w:r>
    </w:p>
    <w:p w:rsidR="004F53D3" w:rsidRPr="00D46533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4F53D3" w:rsidRPr="00D46533">
        <w:rPr>
          <w:rFonts w:ascii="Times New Roman" w:hAnsi="Times New Roman" w:cs="Times New Roman"/>
          <w:sz w:val="28"/>
          <w:szCs w:val="28"/>
        </w:rPr>
        <w:t>.</w:t>
      </w:r>
      <w:r w:rsidR="00D46533" w:rsidRPr="00D46533">
        <w:rPr>
          <w:rFonts w:ascii="Times New Roman" w:hAnsi="Times New Roman" w:cs="Times New Roman"/>
          <w:sz w:val="28"/>
          <w:szCs w:val="28"/>
        </w:rPr>
        <w:t>7</w:t>
      </w:r>
      <w:r w:rsidR="004F53D3" w:rsidRPr="00D46533">
        <w:rPr>
          <w:rFonts w:ascii="Times New Roman" w:hAnsi="Times New Roman" w:cs="Times New Roman"/>
          <w:sz w:val="28"/>
          <w:szCs w:val="28"/>
        </w:rPr>
        <w:t>. Н</w:t>
      </w:r>
      <w:r w:rsidR="00F27D1F" w:rsidRPr="00D46533">
        <w:rPr>
          <w:rFonts w:ascii="Times New Roman" w:hAnsi="Times New Roman" w:cs="Times New Roman"/>
          <w:sz w:val="28"/>
          <w:szCs w:val="28"/>
        </w:rPr>
        <w:t>еонатальный скрининг на 5 наследственных и врожденных з</w:t>
      </w:r>
      <w:r w:rsidR="00F27D1F" w:rsidRPr="00D46533">
        <w:rPr>
          <w:rFonts w:ascii="Times New Roman" w:hAnsi="Times New Roman" w:cs="Times New Roman"/>
          <w:sz w:val="28"/>
          <w:szCs w:val="28"/>
        </w:rPr>
        <w:t>а</w:t>
      </w:r>
      <w:r w:rsidR="00F27D1F" w:rsidRPr="00D46533">
        <w:rPr>
          <w:rFonts w:ascii="Times New Roman" w:hAnsi="Times New Roman" w:cs="Times New Roman"/>
          <w:sz w:val="28"/>
          <w:szCs w:val="28"/>
        </w:rPr>
        <w:t xml:space="preserve">болеваний </w:t>
      </w:r>
      <w:r w:rsidR="004F53D3" w:rsidRPr="00D46533">
        <w:rPr>
          <w:rFonts w:ascii="Times New Roman" w:hAnsi="Times New Roman" w:cs="Times New Roman"/>
          <w:sz w:val="28"/>
          <w:szCs w:val="28"/>
        </w:rPr>
        <w:t>– новорожденные дети.</w:t>
      </w:r>
    </w:p>
    <w:p w:rsidR="0047626C" w:rsidRDefault="00351483" w:rsidP="00E553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F53D3" w:rsidRPr="00D46533">
        <w:rPr>
          <w:rFonts w:ascii="Times New Roman" w:hAnsi="Times New Roman" w:cs="Times New Roman"/>
          <w:sz w:val="28"/>
          <w:szCs w:val="28"/>
        </w:rPr>
        <w:t>.</w:t>
      </w:r>
      <w:r w:rsidR="00D46533" w:rsidRPr="00D46533">
        <w:rPr>
          <w:rFonts w:ascii="Times New Roman" w:hAnsi="Times New Roman" w:cs="Times New Roman"/>
          <w:sz w:val="28"/>
          <w:szCs w:val="28"/>
        </w:rPr>
        <w:t>8</w:t>
      </w:r>
      <w:r w:rsidR="004F53D3" w:rsidRPr="00D46533">
        <w:rPr>
          <w:rFonts w:ascii="Times New Roman" w:hAnsi="Times New Roman" w:cs="Times New Roman"/>
          <w:sz w:val="28"/>
          <w:szCs w:val="28"/>
        </w:rPr>
        <w:t xml:space="preserve">. Аудиологический скрининг </w:t>
      </w:r>
      <w:r w:rsidR="00071DCB" w:rsidRPr="00D46533">
        <w:rPr>
          <w:rFonts w:ascii="Times New Roman" w:hAnsi="Times New Roman" w:cs="Times New Roman"/>
          <w:sz w:val="28"/>
          <w:szCs w:val="28"/>
        </w:rPr>
        <w:t>–</w:t>
      </w:r>
      <w:r w:rsidR="004F53D3" w:rsidRPr="00D46533">
        <w:rPr>
          <w:rFonts w:ascii="Times New Roman" w:hAnsi="Times New Roman" w:cs="Times New Roman"/>
          <w:sz w:val="28"/>
          <w:szCs w:val="28"/>
        </w:rPr>
        <w:t xml:space="preserve"> </w:t>
      </w:r>
      <w:r w:rsidR="00071DCB" w:rsidRPr="00D46533">
        <w:rPr>
          <w:rFonts w:ascii="Times New Roman" w:hAnsi="Times New Roman" w:cs="Times New Roman"/>
          <w:sz w:val="28"/>
          <w:szCs w:val="28"/>
        </w:rPr>
        <w:t>новорожденные дети и дети перв</w:t>
      </w:r>
      <w:r w:rsidR="00071DCB" w:rsidRPr="00D46533">
        <w:rPr>
          <w:rFonts w:ascii="Times New Roman" w:hAnsi="Times New Roman" w:cs="Times New Roman"/>
          <w:sz w:val="28"/>
          <w:szCs w:val="28"/>
        </w:rPr>
        <w:t>о</w:t>
      </w:r>
      <w:r w:rsidR="00071DCB" w:rsidRPr="00D46533">
        <w:rPr>
          <w:rFonts w:ascii="Times New Roman" w:hAnsi="Times New Roman" w:cs="Times New Roman"/>
          <w:sz w:val="28"/>
          <w:szCs w:val="28"/>
        </w:rPr>
        <w:t>го года жизни.</w:t>
      </w:r>
      <w:bookmarkStart w:id="5" w:name="P212"/>
      <w:bookmarkEnd w:id="5"/>
    </w:p>
    <w:p w:rsidR="00F27D1F" w:rsidRPr="00E8205E" w:rsidRDefault="00F27D1F" w:rsidP="00E5534F">
      <w:pPr>
        <w:pStyle w:val="ConsPlusNormal"/>
        <w:spacing w:before="240"/>
        <w:ind w:left="993" w:hanging="283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b/>
          <w:sz w:val="28"/>
          <w:szCs w:val="28"/>
        </w:rPr>
        <w:t>5. Территориальная программа</w:t>
      </w:r>
      <w:r w:rsidR="002243B4" w:rsidRPr="00D4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533">
        <w:rPr>
          <w:rFonts w:ascii="Times New Roman" w:hAnsi="Times New Roman" w:cs="Times New Roman"/>
          <w:b/>
          <w:sz w:val="28"/>
          <w:szCs w:val="28"/>
        </w:rPr>
        <w:t xml:space="preserve">обязательного медицинского </w:t>
      </w:r>
      <w:r w:rsidR="007C754E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2243B4" w:rsidRPr="00D46533">
        <w:rPr>
          <w:rFonts w:ascii="Times New Roman" w:hAnsi="Times New Roman" w:cs="Times New Roman"/>
          <w:b/>
          <w:sz w:val="28"/>
          <w:szCs w:val="28"/>
        </w:rPr>
        <w:t>ст</w:t>
      </w:r>
      <w:r w:rsidRPr="00D46533">
        <w:rPr>
          <w:rFonts w:ascii="Times New Roman" w:hAnsi="Times New Roman" w:cs="Times New Roman"/>
          <w:b/>
          <w:sz w:val="28"/>
          <w:szCs w:val="28"/>
        </w:rPr>
        <w:t>рахования</w:t>
      </w:r>
    </w:p>
    <w:p w:rsidR="00244066" w:rsidRPr="00D46533" w:rsidRDefault="00244066" w:rsidP="0047626C">
      <w:pPr>
        <w:pStyle w:val="ConsPlusNormal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7D1F" w:rsidRPr="00D46533" w:rsidRDefault="00F27D1F" w:rsidP="00D45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 xml:space="preserve">Территориальная программа обязательного медицинского страхования (далее </w:t>
      </w:r>
      <w:r w:rsidR="002243B4" w:rsidRPr="00D46533">
        <w:rPr>
          <w:rFonts w:ascii="Times New Roman" w:hAnsi="Times New Roman" w:cs="Times New Roman"/>
          <w:sz w:val="28"/>
          <w:szCs w:val="28"/>
        </w:rPr>
        <w:t xml:space="preserve"> –</w:t>
      </w:r>
      <w:r w:rsidRPr="00D46533">
        <w:rPr>
          <w:rFonts w:ascii="Times New Roman" w:hAnsi="Times New Roman" w:cs="Times New Roman"/>
          <w:sz w:val="28"/>
          <w:szCs w:val="28"/>
        </w:rPr>
        <w:t xml:space="preserve"> Территориальная программа ОМС) является составной частью Те</w:t>
      </w:r>
      <w:r w:rsidRPr="00D46533">
        <w:rPr>
          <w:rFonts w:ascii="Times New Roman" w:hAnsi="Times New Roman" w:cs="Times New Roman"/>
          <w:sz w:val="28"/>
          <w:szCs w:val="28"/>
        </w:rPr>
        <w:t>р</w:t>
      </w:r>
      <w:r w:rsidRPr="00D46533">
        <w:rPr>
          <w:rFonts w:ascii="Times New Roman" w:hAnsi="Times New Roman" w:cs="Times New Roman"/>
          <w:sz w:val="28"/>
          <w:szCs w:val="28"/>
        </w:rPr>
        <w:t>риториальной программы.</w:t>
      </w:r>
    </w:p>
    <w:p w:rsidR="00F27D1F" w:rsidRPr="00D46533" w:rsidRDefault="00F27D1F" w:rsidP="00D45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>5.1. В рамках Территориальной программы ОМС:</w:t>
      </w:r>
    </w:p>
    <w:p w:rsidR="00F27D1F" w:rsidRPr="00D46533" w:rsidRDefault="00F27D1F" w:rsidP="00D454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33">
        <w:rPr>
          <w:rFonts w:ascii="Times New Roman" w:hAnsi="Times New Roman" w:cs="Times New Roman"/>
          <w:sz w:val="28"/>
          <w:szCs w:val="28"/>
        </w:rPr>
        <w:t xml:space="preserve">5.1.1. </w:t>
      </w:r>
      <w:r w:rsidR="009E4DCD" w:rsidRPr="00D46533">
        <w:rPr>
          <w:rFonts w:ascii="Times New Roman" w:hAnsi="Times New Roman" w:cs="Times New Roman"/>
          <w:sz w:val="28"/>
          <w:szCs w:val="28"/>
        </w:rPr>
        <w:t>Гражданам (з</w:t>
      </w:r>
      <w:r w:rsidRPr="00D46533">
        <w:rPr>
          <w:rFonts w:ascii="Times New Roman" w:hAnsi="Times New Roman" w:cs="Times New Roman"/>
          <w:sz w:val="28"/>
          <w:szCs w:val="28"/>
        </w:rPr>
        <w:t>астрахованным лицам</w:t>
      </w:r>
      <w:r w:rsidR="009E4DCD" w:rsidRPr="00D46533">
        <w:rPr>
          <w:rFonts w:ascii="Times New Roman" w:hAnsi="Times New Roman" w:cs="Times New Roman"/>
          <w:sz w:val="28"/>
          <w:szCs w:val="28"/>
        </w:rPr>
        <w:t>)</w:t>
      </w:r>
      <w:r w:rsidRPr="00D46533">
        <w:rPr>
          <w:rFonts w:ascii="Times New Roman" w:hAnsi="Times New Roman" w:cs="Times New Roman"/>
          <w:sz w:val="28"/>
          <w:szCs w:val="28"/>
        </w:rPr>
        <w:t xml:space="preserve"> оказываются</w:t>
      </w:r>
      <w:r w:rsidR="007C754E">
        <w:rPr>
          <w:rFonts w:ascii="Times New Roman" w:hAnsi="Times New Roman" w:cs="Times New Roman"/>
          <w:sz w:val="28"/>
          <w:szCs w:val="28"/>
        </w:rPr>
        <w:t xml:space="preserve"> следующие в</w:t>
      </w:r>
      <w:r w:rsidR="007C754E">
        <w:rPr>
          <w:rFonts w:ascii="Times New Roman" w:hAnsi="Times New Roman" w:cs="Times New Roman"/>
          <w:sz w:val="28"/>
          <w:szCs w:val="28"/>
        </w:rPr>
        <w:t>и</w:t>
      </w:r>
      <w:r w:rsidR="007C754E">
        <w:rPr>
          <w:rFonts w:ascii="Times New Roman" w:hAnsi="Times New Roman" w:cs="Times New Roman"/>
          <w:sz w:val="28"/>
          <w:szCs w:val="28"/>
        </w:rPr>
        <w:t>ды медицинской помощи:</w:t>
      </w:r>
      <w:r w:rsidRPr="00D46533">
        <w:rPr>
          <w:rFonts w:ascii="Times New Roman" w:hAnsi="Times New Roman" w:cs="Times New Roman"/>
          <w:sz w:val="28"/>
          <w:szCs w:val="28"/>
        </w:rPr>
        <w:t xml:space="preserve">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</w:t>
      </w:r>
      <w:r w:rsidRPr="00D46533">
        <w:rPr>
          <w:rFonts w:ascii="Times New Roman" w:hAnsi="Times New Roman" w:cs="Times New Roman"/>
          <w:sz w:val="28"/>
          <w:szCs w:val="28"/>
        </w:rPr>
        <w:t>о</w:t>
      </w:r>
      <w:r w:rsidRPr="00D46533">
        <w:rPr>
          <w:rFonts w:ascii="Times New Roman" w:hAnsi="Times New Roman" w:cs="Times New Roman"/>
          <w:sz w:val="28"/>
          <w:szCs w:val="28"/>
        </w:rPr>
        <w:t>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</w:t>
      </w:r>
      <w:r w:rsidRPr="00D46533">
        <w:rPr>
          <w:rFonts w:ascii="Times New Roman" w:hAnsi="Times New Roman" w:cs="Times New Roman"/>
          <w:sz w:val="28"/>
          <w:szCs w:val="28"/>
        </w:rPr>
        <w:t>и</w:t>
      </w:r>
      <w:r w:rsidRPr="00D46533">
        <w:rPr>
          <w:rFonts w:ascii="Times New Roman" w:hAnsi="Times New Roman" w:cs="Times New Roman"/>
          <w:sz w:val="28"/>
          <w:szCs w:val="28"/>
        </w:rPr>
        <w:t xml:space="preserve">цинского страхования, при заболеваниях и состояниях, указанных в </w:t>
      </w:r>
      <w:hyperlink w:anchor="P176" w:history="1">
        <w:r w:rsidRPr="00D46533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7C754E">
          <w:rPr>
            <w:rFonts w:ascii="Times New Roman" w:hAnsi="Times New Roman" w:cs="Times New Roman"/>
            <w:sz w:val="28"/>
            <w:szCs w:val="28"/>
          </w:rPr>
          <w:br/>
        </w:r>
        <w:r w:rsidRPr="00D4653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46533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исклю</w:t>
      </w:r>
      <w:r w:rsidR="009A0040">
        <w:rPr>
          <w:rFonts w:ascii="Times New Roman" w:hAnsi="Times New Roman" w:cs="Times New Roman"/>
          <w:sz w:val="28"/>
          <w:szCs w:val="28"/>
        </w:rPr>
        <w:t>чением заболеваний</w:t>
      </w:r>
      <w:r w:rsidR="00A6155A">
        <w:rPr>
          <w:rFonts w:ascii="Times New Roman" w:hAnsi="Times New Roman" w:cs="Times New Roman"/>
          <w:sz w:val="28"/>
          <w:szCs w:val="28"/>
        </w:rPr>
        <w:t>,</w:t>
      </w:r>
      <w:r w:rsidRPr="00D46533">
        <w:rPr>
          <w:rFonts w:ascii="Times New Roman" w:hAnsi="Times New Roman" w:cs="Times New Roman"/>
          <w:sz w:val="28"/>
          <w:szCs w:val="28"/>
        </w:rPr>
        <w:t xml:space="preserve"> передаваемых половым путем, </w:t>
      </w:r>
      <w:r w:rsidR="00F45028">
        <w:rPr>
          <w:rFonts w:ascii="Times New Roman" w:hAnsi="Times New Roman" w:cs="Times New Roman"/>
          <w:sz w:val="28"/>
          <w:szCs w:val="28"/>
        </w:rPr>
        <w:t>вызванных вирусом иммунодефицита человека,</w:t>
      </w:r>
      <w:r w:rsidRPr="00D46533">
        <w:rPr>
          <w:rFonts w:ascii="Times New Roman" w:hAnsi="Times New Roman" w:cs="Times New Roman"/>
          <w:sz w:val="28"/>
          <w:szCs w:val="28"/>
        </w:rPr>
        <w:t xml:space="preserve"> синдрома приобретенного иммунодефицита,</w:t>
      </w:r>
      <w:r w:rsidR="00F45028">
        <w:rPr>
          <w:rFonts w:ascii="Times New Roman" w:hAnsi="Times New Roman" w:cs="Times New Roman"/>
          <w:sz w:val="28"/>
          <w:szCs w:val="28"/>
        </w:rPr>
        <w:t xml:space="preserve"> </w:t>
      </w:r>
      <w:r w:rsidR="00F45028" w:rsidRPr="00D46533">
        <w:rPr>
          <w:rFonts w:ascii="Times New Roman" w:hAnsi="Times New Roman" w:cs="Times New Roman"/>
          <w:sz w:val="28"/>
          <w:szCs w:val="28"/>
        </w:rPr>
        <w:t>туберкулеза</w:t>
      </w:r>
      <w:r w:rsidR="00F45028">
        <w:rPr>
          <w:rFonts w:ascii="Times New Roman" w:hAnsi="Times New Roman" w:cs="Times New Roman"/>
          <w:sz w:val="28"/>
          <w:szCs w:val="28"/>
        </w:rPr>
        <w:t>,</w:t>
      </w:r>
      <w:r w:rsidRPr="00D46533">
        <w:rPr>
          <w:rFonts w:ascii="Times New Roman" w:hAnsi="Times New Roman" w:cs="Times New Roman"/>
          <w:sz w:val="28"/>
          <w:szCs w:val="28"/>
        </w:rPr>
        <w:t xml:space="preserve"> психических расстройств и расстройств поведения.</w:t>
      </w:r>
    </w:p>
    <w:p w:rsidR="00F27D1F" w:rsidRPr="00B919FB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5.1.</w:t>
      </w:r>
      <w:r w:rsidRPr="00B919FB">
        <w:rPr>
          <w:rFonts w:ascii="Times New Roman" w:hAnsi="Times New Roman" w:cs="Times New Roman"/>
          <w:sz w:val="28"/>
          <w:szCs w:val="28"/>
        </w:rPr>
        <w:t xml:space="preserve">2. </w:t>
      </w:r>
      <w:r w:rsidR="00D46533" w:rsidRPr="00B919FB">
        <w:rPr>
          <w:rFonts w:ascii="Times New Roman" w:hAnsi="Times New Roman" w:cs="Times New Roman"/>
          <w:sz w:val="28"/>
          <w:szCs w:val="28"/>
        </w:rPr>
        <w:t>Осуществляются профилактические мероприятия, включая ди</w:t>
      </w:r>
      <w:r w:rsidR="00D46533" w:rsidRPr="00B919FB">
        <w:rPr>
          <w:rFonts w:ascii="Times New Roman" w:hAnsi="Times New Roman" w:cs="Times New Roman"/>
          <w:sz w:val="28"/>
          <w:szCs w:val="28"/>
        </w:rPr>
        <w:t>с</w:t>
      </w:r>
      <w:r w:rsidR="00D46533" w:rsidRPr="00B919FB">
        <w:rPr>
          <w:rFonts w:ascii="Times New Roman" w:hAnsi="Times New Roman" w:cs="Times New Roman"/>
          <w:sz w:val="28"/>
          <w:szCs w:val="28"/>
        </w:rPr>
        <w:t>пансеризацию, диспансерное наблюдение (при заболеваниях и состояниях, указанных в разделе 4 Территориальной программы, за исключением забол</w:t>
      </w:r>
      <w:r w:rsidR="00D46533" w:rsidRPr="00B919FB">
        <w:rPr>
          <w:rFonts w:ascii="Times New Roman" w:hAnsi="Times New Roman" w:cs="Times New Roman"/>
          <w:sz w:val="28"/>
          <w:szCs w:val="28"/>
        </w:rPr>
        <w:t>е</w:t>
      </w:r>
      <w:r w:rsidR="009A0040">
        <w:rPr>
          <w:rFonts w:ascii="Times New Roman" w:hAnsi="Times New Roman" w:cs="Times New Roman"/>
          <w:sz w:val="28"/>
          <w:szCs w:val="28"/>
        </w:rPr>
        <w:t>ваний</w:t>
      </w:r>
      <w:r w:rsidR="00A6155A">
        <w:rPr>
          <w:rFonts w:ascii="Times New Roman" w:hAnsi="Times New Roman" w:cs="Times New Roman"/>
          <w:sz w:val="28"/>
          <w:szCs w:val="28"/>
        </w:rPr>
        <w:t>,</w:t>
      </w:r>
      <w:r w:rsidR="00D46533" w:rsidRPr="00B919FB">
        <w:rPr>
          <w:rFonts w:ascii="Times New Roman" w:hAnsi="Times New Roman" w:cs="Times New Roman"/>
          <w:sz w:val="28"/>
          <w:szCs w:val="28"/>
        </w:rPr>
        <w:t xml:space="preserve"> передаваемых половым путем, </w:t>
      </w:r>
      <w:r w:rsidR="009A0040">
        <w:rPr>
          <w:rFonts w:ascii="Times New Roman" w:hAnsi="Times New Roman" w:cs="Times New Roman"/>
          <w:sz w:val="28"/>
          <w:szCs w:val="28"/>
        </w:rPr>
        <w:t>вызванных вирусом иммунодефицита человека,</w:t>
      </w:r>
      <w:r w:rsidR="00D46533" w:rsidRPr="00B919FB">
        <w:rPr>
          <w:rFonts w:ascii="Times New Roman" w:hAnsi="Times New Roman" w:cs="Times New Roman"/>
          <w:sz w:val="28"/>
          <w:szCs w:val="28"/>
        </w:rPr>
        <w:t xml:space="preserve"> синдрома приобретенного иммунодефицита, </w:t>
      </w:r>
      <w:r w:rsidR="009A0040">
        <w:rPr>
          <w:rFonts w:ascii="Times New Roman" w:hAnsi="Times New Roman" w:cs="Times New Roman"/>
          <w:sz w:val="28"/>
          <w:szCs w:val="28"/>
        </w:rPr>
        <w:t xml:space="preserve"> </w:t>
      </w:r>
      <w:r w:rsidR="009A0040" w:rsidRPr="00B919FB">
        <w:rPr>
          <w:rFonts w:ascii="Times New Roman" w:hAnsi="Times New Roman" w:cs="Times New Roman"/>
          <w:sz w:val="28"/>
          <w:szCs w:val="28"/>
        </w:rPr>
        <w:t>туберкулеза</w:t>
      </w:r>
      <w:r w:rsidR="009A0040">
        <w:rPr>
          <w:rFonts w:ascii="Times New Roman" w:hAnsi="Times New Roman" w:cs="Times New Roman"/>
          <w:sz w:val="28"/>
          <w:szCs w:val="28"/>
        </w:rPr>
        <w:t>,</w:t>
      </w:r>
      <w:r w:rsidR="009A0040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D46533" w:rsidRPr="00B919FB">
        <w:rPr>
          <w:rFonts w:ascii="Times New Roman" w:hAnsi="Times New Roman" w:cs="Times New Roman"/>
          <w:sz w:val="28"/>
          <w:szCs w:val="28"/>
        </w:rPr>
        <w:t>псих</w:t>
      </w:r>
      <w:r w:rsidR="00D46533" w:rsidRPr="00B919FB">
        <w:rPr>
          <w:rFonts w:ascii="Times New Roman" w:hAnsi="Times New Roman" w:cs="Times New Roman"/>
          <w:sz w:val="28"/>
          <w:szCs w:val="28"/>
        </w:rPr>
        <w:t>и</w:t>
      </w:r>
      <w:r w:rsidR="00D46533" w:rsidRPr="00B919FB">
        <w:rPr>
          <w:rFonts w:ascii="Times New Roman" w:hAnsi="Times New Roman" w:cs="Times New Roman"/>
          <w:sz w:val="28"/>
          <w:szCs w:val="28"/>
        </w:rPr>
        <w:t xml:space="preserve">ческих расстройств и расстройств поведения) и </w:t>
      </w:r>
      <w:r w:rsidR="00D46533" w:rsidRPr="00043232">
        <w:rPr>
          <w:rFonts w:ascii="Times New Roman" w:hAnsi="Times New Roman" w:cs="Times New Roman"/>
          <w:sz w:val="28"/>
          <w:szCs w:val="28"/>
        </w:rPr>
        <w:t>профилактические медици</w:t>
      </w:r>
      <w:r w:rsidR="00D46533" w:rsidRPr="00043232">
        <w:rPr>
          <w:rFonts w:ascii="Times New Roman" w:hAnsi="Times New Roman" w:cs="Times New Roman"/>
          <w:sz w:val="28"/>
          <w:szCs w:val="28"/>
        </w:rPr>
        <w:t>н</w:t>
      </w:r>
      <w:r w:rsidR="00D46533" w:rsidRPr="00043232">
        <w:rPr>
          <w:rFonts w:ascii="Times New Roman" w:hAnsi="Times New Roman" w:cs="Times New Roman"/>
          <w:sz w:val="28"/>
          <w:szCs w:val="28"/>
        </w:rPr>
        <w:t>ские</w:t>
      </w:r>
      <w:r w:rsidR="009B6009" w:rsidRPr="00043232">
        <w:rPr>
          <w:rFonts w:ascii="Times New Roman" w:hAnsi="Times New Roman" w:cs="Times New Roman"/>
          <w:sz w:val="28"/>
          <w:szCs w:val="28"/>
        </w:rPr>
        <w:t xml:space="preserve"> </w:t>
      </w:r>
      <w:r w:rsidR="00043232" w:rsidRPr="00043232">
        <w:rPr>
          <w:rFonts w:ascii="Times New Roman" w:hAnsi="Times New Roman" w:cs="Times New Roman"/>
          <w:sz w:val="28"/>
          <w:szCs w:val="28"/>
        </w:rPr>
        <w:t xml:space="preserve"> осмотры г</w:t>
      </w:r>
      <w:r w:rsidR="009B6009" w:rsidRPr="00043232">
        <w:rPr>
          <w:rFonts w:ascii="Times New Roman" w:hAnsi="Times New Roman" w:cs="Times New Roman"/>
          <w:sz w:val="28"/>
          <w:szCs w:val="28"/>
        </w:rPr>
        <w:t xml:space="preserve">раждан </w:t>
      </w:r>
      <w:r w:rsidR="00D46533" w:rsidRPr="00043232">
        <w:rPr>
          <w:rFonts w:ascii="Times New Roman" w:hAnsi="Times New Roman" w:cs="Times New Roman"/>
          <w:sz w:val="28"/>
          <w:szCs w:val="28"/>
        </w:rPr>
        <w:t xml:space="preserve"> </w:t>
      </w:r>
      <w:r w:rsidR="009B6009" w:rsidRPr="00043232">
        <w:rPr>
          <w:rFonts w:ascii="Times New Roman" w:hAnsi="Times New Roman" w:cs="Times New Roman"/>
          <w:sz w:val="28"/>
          <w:szCs w:val="28"/>
        </w:rPr>
        <w:t xml:space="preserve">(за исключением предварительных и периодических </w:t>
      </w:r>
      <w:r w:rsidR="009B6009" w:rsidRPr="00043232">
        <w:rPr>
          <w:rFonts w:ascii="Times New Roman" w:hAnsi="Times New Roman" w:cs="Times New Roman"/>
          <w:sz w:val="28"/>
          <w:szCs w:val="28"/>
        </w:rPr>
        <w:lastRenderedPageBreak/>
        <w:t>медицинских осмотров работников, занятых на тяжелых работах и на работах с вредными и (или) опасными условиями труда), в том числе их</w:t>
      </w:r>
      <w:r w:rsidR="00D46533" w:rsidRPr="00043232">
        <w:rPr>
          <w:rFonts w:ascii="Times New Roman" w:hAnsi="Times New Roman" w:cs="Times New Roman"/>
          <w:sz w:val="28"/>
          <w:szCs w:val="28"/>
        </w:rPr>
        <w:t xml:space="preserve"> отдельных категорий, указанных в разделе 4 Территориальной программы, а также м</w:t>
      </w:r>
      <w:r w:rsidR="00D46533" w:rsidRPr="00043232">
        <w:rPr>
          <w:rFonts w:ascii="Times New Roman" w:hAnsi="Times New Roman" w:cs="Times New Roman"/>
          <w:sz w:val="28"/>
          <w:szCs w:val="28"/>
        </w:rPr>
        <w:t>е</w:t>
      </w:r>
      <w:r w:rsidR="00D46533" w:rsidRPr="00043232">
        <w:rPr>
          <w:rFonts w:ascii="Times New Roman" w:hAnsi="Times New Roman" w:cs="Times New Roman"/>
          <w:sz w:val="28"/>
          <w:szCs w:val="28"/>
        </w:rPr>
        <w:t>роприятия по медицинской реабилитации</w:t>
      </w:r>
      <w:r w:rsidR="00AF1407" w:rsidRPr="00043232">
        <w:rPr>
          <w:rFonts w:ascii="Times New Roman" w:hAnsi="Times New Roman" w:cs="Times New Roman"/>
          <w:sz w:val="28"/>
          <w:szCs w:val="28"/>
        </w:rPr>
        <w:t>, осуществляемой в медицинских</w:t>
      </w:r>
      <w:r w:rsidR="00AF1407" w:rsidRPr="00B919FB">
        <w:rPr>
          <w:rFonts w:ascii="Times New Roman" w:hAnsi="Times New Roman" w:cs="Times New Roman"/>
          <w:sz w:val="28"/>
          <w:szCs w:val="28"/>
        </w:rPr>
        <w:t xml:space="preserve"> организациях амбулаторно, стационарно и в условиях дневного стационара, аудиологическому скринингу, применению вспомогательных репродукти</w:t>
      </w:r>
      <w:r w:rsidR="00AF1407" w:rsidRPr="00B919FB">
        <w:rPr>
          <w:rFonts w:ascii="Times New Roman" w:hAnsi="Times New Roman" w:cs="Times New Roman"/>
          <w:sz w:val="28"/>
          <w:szCs w:val="28"/>
        </w:rPr>
        <w:t>в</w:t>
      </w:r>
      <w:r w:rsidR="00AF1407" w:rsidRPr="00B919FB">
        <w:rPr>
          <w:rFonts w:ascii="Times New Roman" w:hAnsi="Times New Roman" w:cs="Times New Roman"/>
          <w:sz w:val="28"/>
          <w:szCs w:val="28"/>
        </w:rPr>
        <w:t>ных технологий (экстракорпорального оплодотворения), включая обеспеч</w:t>
      </w:r>
      <w:r w:rsidR="00AF1407" w:rsidRPr="00B919FB">
        <w:rPr>
          <w:rFonts w:ascii="Times New Roman" w:hAnsi="Times New Roman" w:cs="Times New Roman"/>
          <w:sz w:val="28"/>
          <w:szCs w:val="28"/>
        </w:rPr>
        <w:t>е</w:t>
      </w:r>
      <w:r w:rsidR="00AF1407" w:rsidRPr="00B919FB">
        <w:rPr>
          <w:rFonts w:ascii="Times New Roman" w:hAnsi="Times New Roman" w:cs="Times New Roman"/>
          <w:sz w:val="28"/>
          <w:szCs w:val="28"/>
        </w:rPr>
        <w:t>ние лекарственными препаратами в соответствии с законодательством Ро</w:t>
      </w:r>
      <w:r w:rsidR="00AF1407" w:rsidRPr="00B919FB">
        <w:rPr>
          <w:rFonts w:ascii="Times New Roman" w:hAnsi="Times New Roman" w:cs="Times New Roman"/>
          <w:sz w:val="28"/>
          <w:szCs w:val="28"/>
        </w:rPr>
        <w:t>с</w:t>
      </w:r>
      <w:r w:rsidR="00AF1407" w:rsidRPr="00B919FB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B919FB">
        <w:rPr>
          <w:rFonts w:ascii="Times New Roman" w:hAnsi="Times New Roman" w:cs="Times New Roman"/>
          <w:sz w:val="28"/>
          <w:szCs w:val="28"/>
        </w:rPr>
        <w:t>.</w:t>
      </w:r>
    </w:p>
    <w:p w:rsidR="00F27D1F" w:rsidRPr="00B919FB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 xml:space="preserve">5.2.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9" w:history="1">
        <w:r w:rsidRPr="00B919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45B4" w:rsidRPr="00B919FB">
        <w:rPr>
          <w:rFonts w:ascii="Times New Roman" w:hAnsi="Times New Roman" w:cs="Times New Roman"/>
          <w:sz w:val="28"/>
          <w:szCs w:val="28"/>
        </w:rPr>
        <w:t xml:space="preserve"> от 29.11.2010</w:t>
      </w:r>
      <w:r w:rsidR="00AF1407" w:rsidRPr="00B919FB">
        <w:rPr>
          <w:rFonts w:ascii="Times New Roman" w:hAnsi="Times New Roman" w:cs="Times New Roman"/>
          <w:sz w:val="28"/>
          <w:szCs w:val="28"/>
        </w:rPr>
        <w:t xml:space="preserve"> № 326-ФЗ</w:t>
      </w:r>
      <w:r w:rsidR="009445B4" w:rsidRPr="00B919FB">
        <w:rPr>
          <w:rFonts w:ascii="Times New Roman" w:hAnsi="Times New Roman" w:cs="Times New Roman"/>
          <w:sz w:val="28"/>
          <w:szCs w:val="28"/>
        </w:rPr>
        <w:t xml:space="preserve"> «</w:t>
      </w:r>
      <w:r w:rsidRPr="00B919FB">
        <w:rPr>
          <w:rFonts w:ascii="Times New Roman" w:hAnsi="Times New Roman" w:cs="Times New Roman"/>
          <w:sz w:val="28"/>
          <w:szCs w:val="28"/>
        </w:rPr>
        <w:t>Об обяз</w:t>
      </w:r>
      <w:r w:rsidRPr="00B919FB">
        <w:rPr>
          <w:rFonts w:ascii="Times New Roman" w:hAnsi="Times New Roman" w:cs="Times New Roman"/>
          <w:sz w:val="28"/>
          <w:szCs w:val="28"/>
        </w:rPr>
        <w:t>а</w:t>
      </w:r>
      <w:r w:rsidRPr="00B919FB">
        <w:rPr>
          <w:rFonts w:ascii="Times New Roman" w:hAnsi="Times New Roman" w:cs="Times New Roman"/>
          <w:sz w:val="28"/>
          <w:szCs w:val="28"/>
        </w:rPr>
        <w:t>тельном медицинском стр</w:t>
      </w:r>
      <w:r w:rsidR="009445B4" w:rsidRPr="00B919FB">
        <w:rPr>
          <w:rFonts w:ascii="Times New Roman" w:hAnsi="Times New Roman" w:cs="Times New Roman"/>
          <w:sz w:val="28"/>
          <w:szCs w:val="28"/>
        </w:rPr>
        <w:t>аховании в Российской Федерации»</w:t>
      </w:r>
      <w:r w:rsidR="007C754E">
        <w:rPr>
          <w:rFonts w:ascii="Times New Roman" w:hAnsi="Times New Roman" w:cs="Times New Roman"/>
          <w:sz w:val="28"/>
          <w:szCs w:val="28"/>
        </w:rPr>
        <w:t xml:space="preserve"> (далее – Фед</w:t>
      </w:r>
      <w:r w:rsidR="007C754E">
        <w:rPr>
          <w:rFonts w:ascii="Times New Roman" w:hAnsi="Times New Roman" w:cs="Times New Roman"/>
          <w:sz w:val="28"/>
          <w:szCs w:val="28"/>
        </w:rPr>
        <w:t>е</w:t>
      </w:r>
      <w:r w:rsidR="007C754E">
        <w:rPr>
          <w:rFonts w:ascii="Times New Roman" w:hAnsi="Times New Roman" w:cs="Times New Roman"/>
          <w:sz w:val="28"/>
          <w:szCs w:val="28"/>
        </w:rPr>
        <w:t xml:space="preserve">ральный закон от 29.11.2010 </w:t>
      </w:r>
      <w:r w:rsidR="007C754E" w:rsidRPr="007C754E">
        <w:rPr>
          <w:rFonts w:ascii="Times New Roman" w:hAnsi="Times New Roman" w:cs="Times New Roman"/>
          <w:sz w:val="28"/>
          <w:szCs w:val="28"/>
        </w:rPr>
        <w:t>№ 326-ФЗ</w:t>
      </w:r>
      <w:r w:rsidR="007C754E">
        <w:rPr>
          <w:rFonts w:ascii="Times New Roman" w:hAnsi="Times New Roman" w:cs="Times New Roman"/>
          <w:sz w:val="28"/>
          <w:szCs w:val="28"/>
        </w:rPr>
        <w:t>).</w:t>
      </w:r>
    </w:p>
    <w:p w:rsidR="00F27D1F" w:rsidRPr="00AF1407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Тарифы на оплату медицинской помощи по обязательному медици</w:t>
      </w:r>
      <w:r w:rsidRPr="00B919FB">
        <w:rPr>
          <w:rFonts w:ascii="Times New Roman" w:hAnsi="Times New Roman" w:cs="Times New Roman"/>
          <w:sz w:val="28"/>
          <w:szCs w:val="28"/>
        </w:rPr>
        <w:t>н</w:t>
      </w:r>
      <w:r w:rsidRPr="00B919FB">
        <w:rPr>
          <w:rFonts w:ascii="Times New Roman" w:hAnsi="Times New Roman" w:cs="Times New Roman"/>
          <w:sz w:val="28"/>
          <w:szCs w:val="28"/>
        </w:rPr>
        <w:t>скому страхованию устанавливаются</w:t>
      </w:r>
      <w:r w:rsidR="00BA446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BA4464">
        <w:rPr>
          <w:rFonts w:ascii="Times New Roman" w:hAnsi="Times New Roman" w:cs="Times New Roman"/>
          <w:sz w:val="28"/>
          <w:szCs w:val="28"/>
        </w:rPr>
        <w:t>статьей 30</w:t>
      </w:r>
      <w:r w:rsidR="00BA4464" w:rsidRPr="00BA4464">
        <w:t xml:space="preserve"> </w:t>
      </w:r>
      <w:r w:rsidR="007C754E" w:rsidRPr="007C754E">
        <w:rPr>
          <w:rFonts w:ascii="Times New Roman" w:hAnsi="Times New Roman" w:cs="Times New Roman"/>
          <w:sz w:val="28"/>
          <w:szCs w:val="28"/>
        </w:rPr>
        <w:t>Фед</w:t>
      </w:r>
      <w:r w:rsidR="007C754E" w:rsidRPr="007C754E">
        <w:rPr>
          <w:rFonts w:ascii="Times New Roman" w:hAnsi="Times New Roman" w:cs="Times New Roman"/>
          <w:sz w:val="28"/>
          <w:szCs w:val="28"/>
        </w:rPr>
        <w:t>е</w:t>
      </w:r>
      <w:r w:rsidR="007C754E" w:rsidRPr="007C754E">
        <w:rPr>
          <w:rFonts w:ascii="Times New Roman" w:hAnsi="Times New Roman" w:cs="Times New Roman"/>
          <w:sz w:val="28"/>
          <w:szCs w:val="28"/>
        </w:rPr>
        <w:t>ральн</w:t>
      </w:r>
      <w:r w:rsidR="007C754E">
        <w:rPr>
          <w:rFonts w:ascii="Times New Roman" w:hAnsi="Times New Roman" w:cs="Times New Roman"/>
          <w:sz w:val="28"/>
          <w:szCs w:val="28"/>
        </w:rPr>
        <w:t>ого</w:t>
      </w:r>
      <w:r w:rsidR="007C754E" w:rsidRPr="007C75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754E">
        <w:rPr>
          <w:rFonts w:ascii="Times New Roman" w:hAnsi="Times New Roman" w:cs="Times New Roman"/>
          <w:sz w:val="28"/>
          <w:szCs w:val="28"/>
        </w:rPr>
        <w:t>а</w:t>
      </w:r>
      <w:r w:rsidR="007C754E" w:rsidRPr="007C754E">
        <w:rPr>
          <w:rFonts w:ascii="Times New Roman" w:hAnsi="Times New Roman" w:cs="Times New Roman"/>
          <w:sz w:val="28"/>
          <w:szCs w:val="28"/>
        </w:rPr>
        <w:t xml:space="preserve"> от 29.11.2010 № 326-ФЗ</w:t>
      </w:r>
      <w:r w:rsidR="00BA4464">
        <w:rPr>
          <w:rFonts w:ascii="Times New Roman" w:hAnsi="Times New Roman" w:cs="Times New Roman"/>
          <w:sz w:val="28"/>
          <w:szCs w:val="28"/>
        </w:rPr>
        <w:t>, т</w:t>
      </w:r>
      <w:r w:rsidRPr="00B919FB">
        <w:rPr>
          <w:rFonts w:ascii="Times New Roman" w:hAnsi="Times New Roman" w:cs="Times New Roman"/>
          <w:sz w:val="28"/>
          <w:szCs w:val="28"/>
        </w:rPr>
        <w:t>арифным соглашением по</w:t>
      </w:r>
      <w:r w:rsidRPr="00AF1407">
        <w:rPr>
          <w:rFonts w:ascii="Times New Roman" w:hAnsi="Times New Roman" w:cs="Times New Roman"/>
          <w:sz w:val="28"/>
          <w:szCs w:val="28"/>
        </w:rPr>
        <w:t xml:space="preserve"> оплате медицинской помощи по обязательному медицинскому страхованию на те</w:t>
      </w:r>
      <w:r w:rsidRPr="00AF1407">
        <w:rPr>
          <w:rFonts w:ascii="Times New Roman" w:hAnsi="Times New Roman" w:cs="Times New Roman"/>
          <w:sz w:val="28"/>
          <w:szCs w:val="28"/>
        </w:rPr>
        <w:t>р</w:t>
      </w:r>
      <w:r w:rsidRPr="00AF1407">
        <w:rPr>
          <w:rFonts w:ascii="Times New Roman" w:hAnsi="Times New Roman" w:cs="Times New Roman"/>
          <w:sz w:val="28"/>
          <w:szCs w:val="28"/>
        </w:rPr>
        <w:t xml:space="preserve">ритории Кировской области </w:t>
      </w:r>
      <w:r w:rsidR="007C754E"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Pr="00AF1407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A0040">
        <w:rPr>
          <w:rFonts w:ascii="Times New Roman" w:hAnsi="Times New Roman" w:cs="Times New Roman"/>
          <w:sz w:val="28"/>
          <w:szCs w:val="28"/>
        </w:rPr>
        <w:t>министерством здрав</w:t>
      </w:r>
      <w:r w:rsidR="009A0040">
        <w:rPr>
          <w:rFonts w:ascii="Times New Roman" w:hAnsi="Times New Roman" w:cs="Times New Roman"/>
          <w:sz w:val="28"/>
          <w:szCs w:val="28"/>
        </w:rPr>
        <w:t>о</w:t>
      </w:r>
      <w:r w:rsidR="009A0040">
        <w:rPr>
          <w:rFonts w:ascii="Times New Roman" w:hAnsi="Times New Roman" w:cs="Times New Roman"/>
          <w:sz w:val="28"/>
          <w:szCs w:val="28"/>
        </w:rPr>
        <w:t>охранения</w:t>
      </w:r>
      <w:r w:rsidRPr="00AF1407">
        <w:rPr>
          <w:rFonts w:ascii="Times New Roman" w:hAnsi="Times New Roman" w:cs="Times New Roman"/>
          <w:sz w:val="28"/>
          <w:szCs w:val="28"/>
        </w:rPr>
        <w:t xml:space="preserve"> Кировской области, Кировским областным территориальным фондом обязательного медицинского страхования, </w:t>
      </w:r>
      <w:r w:rsidR="00071DCB" w:rsidRPr="00AF1407">
        <w:rPr>
          <w:rFonts w:ascii="Times New Roman" w:hAnsi="Times New Roman" w:cs="Times New Roman"/>
          <w:sz w:val="28"/>
          <w:szCs w:val="28"/>
        </w:rPr>
        <w:t>страховыми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медицинс</w:t>
      </w:r>
      <w:r w:rsidR="00071DCB" w:rsidRPr="00AF1407">
        <w:rPr>
          <w:rFonts w:ascii="Times New Roman" w:hAnsi="Times New Roman" w:cs="Times New Roman"/>
          <w:sz w:val="28"/>
          <w:szCs w:val="28"/>
        </w:rPr>
        <w:t>к</w:t>
      </w:r>
      <w:r w:rsidR="00071DCB" w:rsidRPr="00AF1407">
        <w:rPr>
          <w:rFonts w:ascii="Times New Roman" w:hAnsi="Times New Roman" w:cs="Times New Roman"/>
          <w:sz w:val="28"/>
          <w:szCs w:val="28"/>
        </w:rPr>
        <w:t>и</w:t>
      </w:r>
      <w:r w:rsidR="00071DCB" w:rsidRPr="00AF1407">
        <w:rPr>
          <w:rFonts w:ascii="Times New Roman" w:hAnsi="Times New Roman" w:cs="Times New Roman"/>
          <w:sz w:val="28"/>
          <w:szCs w:val="28"/>
        </w:rPr>
        <w:t>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71DCB" w:rsidRPr="00AF1407">
        <w:rPr>
          <w:rFonts w:ascii="Times New Roman" w:hAnsi="Times New Roman" w:cs="Times New Roman"/>
          <w:sz w:val="28"/>
          <w:szCs w:val="28"/>
        </w:rPr>
        <w:t>циями, медицинскими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071DCB" w:rsidRPr="00AF1407">
        <w:rPr>
          <w:rFonts w:ascii="Times New Roman" w:hAnsi="Times New Roman" w:cs="Times New Roman"/>
          <w:sz w:val="28"/>
          <w:szCs w:val="28"/>
        </w:rPr>
        <w:t>ми некоммерческими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071DCB" w:rsidRPr="00AF1407">
        <w:rPr>
          <w:rFonts w:ascii="Times New Roman" w:hAnsi="Times New Roman" w:cs="Times New Roman"/>
          <w:sz w:val="28"/>
          <w:szCs w:val="28"/>
        </w:rPr>
        <w:t>циями</w:t>
      </w:r>
      <w:r w:rsidRPr="00AF1407">
        <w:rPr>
          <w:rFonts w:ascii="Times New Roman" w:hAnsi="Times New Roman" w:cs="Times New Roman"/>
          <w:sz w:val="28"/>
          <w:szCs w:val="28"/>
        </w:rPr>
        <w:t>, создан</w:t>
      </w:r>
      <w:r w:rsidR="00071DCB" w:rsidRPr="00AF1407">
        <w:rPr>
          <w:rFonts w:ascii="Times New Roman" w:hAnsi="Times New Roman" w:cs="Times New Roman"/>
          <w:sz w:val="28"/>
          <w:szCs w:val="28"/>
        </w:rPr>
        <w:t>ными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AF1407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AF140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445B4" w:rsidRPr="00AF1407">
        <w:rPr>
          <w:rFonts w:ascii="Times New Roman" w:hAnsi="Times New Roman" w:cs="Times New Roman"/>
          <w:sz w:val="28"/>
          <w:szCs w:val="28"/>
        </w:rPr>
        <w:t>з</w:t>
      </w:r>
      <w:r w:rsidR="009445B4" w:rsidRPr="00AF1407">
        <w:rPr>
          <w:rFonts w:ascii="Times New Roman" w:hAnsi="Times New Roman" w:cs="Times New Roman"/>
          <w:sz w:val="28"/>
          <w:szCs w:val="28"/>
        </w:rPr>
        <w:t>а</w:t>
      </w:r>
      <w:r w:rsidR="009445B4" w:rsidRPr="00AF1407">
        <w:rPr>
          <w:rFonts w:ascii="Times New Roman" w:hAnsi="Times New Roman" w:cs="Times New Roman"/>
          <w:sz w:val="28"/>
          <w:szCs w:val="28"/>
        </w:rPr>
        <w:t>кона от 21.11.2011 № 323-ФЗ «</w:t>
      </w:r>
      <w:r w:rsidRPr="00AF1407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9445B4" w:rsidRPr="00AF1407">
        <w:rPr>
          <w:rFonts w:ascii="Times New Roman" w:hAnsi="Times New Roman" w:cs="Times New Roman"/>
          <w:sz w:val="28"/>
          <w:szCs w:val="28"/>
        </w:rPr>
        <w:t xml:space="preserve"> граждан в Ро</w:t>
      </w:r>
      <w:r w:rsidR="009445B4" w:rsidRPr="00AF1407">
        <w:rPr>
          <w:rFonts w:ascii="Times New Roman" w:hAnsi="Times New Roman" w:cs="Times New Roman"/>
          <w:sz w:val="28"/>
          <w:szCs w:val="28"/>
        </w:rPr>
        <w:t>с</w:t>
      </w:r>
      <w:r w:rsidR="009445B4" w:rsidRPr="00AF1407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AF1407">
        <w:rPr>
          <w:rFonts w:ascii="Times New Roman" w:hAnsi="Times New Roman" w:cs="Times New Roman"/>
          <w:sz w:val="28"/>
          <w:szCs w:val="28"/>
        </w:rPr>
        <w:t>, про</w:t>
      </w:r>
      <w:r w:rsidR="00071DCB" w:rsidRPr="00AF1407">
        <w:rPr>
          <w:rFonts w:ascii="Times New Roman" w:hAnsi="Times New Roman" w:cs="Times New Roman"/>
          <w:sz w:val="28"/>
          <w:szCs w:val="28"/>
        </w:rPr>
        <w:t>фессиональными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союз</w:t>
      </w:r>
      <w:r w:rsidR="00071DCB" w:rsidRPr="00AF1407">
        <w:rPr>
          <w:rFonts w:ascii="Times New Roman" w:hAnsi="Times New Roman" w:cs="Times New Roman"/>
          <w:sz w:val="28"/>
          <w:szCs w:val="28"/>
        </w:rPr>
        <w:t>ами</w:t>
      </w:r>
      <w:r w:rsidRPr="00AF1407">
        <w:rPr>
          <w:rFonts w:ascii="Times New Roman" w:hAnsi="Times New Roman" w:cs="Times New Roman"/>
          <w:sz w:val="28"/>
          <w:szCs w:val="28"/>
        </w:rPr>
        <w:t xml:space="preserve"> медицинских работников или их объединений (ассоциаций), </w:t>
      </w:r>
      <w:r w:rsidR="00071DCB" w:rsidRPr="00AF1407">
        <w:rPr>
          <w:rFonts w:ascii="Times New Roman" w:hAnsi="Times New Roman" w:cs="Times New Roman"/>
          <w:sz w:val="28"/>
          <w:szCs w:val="28"/>
        </w:rPr>
        <w:t xml:space="preserve">представители которых </w:t>
      </w:r>
      <w:r w:rsidRPr="00AF1407">
        <w:rPr>
          <w:rFonts w:ascii="Times New Roman" w:hAnsi="Times New Roman" w:cs="Times New Roman"/>
          <w:sz w:val="28"/>
          <w:szCs w:val="28"/>
        </w:rPr>
        <w:t>включ</w:t>
      </w:r>
      <w:r w:rsidR="00071DCB" w:rsidRPr="00AF1407">
        <w:rPr>
          <w:rFonts w:ascii="Times New Roman" w:hAnsi="Times New Roman" w:cs="Times New Roman"/>
          <w:sz w:val="28"/>
          <w:szCs w:val="28"/>
        </w:rPr>
        <w:t>аются</w:t>
      </w:r>
      <w:r w:rsidRPr="00AF1407">
        <w:rPr>
          <w:rFonts w:ascii="Times New Roman" w:hAnsi="Times New Roman" w:cs="Times New Roman"/>
          <w:sz w:val="28"/>
          <w:szCs w:val="28"/>
        </w:rPr>
        <w:t xml:space="preserve"> в с</w:t>
      </w:r>
      <w:r w:rsidRPr="00AF1407">
        <w:rPr>
          <w:rFonts w:ascii="Times New Roman" w:hAnsi="Times New Roman" w:cs="Times New Roman"/>
          <w:sz w:val="28"/>
          <w:szCs w:val="28"/>
        </w:rPr>
        <w:t>о</w:t>
      </w:r>
      <w:r w:rsidRPr="00AF1407">
        <w:rPr>
          <w:rFonts w:ascii="Times New Roman" w:hAnsi="Times New Roman" w:cs="Times New Roman"/>
          <w:sz w:val="28"/>
          <w:szCs w:val="28"/>
        </w:rPr>
        <w:t xml:space="preserve">став комиссии по разработке Территориальной программы </w:t>
      </w:r>
      <w:r w:rsidR="007C754E">
        <w:rPr>
          <w:rFonts w:ascii="Times New Roman" w:hAnsi="Times New Roman" w:cs="Times New Roman"/>
          <w:sz w:val="28"/>
          <w:szCs w:val="28"/>
        </w:rPr>
        <w:t>обязательного м</w:t>
      </w:r>
      <w:r w:rsidR="007C754E">
        <w:rPr>
          <w:rFonts w:ascii="Times New Roman" w:hAnsi="Times New Roman" w:cs="Times New Roman"/>
          <w:sz w:val="28"/>
          <w:szCs w:val="28"/>
        </w:rPr>
        <w:t>е</w:t>
      </w:r>
      <w:r w:rsidR="007C754E">
        <w:rPr>
          <w:rFonts w:ascii="Times New Roman" w:hAnsi="Times New Roman" w:cs="Times New Roman"/>
          <w:sz w:val="28"/>
          <w:szCs w:val="28"/>
        </w:rPr>
        <w:t>дицинского страхования</w:t>
      </w:r>
      <w:r w:rsidR="00A6155A">
        <w:rPr>
          <w:rFonts w:ascii="Times New Roman" w:hAnsi="Times New Roman" w:cs="Times New Roman"/>
          <w:sz w:val="28"/>
          <w:szCs w:val="28"/>
        </w:rPr>
        <w:t xml:space="preserve"> </w:t>
      </w:r>
      <w:r w:rsidRPr="00AF140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071DCB" w:rsidRPr="00AF1407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AF1407">
        <w:rPr>
          <w:rFonts w:ascii="Times New Roman" w:hAnsi="Times New Roman" w:cs="Times New Roman"/>
          <w:sz w:val="28"/>
          <w:szCs w:val="28"/>
        </w:rPr>
        <w:t>.</w:t>
      </w:r>
    </w:p>
    <w:p w:rsidR="00F27D1F" w:rsidRPr="00AF1407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 Тарифы на оплату медицинской помощи по обязательному мед</w:t>
      </w:r>
      <w:r w:rsidRPr="00AF1407">
        <w:rPr>
          <w:rFonts w:ascii="Times New Roman" w:hAnsi="Times New Roman" w:cs="Times New Roman"/>
          <w:sz w:val="28"/>
          <w:szCs w:val="28"/>
        </w:rPr>
        <w:t>и</w:t>
      </w:r>
      <w:r w:rsidRPr="00AF1407">
        <w:rPr>
          <w:rFonts w:ascii="Times New Roman" w:hAnsi="Times New Roman" w:cs="Times New Roman"/>
          <w:sz w:val="28"/>
          <w:szCs w:val="28"/>
        </w:rPr>
        <w:lastRenderedPageBreak/>
        <w:t>цинскому страхованию формируются в соответствии с принятыми способами оплаты медицинской помощи и в части расходов на заработную плату вкл</w:t>
      </w:r>
      <w:r w:rsidRPr="00AF1407">
        <w:rPr>
          <w:rFonts w:ascii="Times New Roman" w:hAnsi="Times New Roman" w:cs="Times New Roman"/>
          <w:sz w:val="28"/>
          <w:szCs w:val="28"/>
        </w:rPr>
        <w:t>ю</w:t>
      </w:r>
      <w:r w:rsidRPr="00AF1407">
        <w:rPr>
          <w:rFonts w:ascii="Times New Roman" w:hAnsi="Times New Roman" w:cs="Times New Roman"/>
          <w:sz w:val="28"/>
          <w:szCs w:val="28"/>
        </w:rPr>
        <w:t>чают финансовое обеспечение денежных выплат стимулирующего характера, в том числе денежные выплаты:</w:t>
      </w:r>
    </w:p>
    <w:p w:rsidR="00F27D1F" w:rsidRPr="00AF1407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5.3.1. Врачам-терапевтам участковым, врачам-педиатрам участковым, врачам общей практики (семейным врачам), медицинским сестрам участк</w:t>
      </w:r>
      <w:r w:rsidRPr="00AF1407">
        <w:rPr>
          <w:rFonts w:ascii="Times New Roman" w:hAnsi="Times New Roman" w:cs="Times New Roman"/>
          <w:sz w:val="28"/>
          <w:szCs w:val="28"/>
        </w:rPr>
        <w:t>о</w:t>
      </w:r>
      <w:r w:rsidRPr="00AF1407">
        <w:rPr>
          <w:rFonts w:ascii="Times New Roman" w:hAnsi="Times New Roman" w:cs="Times New Roman"/>
          <w:sz w:val="28"/>
          <w:szCs w:val="28"/>
        </w:rPr>
        <w:t>вым врачей-терапевтов участковых, врачей-педиатров участковых и мед</w:t>
      </w:r>
      <w:r w:rsidRPr="00AF1407">
        <w:rPr>
          <w:rFonts w:ascii="Times New Roman" w:hAnsi="Times New Roman" w:cs="Times New Roman"/>
          <w:sz w:val="28"/>
          <w:szCs w:val="28"/>
        </w:rPr>
        <w:t>и</w:t>
      </w:r>
      <w:r w:rsidRPr="00AF1407">
        <w:rPr>
          <w:rFonts w:ascii="Times New Roman" w:hAnsi="Times New Roman" w:cs="Times New Roman"/>
          <w:sz w:val="28"/>
          <w:szCs w:val="28"/>
        </w:rPr>
        <w:t>цинским сестрам врачей общей практики (семейных врачей) за оказанную медицинскую помощь в амбулаторных условиях.</w:t>
      </w:r>
    </w:p>
    <w:p w:rsidR="00F27D1F" w:rsidRPr="00AF1407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5.3.2. Медицинским работникам фельдшерско-акушерских пунктов (з</w:t>
      </w:r>
      <w:r w:rsidRPr="00AF1407">
        <w:rPr>
          <w:rFonts w:ascii="Times New Roman" w:hAnsi="Times New Roman" w:cs="Times New Roman"/>
          <w:sz w:val="28"/>
          <w:szCs w:val="28"/>
        </w:rPr>
        <w:t>а</w:t>
      </w:r>
      <w:r w:rsidRPr="00AF1407">
        <w:rPr>
          <w:rFonts w:ascii="Times New Roman" w:hAnsi="Times New Roman" w:cs="Times New Roman"/>
          <w:sz w:val="28"/>
          <w:szCs w:val="28"/>
        </w:rPr>
        <w:t>ведующим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AF1407">
        <w:rPr>
          <w:rFonts w:ascii="Times New Roman" w:hAnsi="Times New Roman" w:cs="Times New Roman"/>
          <w:sz w:val="28"/>
          <w:szCs w:val="28"/>
        </w:rPr>
        <w:t>а</w:t>
      </w:r>
      <w:r w:rsidRPr="00AF1407">
        <w:rPr>
          <w:rFonts w:ascii="Times New Roman" w:hAnsi="Times New Roman" w:cs="Times New Roman"/>
          <w:sz w:val="28"/>
          <w:szCs w:val="28"/>
        </w:rPr>
        <w:t>тронажным) за оказанную медицинскую помощь в амбулаторных условиях.</w:t>
      </w:r>
    </w:p>
    <w:p w:rsidR="00F27D1F" w:rsidRPr="00AF1407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>5.3.3. Врачам, фельдшерам и медицинским сестрам медицинских орг</w:t>
      </w:r>
      <w:r w:rsidRPr="00AF1407">
        <w:rPr>
          <w:rFonts w:ascii="Times New Roman" w:hAnsi="Times New Roman" w:cs="Times New Roman"/>
          <w:sz w:val="28"/>
          <w:szCs w:val="28"/>
        </w:rPr>
        <w:t>а</w:t>
      </w:r>
      <w:r w:rsidRPr="00AF1407">
        <w:rPr>
          <w:rFonts w:ascii="Times New Roman" w:hAnsi="Times New Roman" w:cs="Times New Roman"/>
          <w:sz w:val="28"/>
          <w:szCs w:val="28"/>
        </w:rPr>
        <w:t>низаций и подразделений скорой медицинской помощи за оказанную скорую медицинскую помощь вне медицинской организации.</w:t>
      </w:r>
    </w:p>
    <w:p w:rsidR="00F27D1F" w:rsidRPr="00F623E5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407">
        <w:rPr>
          <w:rFonts w:ascii="Times New Roman" w:hAnsi="Times New Roman" w:cs="Times New Roman"/>
          <w:sz w:val="28"/>
          <w:szCs w:val="28"/>
        </w:rPr>
        <w:t xml:space="preserve">5.3.4. Врачам-специалистам за оказанную медицинскую помощь в </w:t>
      </w:r>
      <w:r w:rsidRPr="00F623E5">
        <w:rPr>
          <w:rFonts w:ascii="Times New Roman" w:hAnsi="Times New Roman" w:cs="Times New Roman"/>
          <w:sz w:val="28"/>
          <w:szCs w:val="28"/>
        </w:rPr>
        <w:t>а</w:t>
      </w:r>
      <w:r w:rsidRPr="00F623E5">
        <w:rPr>
          <w:rFonts w:ascii="Times New Roman" w:hAnsi="Times New Roman" w:cs="Times New Roman"/>
          <w:sz w:val="28"/>
          <w:szCs w:val="28"/>
        </w:rPr>
        <w:t>м</w:t>
      </w:r>
      <w:r w:rsidRPr="00F623E5">
        <w:rPr>
          <w:rFonts w:ascii="Times New Roman" w:hAnsi="Times New Roman" w:cs="Times New Roman"/>
          <w:sz w:val="28"/>
          <w:szCs w:val="28"/>
        </w:rPr>
        <w:t>булаторных условиях.</w:t>
      </w:r>
    </w:p>
    <w:p w:rsidR="00F27D1F" w:rsidRPr="00F623E5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 xml:space="preserve">5.4. При реализации Территориальной программы </w:t>
      </w:r>
      <w:r w:rsidR="009D3ED0">
        <w:rPr>
          <w:rFonts w:ascii="Times New Roman" w:hAnsi="Times New Roman" w:cs="Times New Roman"/>
          <w:sz w:val="28"/>
          <w:szCs w:val="28"/>
        </w:rPr>
        <w:t>обязательного мед</w:t>
      </w:r>
      <w:r w:rsidR="009D3ED0">
        <w:rPr>
          <w:rFonts w:ascii="Times New Roman" w:hAnsi="Times New Roman" w:cs="Times New Roman"/>
          <w:sz w:val="28"/>
          <w:szCs w:val="28"/>
        </w:rPr>
        <w:t>и</w:t>
      </w:r>
      <w:r w:rsidR="009D3ED0">
        <w:rPr>
          <w:rFonts w:ascii="Times New Roman" w:hAnsi="Times New Roman" w:cs="Times New Roman"/>
          <w:sz w:val="28"/>
          <w:szCs w:val="28"/>
        </w:rPr>
        <w:t xml:space="preserve">цинского страхования </w:t>
      </w:r>
      <w:r w:rsidRPr="00F623E5">
        <w:rPr>
          <w:rFonts w:ascii="Times New Roman" w:hAnsi="Times New Roman" w:cs="Times New Roman"/>
          <w:sz w:val="28"/>
          <w:szCs w:val="28"/>
        </w:rPr>
        <w:t>применяются следующие способы оплаты медици</w:t>
      </w:r>
      <w:r w:rsidRPr="00F623E5">
        <w:rPr>
          <w:rFonts w:ascii="Times New Roman" w:hAnsi="Times New Roman" w:cs="Times New Roman"/>
          <w:sz w:val="28"/>
          <w:szCs w:val="28"/>
        </w:rPr>
        <w:t>н</w:t>
      </w:r>
      <w:r w:rsidRPr="00F623E5">
        <w:rPr>
          <w:rFonts w:ascii="Times New Roman" w:hAnsi="Times New Roman" w:cs="Times New Roman"/>
          <w:sz w:val="28"/>
          <w:szCs w:val="28"/>
        </w:rPr>
        <w:t>ской помощи:</w:t>
      </w:r>
    </w:p>
    <w:p w:rsidR="00F27D1F" w:rsidRPr="00F623E5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5.4.1. При оплате медицинской помощи, оказанной в амбулаторных условиях:</w:t>
      </w:r>
    </w:p>
    <w:p w:rsidR="00F27D1F" w:rsidRPr="00F623E5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5.4.1.1. По подушевому нормативу финансирования на прикрепивши</w:t>
      </w:r>
      <w:r w:rsidRPr="00F623E5">
        <w:rPr>
          <w:rFonts w:ascii="Times New Roman" w:hAnsi="Times New Roman" w:cs="Times New Roman"/>
          <w:sz w:val="28"/>
          <w:szCs w:val="28"/>
        </w:rPr>
        <w:t>х</w:t>
      </w:r>
      <w:r w:rsidRPr="00F623E5">
        <w:rPr>
          <w:rFonts w:ascii="Times New Roman" w:hAnsi="Times New Roman" w:cs="Times New Roman"/>
          <w:sz w:val="28"/>
          <w:szCs w:val="28"/>
        </w:rPr>
        <w:t>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</w:t>
      </w:r>
      <w:r w:rsidRPr="00F623E5">
        <w:rPr>
          <w:rFonts w:ascii="Times New Roman" w:hAnsi="Times New Roman" w:cs="Times New Roman"/>
          <w:sz w:val="28"/>
          <w:szCs w:val="28"/>
        </w:rPr>
        <w:t>и</w:t>
      </w:r>
      <w:r w:rsidRPr="00F623E5">
        <w:rPr>
          <w:rFonts w:ascii="Times New Roman" w:hAnsi="Times New Roman" w:cs="Times New Roman"/>
          <w:sz w:val="28"/>
          <w:szCs w:val="28"/>
        </w:rPr>
        <w:t>цинской помощи), в сочетании с оплатой за единицу объема медицинской помо</w:t>
      </w:r>
      <w:r w:rsidR="00244066" w:rsidRPr="00F623E5">
        <w:rPr>
          <w:rFonts w:ascii="Times New Roman" w:hAnsi="Times New Roman" w:cs="Times New Roman"/>
          <w:sz w:val="28"/>
          <w:szCs w:val="28"/>
        </w:rPr>
        <w:t xml:space="preserve">щи – </w:t>
      </w:r>
      <w:r w:rsidRPr="00F623E5">
        <w:rPr>
          <w:rFonts w:ascii="Times New Roman" w:hAnsi="Times New Roman" w:cs="Times New Roman"/>
          <w:sz w:val="28"/>
          <w:szCs w:val="28"/>
        </w:rPr>
        <w:t xml:space="preserve">за медицинскую услугу, за посещение, за обращение (законченный </w:t>
      </w:r>
      <w:r w:rsidRPr="00F623E5">
        <w:rPr>
          <w:rFonts w:ascii="Times New Roman" w:hAnsi="Times New Roman" w:cs="Times New Roman"/>
          <w:sz w:val="28"/>
          <w:szCs w:val="28"/>
        </w:rPr>
        <w:lastRenderedPageBreak/>
        <w:t>случай).</w:t>
      </w:r>
    </w:p>
    <w:p w:rsidR="00F27D1F" w:rsidRPr="00F623E5" w:rsidRDefault="00F27D1F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5.4.1.2. За еди</w:t>
      </w:r>
      <w:r w:rsidR="00244066" w:rsidRPr="00F623E5">
        <w:rPr>
          <w:rFonts w:ascii="Times New Roman" w:hAnsi="Times New Roman" w:cs="Times New Roman"/>
          <w:sz w:val="28"/>
          <w:szCs w:val="28"/>
        </w:rPr>
        <w:t>ницу объема медицинской помощи –</w:t>
      </w:r>
      <w:r w:rsidRPr="00F623E5">
        <w:rPr>
          <w:rFonts w:ascii="Times New Roman" w:hAnsi="Times New Roman" w:cs="Times New Roman"/>
          <w:sz w:val="28"/>
          <w:szCs w:val="28"/>
        </w:rPr>
        <w:t xml:space="preserve"> за медицинскую услугу, за посещение, за обращение (законченный случай) при оплате мед</w:t>
      </w:r>
      <w:r w:rsidRPr="00F623E5">
        <w:rPr>
          <w:rFonts w:ascii="Times New Roman" w:hAnsi="Times New Roman" w:cs="Times New Roman"/>
          <w:sz w:val="28"/>
          <w:szCs w:val="28"/>
        </w:rPr>
        <w:t>и</w:t>
      </w:r>
      <w:r w:rsidRPr="00F623E5">
        <w:rPr>
          <w:rFonts w:ascii="Times New Roman" w:hAnsi="Times New Roman" w:cs="Times New Roman"/>
          <w:sz w:val="28"/>
          <w:szCs w:val="28"/>
        </w:rPr>
        <w:t>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лиц.</w:t>
      </w:r>
    </w:p>
    <w:p w:rsidR="008735F8" w:rsidRPr="00F623E5" w:rsidRDefault="00F27D1F" w:rsidP="007C754E">
      <w:pPr>
        <w:spacing w:line="360" w:lineRule="auto"/>
        <w:ind w:firstLine="709"/>
        <w:jc w:val="both"/>
      </w:pPr>
      <w:r w:rsidRPr="00F623E5">
        <w:t xml:space="preserve">5.4.2. При оплате медицинской помощи, оказанной в стационарных условиях, </w:t>
      </w:r>
      <w:r w:rsidR="008735F8" w:rsidRPr="00F623E5">
        <w:t>в том числе для медицинской реабилитации в специализированных медицинских организациях (структурных подразделениях):</w:t>
      </w:r>
    </w:p>
    <w:p w:rsidR="00F27D1F" w:rsidRPr="00F623E5" w:rsidRDefault="008735F8" w:rsidP="007C75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3E5">
        <w:rPr>
          <w:rFonts w:ascii="Times New Roman" w:hAnsi="Times New Roman" w:cs="Times New Roman"/>
          <w:sz w:val="28"/>
          <w:szCs w:val="28"/>
        </w:rPr>
        <w:t>5.4.2.1. З</w:t>
      </w:r>
      <w:r w:rsidR="00F27D1F" w:rsidRPr="00F623E5">
        <w:rPr>
          <w:rFonts w:ascii="Times New Roman" w:hAnsi="Times New Roman" w:cs="Times New Roman"/>
          <w:sz w:val="28"/>
          <w:szCs w:val="28"/>
        </w:rPr>
        <w:t>а законченный случай лечения заболевания, включенного в соответствующую</w:t>
      </w:r>
      <w:r w:rsidRPr="00F623E5">
        <w:rPr>
          <w:rFonts w:ascii="Times New Roman" w:hAnsi="Times New Roman" w:cs="Times New Roman"/>
          <w:sz w:val="28"/>
          <w:szCs w:val="28"/>
        </w:rPr>
        <w:t xml:space="preserve"> группу заболеваний (в том числе </w:t>
      </w:r>
      <w:r w:rsidR="00F27D1F" w:rsidRPr="00F623E5">
        <w:rPr>
          <w:rFonts w:ascii="Times New Roman" w:hAnsi="Times New Roman" w:cs="Times New Roman"/>
          <w:sz w:val="28"/>
          <w:szCs w:val="28"/>
        </w:rPr>
        <w:t>клинико-статистическ</w:t>
      </w:r>
      <w:r w:rsidRPr="00F623E5">
        <w:rPr>
          <w:rFonts w:ascii="Times New Roman" w:hAnsi="Times New Roman" w:cs="Times New Roman"/>
          <w:sz w:val="28"/>
          <w:szCs w:val="28"/>
        </w:rPr>
        <w:t>ие группы</w:t>
      </w:r>
      <w:r w:rsidR="00F27D1F" w:rsidRPr="00F623E5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Pr="00F623E5">
        <w:rPr>
          <w:rFonts w:ascii="Times New Roman" w:hAnsi="Times New Roman" w:cs="Times New Roman"/>
          <w:sz w:val="28"/>
          <w:szCs w:val="28"/>
        </w:rPr>
        <w:t>)</w:t>
      </w:r>
      <w:r w:rsidR="00244066" w:rsidRPr="00F623E5">
        <w:rPr>
          <w:rFonts w:ascii="Times New Roman" w:hAnsi="Times New Roman" w:cs="Times New Roman"/>
          <w:sz w:val="28"/>
          <w:szCs w:val="28"/>
        </w:rPr>
        <w:t>.</w:t>
      </w:r>
    </w:p>
    <w:p w:rsidR="008735F8" w:rsidRPr="001C432B" w:rsidRDefault="009A0040" w:rsidP="007C754E">
      <w:pPr>
        <w:spacing w:line="360" w:lineRule="auto"/>
        <w:ind w:firstLine="709"/>
        <w:jc w:val="both"/>
      </w:pPr>
      <w:r>
        <w:t>5.4.2.2.  За прерванный</w:t>
      </w:r>
      <w:r w:rsidR="008735F8" w:rsidRPr="001C432B">
        <w:t xml:space="preserve"> случай оказания медицинской помощи при п</w:t>
      </w:r>
      <w:r w:rsidR="008735F8" w:rsidRPr="001C432B">
        <w:t>е</w:t>
      </w:r>
      <w:r w:rsidR="008735F8" w:rsidRPr="001C432B">
        <w:t>реводе пациента в другую медицинскую организацию, преждевременной в</w:t>
      </w:r>
      <w:r w:rsidR="008735F8" w:rsidRPr="001C432B">
        <w:t>ы</w:t>
      </w:r>
      <w:r w:rsidR="008735F8" w:rsidRPr="001C432B">
        <w:t xml:space="preserve">писке пациента из медицинской организации при его письменном отказе от дальнейшего лечения, </w:t>
      </w:r>
      <w:r w:rsidR="006B02AA" w:rsidRPr="001C432B">
        <w:t>летальном исходе, а также при проведении диагност</w:t>
      </w:r>
      <w:r w:rsidR="006B02AA" w:rsidRPr="001C432B">
        <w:t>и</w:t>
      </w:r>
      <w:r w:rsidR="006B02AA" w:rsidRPr="001C432B">
        <w:t xml:space="preserve">ческих исследований, </w:t>
      </w:r>
      <w:r w:rsidR="008735F8" w:rsidRPr="001C432B">
        <w:t>оказании услуг диализа</w:t>
      </w:r>
      <w:r w:rsidR="00244066" w:rsidRPr="001C432B">
        <w:t>.</w:t>
      </w:r>
    </w:p>
    <w:p w:rsidR="008735F8" w:rsidRPr="006C6E06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t>5.4.3. При оплате медицинской помощи, оказанной</w:t>
      </w:r>
      <w:r w:rsidR="008735F8" w:rsidRPr="006C6E06">
        <w:rPr>
          <w:rFonts w:ascii="Times New Roman" w:hAnsi="Times New Roman" w:cs="Times New Roman"/>
          <w:sz w:val="28"/>
          <w:szCs w:val="28"/>
        </w:rPr>
        <w:t xml:space="preserve"> в условиях дневн</w:t>
      </w:r>
      <w:r w:rsidR="008735F8" w:rsidRPr="006C6E06">
        <w:rPr>
          <w:rFonts w:ascii="Times New Roman" w:hAnsi="Times New Roman" w:cs="Times New Roman"/>
          <w:sz w:val="28"/>
          <w:szCs w:val="28"/>
        </w:rPr>
        <w:t>о</w:t>
      </w:r>
      <w:r w:rsidR="008735F8" w:rsidRPr="006C6E06">
        <w:rPr>
          <w:rFonts w:ascii="Times New Roman" w:hAnsi="Times New Roman" w:cs="Times New Roman"/>
          <w:sz w:val="28"/>
          <w:szCs w:val="28"/>
        </w:rPr>
        <w:t>го стационара:</w:t>
      </w:r>
    </w:p>
    <w:p w:rsidR="00F27D1F" w:rsidRPr="006C6E06" w:rsidRDefault="008735F8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t>5.4.3.1. З</w:t>
      </w:r>
      <w:r w:rsidR="00F27D1F" w:rsidRPr="006C6E06">
        <w:rPr>
          <w:rFonts w:ascii="Times New Roman" w:hAnsi="Times New Roman" w:cs="Times New Roman"/>
          <w:sz w:val="28"/>
          <w:szCs w:val="28"/>
        </w:rPr>
        <w:t xml:space="preserve">а законченный случай лечения заболевания, включенного в соответствующую </w:t>
      </w:r>
      <w:r w:rsidRPr="006C6E06">
        <w:rPr>
          <w:rFonts w:ascii="Times New Roman" w:hAnsi="Times New Roman" w:cs="Times New Roman"/>
          <w:sz w:val="28"/>
          <w:szCs w:val="28"/>
        </w:rPr>
        <w:t xml:space="preserve">группу заболеваний (в том числе </w:t>
      </w:r>
      <w:r w:rsidR="00F27D1F" w:rsidRPr="006C6E06">
        <w:rPr>
          <w:rFonts w:ascii="Times New Roman" w:hAnsi="Times New Roman" w:cs="Times New Roman"/>
          <w:sz w:val="28"/>
          <w:szCs w:val="28"/>
        </w:rPr>
        <w:t>клинико-статистическ</w:t>
      </w:r>
      <w:r w:rsidRPr="006C6E06">
        <w:rPr>
          <w:rFonts w:ascii="Times New Roman" w:hAnsi="Times New Roman" w:cs="Times New Roman"/>
          <w:sz w:val="28"/>
          <w:szCs w:val="28"/>
        </w:rPr>
        <w:t>ие</w:t>
      </w:r>
      <w:r w:rsidR="00F27D1F" w:rsidRPr="006C6E06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C6E06">
        <w:rPr>
          <w:rFonts w:ascii="Times New Roman" w:hAnsi="Times New Roman" w:cs="Times New Roman"/>
          <w:sz w:val="28"/>
          <w:szCs w:val="28"/>
        </w:rPr>
        <w:t>ы</w:t>
      </w:r>
      <w:r w:rsidR="00F27D1F" w:rsidRPr="006C6E06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244066" w:rsidRPr="006C6E06">
        <w:rPr>
          <w:rFonts w:ascii="Times New Roman" w:hAnsi="Times New Roman" w:cs="Times New Roman"/>
          <w:sz w:val="28"/>
          <w:szCs w:val="28"/>
        </w:rPr>
        <w:t>).</w:t>
      </w:r>
    </w:p>
    <w:p w:rsidR="008735F8" w:rsidRPr="006C6E06" w:rsidRDefault="009A0040" w:rsidP="002D0C77">
      <w:pPr>
        <w:spacing w:line="360" w:lineRule="auto"/>
        <w:ind w:firstLine="709"/>
        <w:jc w:val="both"/>
      </w:pPr>
      <w:r>
        <w:t xml:space="preserve">5.4.3.2. За прерванный </w:t>
      </w:r>
      <w:r w:rsidR="008735F8" w:rsidRPr="006C6E06">
        <w:t>случай оказания медицинской помощи при п</w:t>
      </w:r>
      <w:r w:rsidR="008735F8" w:rsidRPr="006C6E06">
        <w:t>е</w:t>
      </w:r>
      <w:r w:rsidR="008735F8" w:rsidRPr="006C6E06">
        <w:t>реводе пациента в другую медицинскую организацию, преждевременной в</w:t>
      </w:r>
      <w:r w:rsidR="008735F8" w:rsidRPr="006C6E06">
        <w:t>ы</w:t>
      </w:r>
      <w:r w:rsidR="008735F8" w:rsidRPr="006C6E06">
        <w:t xml:space="preserve">писке пациента из медицинской организации при его письменном отказе от дальнейшего лечения, летальном исходе, </w:t>
      </w:r>
      <w:r w:rsidR="006B02AA" w:rsidRPr="006C6E06">
        <w:t>а также при проведении диагност</w:t>
      </w:r>
      <w:r w:rsidR="006B02AA" w:rsidRPr="006C6E06">
        <w:t>и</w:t>
      </w:r>
      <w:r w:rsidR="006B02AA" w:rsidRPr="006C6E06">
        <w:t xml:space="preserve">ческих исследований, </w:t>
      </w:r>
      <w:r w:rsidR="008735F8" w:rsidRPr="006C6E06">
        <w:t xml:space="preserve">оказании </w:t>
      </w:r>
      <w:r w:rsidR="00244066" w:rsidRPr="006C6E06">
        <w:t>услуг диализа.</w:t>
      </w:r>
    </w:p>
    <w:p w:rsidR="00F27D1F" w:rsidRDefault="00F27D1F" w:rsidP="00347F7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06">
        <w:rPr>
          <w:rFonts w:ascii="Times New Roman" w:hAnsi="Times New Roman" w:cs="Times New Roman"/>
          <w:sz w:val="28"/>
          <w:szCs w:val="28"/>
        </w:rPr>
        <w:t>5.4.4. При оплате скорой медицинской помощи, оказанной вне мед</w:t>
      </w:r>
      <w:r w:rsidRPr="006C6E06">
        <w:rPr>
          <w:rFonts w:ascii="Times New Roman" w:hAnsi="Times New Roman" w:cs="Times New Roman"/>
          <w:sz w:val="28"/>
          <w:szCs w:val="28"/>
        </w:rPr>
        <w:t>и</w:t>
      </w:r>
      <w:r w:rsidRPr="006C6E06">
        <w:rPr>
          <w:rFonts w:ascii="Times New Roman" w:hAnsi="Times New Roman" w:cs="Times New Roman"/>
          <w:sz w:val="28"/>
          <w:szCs w:val="28"/>
        </w:rPr>
        <w:lastRenderedPageBreak/>
        <w:t xml:space="preserve">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</w:t>
      </w:r>
      <w:r w:rsidR="00492402" w:rsidRPr="006C6E06">
        <w:rPr>
          <w:rFonts w:ascii="Times New Roman" w:hAnsi="Times New Roman" w:cs="Times New Roman"/>
          <w:sz w:val="28"/>
          <w:szCs w:val="28"/>
        </w:rPr>
        <w:t>–</w:t>
      </w:r>
      <w:r w:rsidRPr="006C6E06">
        <w:rPr>
          <w:rFonts w:ascii="Times New Roman" w:hAnsi="Times New Roman" w:cs="Times New Roman"/>
          <w:sz w:val="28"/>
          <w:szCs w:val="28"/>
        </w:rPr>
        <w:t xml:space="preserve"> по подушевому нормативу финансирования в сочетании с оплатой за вызов скорой медицинской помощи.</w:t>
      </w:r>
    </w:p>
    <w:p w:rsidR="009A6CFA" w:rsidRPr="002D0C77" w:rsidRDefault="00C31FB3" w:rsidP="00347F7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При оплате медицинской помощи в медицинских организациях, имеющих в </w:t>
      </w:r>
      <w:r w:rsidR="00B306BF" w:rsidRPr="00B306BF">
        <w:rPr>
          <w:rFonts w:ascii="Times New Roman" w:hAnsi="Times New Roman" w:cs="Times New Roman"/>
          <w:sz w:val="28"/>
          <w:szCs w:val="28"/>
          <w:highlight w:val="magenta"/>
        </w:rPr>
        <w:t>своем</w:t>
      </w:r>
      <w:r w:rsidR="00B3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 подразделения, оказывающие медицинскую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 в амбулаторных, стационарных условиях и в условиях дневного стац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онара, может применяться способ оплаты по подушевому нормативу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 на прикрепившихся к данной медицинской организации лиц, включая оплату медицинской помощи по всем видам и условиям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ляемой указанной медицинской организацией медицинской помощи,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показателей результативности деятельности медицинской организации (включая показат</w:t>
      </w:r>
      <w:r w:rsidR="00BA4464">
        <w:rPr>
          <w:rFonts w:ascii="Times New Roman" w:hAnsi="Times New Roman" w:cs="Times New Roman"/>
          <w:sz w:val="28"/>
          <w:szCs w:val="28"/>
        </w:rPr>
        <w:t>ели объема медицинской помощи).</w:t>
      </w:r>
    </w:p>
    <w:p w:rsidR="00F27D1F" w:rsidRPr="00F81CD5" w:rsidRDefault="00F27D1F" w:rsidP="006167F0">
      <w:pPr>
        <w:pStyle w:val="ConsPlusNormal"/>
        <w:spacing w:before="240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236"/>
      <w:bookmarkEnd w:id="6"/>
      <w:r w:rsidRPr="00F81CD5">
        <w:rPr>
          <w:rFonts w:ascii="Times New Roman" w:hAnsi="Times New Roman" w:cs="Times New Roman"/>
          <w:b/>
          <w:sz w:val="28"/>
          <w:szCs w:val="28"/>
        </w:rPr>
        <w:t>6. Финансовое обеспечение Территориальной программы</w:t>
      </w:r>
    </w:p>
    <w:p w:rsidR="00F27D1F" w:rsidRPr="000A35A2" w:rsidRDefault="00F27D1F" w:rsidP="00A6155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5F1F" w:rsidRPr="00602519" w:rsidRDefault="00785F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t>6.1. Источниками финансового обеспечения Территориальной пр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граммы на территории Кировской области являются средства федерального бюджета,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519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2519">
        <w:rPr>
          <w:rFonts w:ascii="Times New Roman" w:hAnsi="Times New Roman" w:cs="Times New Roman"/>
          <w:sz w:val="28"/>
          <w:szCs w:val="28"/>
        </w:rPr>
        <w:t xml:space="preserve"> бюджета Федерального фонда обязател</w:t>
      </w:r>
      <w:r w:rsidRPr="00602519">
        <w:rPr>
          <w:rFonts w:ascii="Times New Roman" w:hAnsi="Times New Roman" w:cs="Times New Roman"/>
          <w:sz w:val="28"/>
          <w:szCs w:val="28"/>
        </w:rPr>
        <w:t>ь</w:t>
      </w:r>
      <w:r w:rsidRPr="00602519">
        <w:rPr>
          <w:rFonts w:ascii="Times New Roman" w:hAnsi="Times New Roman" w:cs="Times New Roman"/>
          <w:sz w:val="28"/>
          <w:szCs w:val="28"/>
        </w:rPr>
        <w:t>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519">
        <w:rPr>
          <w:rFonts w:ascii="Times New Roman" w:hAnsi="Times New Roman" w:cs="Times New Roman"/>
          <w:sz w:val="28"/>
          <w:szCs w:val="28"/>
        </w:rPr>
        <w:t xml:space="preserve"> областного бюджета, бюджета госуда</w:t>
      </w:r>
      <w:r w:rsidRPr="00602519">
        <w:rPr>
          <w:rFonts w:ascii="Times New Roman" w:hAnsi="Times New Roman" w:cs="Times New Roman"/>
          <w:sz w:val="28"/>
          <w:szCs w:val="28"/>
        </w:rPr>
        <w:t>р</w:t>
      </w:r>
      <w:r w:rsidRPr="00602519">
        <w:rPr>
          <w:rFonts w:ascii="Times New Roman" w:hAnsi="Times New Roman" w:cs="Times New Roman"/>
          <w:sz w:val="28"/>
          <w:szCs w:val="28"/>
        </w:rPr>
        <w:t>ственного некоммерческого финансово-кредитного учреждения Кировский областной территориальный фонд обязательного медицинского страхования (далее – КОТФОМС).</w:t>
      </w:r>
    </w:p>
    <w:p w:rsidR="00785F1F" w:rsidRPr="00602519" w:rsidRDefault="00785F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t>6.2. За счет средств бюджета КОТФОМС оплачивается медицинская помощь, оказываемая в рамках базовой программы обязательного медици</w:t>
      </w:r>
      <w:r w:rsidRPr="00602519">
        <w:rPr>
          <w:rFonts w:ascii="Times New Roman" w:hAnsi="Times New Roman" w:cs="Times New Roman"/>
          <w:sz w:val="28"/>
          <w:szCs w:val="28"/>
        </w:rPr>
        <w:t>н</w:t>
      </w:r>
      <w:r w:rsidRPr="00602519">
        <w:rPr>
          <w:rFonts w:ascii="Times New Roman" w:hAnsi="Times New Roman" w:cs="Times New Roman"/>
          <w:sz w:val="28"/>
          <w:szCs w:val="28"/>
        </w:rPr>
        <w:t>ского страхования (далее – базовая программа ОМС):</w:t>
      </w:r>
    </w:p>
    <w:p w:rsidR="00785F1F" w:rsidRPr="00602519" w:rsidRDefault="00785F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t>6.2.1. Застрахованным лицам оказываются</w:t>
      </w:r>
      <w:r w:rsidR="002D0C77">
        <w:rPr>
          <w:rFonts w:ascii="Times New Roman" w:hAnsi="Times New Roman" w:cs="Times New Roman"/>
          <w:sz w:val="28"/>
          <w:szCs w:val="28"/>
        </w:rPr>
        <w:t xml:space="preserve"> следующие виды медици</w:t>
      </w:r>
      <w:r w:rsidR="002D0C77">
        <w:rPr>
          <w:rFonts w:ascii="Times New Roman" w:hAnsi="Times New Roman" w:cs="Times New Roman"/>
          <w:sz w:val="28"/>
          <w:szCs w:val="28"/>
        </w:rPr>
        <w:t>н</w:t>
      </w:r>
      <w:r w:rsidR="002D0C77">
        <w:rPr>
          <w:rFonts w:ascii="Times New Roman" w:hAnsi="Times New Roman" w:cs="Times New Roman"/>
          <w:sz w:val="28"/>
          <w:szCs w:val="28"/>
        </w:rPr>
        <w:t>ской помощи:</w:t>
      </w:r>
      <w:r w:rsidRPr="00602519">
        <w:rPr>
          <w:rFonts w:ascii="Times New Roman" w:hAnsi="Times New Roman" w:cs="Times New Roman"/>
          <w:sz w:val="28"/>
          <w:szCs w:val="28"/>
        </w:rPr>
        <w:t xml:space="preserve"> первичная медико-санитарная помощь, включая профилакт</w:t>
      </w:r>
      <w:r w:rsidRPr="00602519">
        <w:rPr>
          <w:rFonts w:ascii="Times New Roman" w:hAnsi="Times New Roman" w:cs="Times New Roman"/>
          <w:sz w:val="28"/>
          <w:szCs w:val="28"/>
        </w:rPr>
        <w:t>и</w:t>
      </w:r>
      <w:r w:rsidRPr="00602519">
        <w:rPr>
          <w:rFonts w:ascii="Times New Roman" w:hAnsi="Times New Roman" w:cs="Times New Roman"/>
          <w:sz w:val="28"/>
          <w:szCs w:val="28"/>
        </w:rPr>
        <w:t>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</w:t>
      </w:r>
      <w:r w:rsidR="005530C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530C1" w:rsidRPr="005530C1">
        <w:rPr>
          <w:rFonts w:ascii="Times New Roman" w:hAnsi="Times New Roman" w:cs="Times New Roman"/>
          <w:sz w:val="28"/>
          <w:szCs w:val="28"/>
        </w:rPr>
        <w:t xml:space="preserve"> </w:t>
      </w:r>
      <w:r w:rsidR="005530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519">
        <w:rPr>
          <w:rFonts w:ascii="Times New Roman" w:hAnsi="Times New Roman" w:cs="Times New Roman"/>
          <w:sz w:val="28"/>
          <w:szCs w:val="28"/>
        </w:rPr>
        <w:t xml:space="preserve"> п</w:t>
      </w:r>
      <w:r w:rsidRPr="00602519">
        <w:rPr>
          <w:rFonts w:ascii="Times New Roman" w:hAnsi="Times New Roman" w:cs="Times New Roman"/>
          <w:sz w:val="28"/>
          <w:szCs w:val="28"/>
        </w:rPr>
        <w:t>е</w:t>
      </w:r>
      <w:r w:rsidRPr="00602519">
        <w:rPr>
          <w:rFonts w:ascii="Times New Roman" w:hAnsi="Times New Roman" w:cs="Times New Roman"/>
          <w:sz w:val="28"/>
          <w:szCs w:val="28"/>
        </w:rPr>
        <w:lastRenderedPageBreak/>
        <w:t>реч</w:t>
      </w:r>
      <w:r w:rsidR="005530C1">
        <w:rPr>
          <w:rFonts w:ascii="Times New Roman" w:hAnsi="Times New Roman" w:cs="Times New Roman"/>
          <w:sz w:val="28"/>
          <w:szCs w:val="28"/>
        </w:rPr>
        <w:t>ня</w:t>
      </w:r>
      <w:r w:rsidRPr="00602519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финансовое обе</w:t>
      </w:r>
      <w:r w:rsidRPr="00602519">
        <w:rPr>
          <w:rFonts w:ascii="Times New Roman" w:hAnsi="Times New Roman" w:cs="Times New Roman"/>
          <w:sz w:val="28"/>
          <w:szCs w:val="28"/>
        </w:rPr>
        <w:t>с</w:t>
      </w:r>
      <w:r w:rsidRPr="00602519">
        <w:rPr>
          <w:rFonts w:ascii="Times New Roman" w:hAnsi="Times New Roman" w:cs="Times New Roman"/>
          <w:sz w:val="28"/>
          <w:szCs w:val="28"/>
        </w:rPr>
        <w:t>печение которых осуществляется за счет средств обязательного медицинск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 xml:space="preserve">го страхования, при заболеваниях и состояниях, указанных в </w:t>
      </w:r>
      <w:hyperlink w:anchor="P176" w:history="1">
        <w:r w:rsidRPr="00602519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602519">
        <w:rPr>
          <w:rFonts w:ascii="Times New Roman" w:hAnsi="Times New Roman" w:cs="Times New Roman"/>
          <w:sz w:val="28"/>
          <w:szCs w:val="28"/>
        </w:rPr>
        <w:t xml:space="preserve"> Те</w:t>
      </w:r>
      <w:r w:rsidRPr="00602519">
        <w:rPr>
          <w:rFonts w:ascii="Times New Roman" w:hAnsi="Times New Roman" w:cs="Times New Roman"/>
          <w:sz w:val="28"/>
          <w:szCs w:val="28"/>
        </w:rPr>
        <w:t>р</w:t>
      </w:r>
      <w:r w:rsidRPr="00602519">
        <w:rPr>
          <w:rFonts w:ascii="Times New Roman" w:hAnsi="Times New Roman" w:cs="Times New Roman"/>
          <w:sz w:val="28"/>
          <w:szCs w:val="28"/>
        </w:rPr>
        <w:t>риториальной программы, за исключением заболеваний, переда</w:t>
      </w:r>
      <w:r w:rsidR="00A6155A">
        <w:rPr>
          <w:rFonts w:ascii="Times New Roman" w:hAnsi="Times New Roman" w:cs="Times New Roman"/>
          <w:sz w:val="28"/>
          <w:szCs w:val="28"/>
        </w:rPr>
        <w:t>ваемых</w:t>
      </w:r>
      <w:r w:rsidRPr="00602519">
        <w:rPr>
          <w:rFonts w:ascii="Times New Roman" w:hAnsi="Times New Roman" w:cs="Times New Roman"/>
          <w:sz w:val="28"/>
          <w:szCs w:val="28"/>
        </w:rPr>
        <w:t xml:space="preserve"> пол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вым путем, вызванных вирусом иммунодефицита челове</w:t>
      </w:r>
      <w:r w:rsidR="00A6155A">
        <w:rPr>
          <w:rFonts w:ascii="Times New Roman" w:hAnsi="Times New Roman" w:cs="Times New Roman"/>
          <w:sz w:val="28"/>
          <w:szCs w:val="28"/>
        </w:rPr>
        <w:t>ка,</w:t>
      </w:r>
      <w:r w:rsidRPr="00602519">
        <w:rPr>
          <w:rFonts w:ascii="Times New Roman" w:hAnsi="Times New Roman" w:cs="Times New Roman"/>
          <w:sz w:val="28"/>
          <w:szCs w:val="28"/>
        </w:rPr>
        <w:t xml:space="preserve"> синдрома прио</w:t>
      </w:r>
      <w:r w:rsidRPr="00602519">
        <w:rPr>
          <w:rFonts w:ascii="Times New Roman" w:hAnsi="Times New Roman" w:cs="Times New Roman"/>
          <w:sz w:val="28"/>
          <w:szCs w:val="28"/>
        </w:rPr>
        <w:t>б</w:t>
      </w:r>
      <w:r w:rsidRPr="00602519">
        <w:rPr>
          <w:rFonts w:ascii="Times New Roman" w:hAnsi="Times New Roman" w:cs="Times New Roman"/>
          <w:sz w:val="28"/>
          <w:szCs w:val="28"/>
        </w:rPr>
        <w:t>ретенного иммунодефицита, туберкулеза, психических расстройств и ра</w:t>
      </w:r>
      <w:r w:rsidRPr="00602519">
        <w:rPr>
          <w:rFonts w:ascii="Times New Roman" w:hAnsi="Times New Roman" w:cs="Times New Roman"/>
          <w:sz w:val="28"/>
          <w:szCs w:val="28"/>
        </w:rPr>
        <w:t>с</w:t>
      </w:r>
      <w:r w:rsidRPr="00602519">
        <w:rPr>
          <w:rFonts w:ascii="Times New Roman" w:hAnsi="Times New Roman" w:cs="Times New Roman"/>
          <w:sz w:val="28"/>
          <w:szCs w:val="28"/>
        </w:rPr>
        <w:t>стройств поведения.</w:t>
      </w:r>
    </w:p>
    <w:p w:rsidR="00F27D1F" w:rsidRPr="00B919FB" w:rsidRDefault="00785F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19">
        <w:rPr>
          <w:rFonts w:ascii="Times New Roman" w:hAnsi="Times New Roman" w:cs="Times New Roman"/>
          <w:sz w:val="28"/>
          <w:szCs w:val="28"/>
        </w:rPr>
        <w:t>6.2.2. Осуществляется финансовое обеспечение профилактических м</w:t>
      </w:r>
      <w:r w:rsidRPr="00602519">
        <w:rPr>
          <w:rFonts w:ascii="Times New Roman" w:hAnsi="Times New Roman" w:cs="Times New Roman"/>
          <w:sz w:val="28"/>
          <w:szCs w:val="28"/>
        </w:rPr>
        <w:t>е</w:t>
      </w:r>
      <w:r w:rsidRPr="00602519">
        <w:rPr>
          <w:rFonts w:ascii="Times New Roman" w:hAnsi="Times New Roman" w:cs="Times New Roman"/>
          <w:sz w:val="28"/>
          <w:szCs w:val="28"/>
        </w:rPr>
        <w:t>роприятий, включая диспансеризацию, диспансерное наблюдение (при заб</w:t>
      </w:r>
      <w:r w:rsidRPr="00602519">
        <w:rPr>
          <w:rFonts w:ascii="Times New Roman" w:hAnsi="Times New Roman" w:cs="Times New Roman"/>
          <w:sz w:val="28"/>
          <w:szCs w:val="28"/>
        </w:rPr>
        <w:t>о</w:t>
      </w:r>
      <w:r w:rsidRPr="00602519">
        <w:rPr>
          <w:rFonts w:ascii="Times New Roman" w:hAnsi="Times New Roman" w:cs="Times New Roman"/>
          <w:sz w:val="28"/>
          <w:szCs w:val="28"/>
        </w:rPr>
        <w:t>леваниях и состояниях</w:t>
      </w:r>
      <w:r w:rsidR="00A6155A">
        <w:rPr>
          <w:rFonts w:ascii="Times New Roman" w:hAnsi="Times New Roman" w:cs="Times New Roman"/>
          <w:sz w:val="28"/>
          <w:szCs w:val="28"/>
        </w:rPr>
        <w:t>,</w:t>
      </w:r>
      <w:r w:rsidRPr="00602519">
        <w:rPr>
          <w:rFonts w:ascii="Times New Roman" w:hAnsi="Times New Roman" w:cs="Times New Roman"/>
          <w:sz w:val="28"/>
          <w:szCs w:val="28"/>
        </w:rPr>
        <w:t xml:space="preserve">  указанных в </w:t>
      </w:r>
      <w:hyperlink w:anchor="P90" w:history="1">
        <w:r w:rsidRPr="00602519">
          <w:rPr>
            <w:rFonts w:ascii="Times New Roman" w:hAnsi="Times New Roman" w:cs="Times New Roman"/>
            <w:sz w:val="28"/>
            <w:szCs w:val="28"/>
          </w:rPr>
          <w:t>разделе 4</w:t>
        </w:r>
      </w:hyperlink>
      <w:r w:rsidRPr="00602519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исключением заболеваний, передаваемых половым путем, вызванных в</w:t>
      </w:r>
      <w:r w:rsidRPr="00602519">
        <w:rPr>
          <w:rFonts w:ascii="Times New Roman" w:hAnsi="Times New Roman" w:cs="Times New Roman"/>
          <w:sz w:val="28"/>
          <w:szCs w:val="28"/>
        </w:rPr>
        <w:t>и</w:t>
      </w:r>
      <w:r w:rsidR="00A6155A">
        <w:rPr>
          <w:rFonts w:ascii="Times New Roman" w:hAnsi="Times New Roman" w:cs="Times New Roman"/>
          <w:sz w:val="28"/>
          <w:szCs w:val="28"/>
        </w:rPr>
        <w:t>русом иммунодефицита человека,</w:t>
      </w:r>
      <w:r w:rsidRPr="00602519">
        <w:rPr>
          <w:rFonts w:ascii="Times New Roman" w:hAnsi="Times New Roman" w:cs="Times New Roman"/>
          <w:sz w:val="28"/>
          <w:szCs w:val="28"/>
        </w:rPr>
        <w:t xml:space="preserve"> синдрома приобретенного иммунодефиц</w:t>
      </w:r>
      <w:r w:rsidRPr="00602519">
        <w:rPr>
          <w:rFonts w:ascii="Times New Roman" w:hAnsi="Times New Roman" w:cs="Times New Roman"/>
          <w:sz w:val="28"/>
          <w:szCs w:val="28"/>
        </w:rPr>
        <w:t>и</w:t>
      </w:r>
      <w:r w:rsidRPr="00602519">
        <w:rPr>
          <w:rFonts w:ascii="Times New Roman" w:hAnsi="Times New Roman" w:cs="Times New Roman"/>
          <w:sz w:val="28"/>
          <w:szCs w:val="28"/>
        </w:rPr>
        <w:t>та, туберкулеза, психических расстройств и расстройств поведения) и проф</w:t>
      </w:r>
      <w:r w:rsidRPr="00602519">
        <w:rPr>
          <w:rFonts w:ascii="Times New Roman" w:hAnsi="Times New Roman" w:cs="Times New Roman"/>
          <w:sz w:val="28"/>
          <w:szCs w:val="28"/>
        </w:rPr>
        <w:t>и</w:t>
      </w:r>
      <w:r w:rsidRPr="00602519">
        <w:rPr>
          <w:rFonts w:ascii="Times New Roman" w:hAnsi="Times New Roman" w:cs="Times New Roman"/>
          <w:sz w:val="28"/>
          <w:szCs w:val="28"/>
        </w:rPr>
        <w:t xml:space="preserve">лактические медицинские осмотры отдельных категорий граждан, указанных в </w:t>
      </w:r>
      <w:hyperlink w:anchor="P90" w:history="1">
        <w:r w:rsidRPr="00B9264B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B9264B">
        <w:rPr>
          <w:rFonts w:ascii="Times New Roman" w:hAnsi="Times New Roman" w:cs="Times New Roman"/>
          <w:sz w:val="28"/>
          <w:szCs w:val="28"/>
        </w:rPr>
        <w:t xml:space="preserve"> Т</w:t>
      </w:r>
      <w:r w:rsidR="00A6155A" w:rsidRPr="00B9264B">
        <w:rPr>
          <w:rFonts w:ascii="Times New Roman" w:hAnsi="Times New Roman" w:cs="Times New Roman"/>
          <w:sz w:val="28"/>
          <w:szCs w:val="28"/>
        </w:rPr>
        <w:t>ерриториальной</w:t>
      </w:r>
      <w:r w:rsidR="00A6155A">
        <w:rPr>
          <w:rFonts w:ascii="Times New Roman" w:hAnsi="Times New Roman" w:cs="Times New Roman"/>
          <w:sz w:val="28"/>
          <w:szCs w:val="28"/>
        </w:rPr>
        <w:t xml:space="preserve"> программы, а так</w:t>
      </w:r>
      <w:r w:rsidRPr="00602519">
        <w:rPr>
          <w:rFonts w:ascii="Times New Roman" w:hAnsi="Times New Roman" w:cs="Times New Roman"/>
          <w:sz w:val="28"/>
          <w:szCs w:val="28"/>
        </w:rPr>
        <w:t>же мероприятий по медици</w:t>
      </w:r>
      <w:r w:rsidRPr="00602519">
        <w:rPr>
          <w:rFonts w:ascii="Times New Roman" w:hAnsi="Times New Roman" w:cs="Times New Roman"/>
          <w:sz w:val="28"/>
          <w:szCs w:val="28"/>
        </w:rPr>
        <w:t>н</w:t>
      </w:r>
      <w:r w:rsidRPr="00602519">
        <w:rPr>
          <w:rFonts w:ascii="Times New Roman" w:hAnsi="Times New Roman" w:cs="Times New Roman"/>
          <w:sz w:val="28"/>
          <w:szCs w:val="28"/>
        </w:rPr>
        <w:t>ской реабилитации, осуществляемой в медицинских организациях амбул</w:t>
      </w:r>
      <w:r w:rsidRPr="00602519">
        <w:rPr>
          <w:rFonts w:ascii="Times New Roman" w:hAnsi="Times New Roman" w:cs="Times New Roman"/>
          <w:sz w:val="28"/>
          <w:szCs w:val="28"/>
        </w:rPr>
        <w:t>а</w:t>
      </w:r>
      <w:r w:rsidRPr="00602519">
        <w:rPr>
          <w:rFonts w:ascii="Times New Roman" w:hAnsi="Times New Roman" w:cs="Times New Roman"/>
          <w:sz w:val="28"/>
          <w:szCs w:val="28"/>
        </w:rPr>
        <w:t xml:space="preserve">торно, стационарно и в условиях дневного стационара, аудиологическому </w:t>
      </w:r>
      <w:r w:rsidR="00F27D1F" w:rsidRPr="00B919FB">
        <w:rPr>
          <w:rFonts w:ascii="Times New Roman" w:hAnsi="Times New Roman" w:cs="Times New Roman"/>
          <w:sz w:val="28"/>
          <w:szCs w:val="28"/>
        </w:rPr>
        <w:t>скринингу</w:t>
      </w:r>
      <w:r w:rsidR="00F27D1F" w:rsidRPr="007A4F0D">
        <w:rPr>
          <w:rFonts w:ascii="Times New Roman" w:hAnsi="Times New Roman" w:cs="Times New Roman"/>
          <w:sz w:val="28"/>
          <w:szCs w:val="28"/>
        </w:rPr>
        <w:t>,</w:t>
      </w:r>
      <w:r w:rsidR="00D419A1" w:rsidRPr="007A4F0D">
        <w:t xml:space="preserve"> </w:t>
      </w:r>
      <w:r w:rsidR="00D419A1" w:rsidRPr="007A4F0D">
        <w:rPr>
          <w:rFonts w:ascii="Times New Roman" w:hAnsi="Times New Roman" w:cs="Times New Roman"/>
          <w:sz w:val="28"/>
          <w:szCs w:val="28"/>
        </w:rPr>
        <w:t>определению сывороточных маркеров (связанного с беременн</w:t>
      </w:r>
      <w:r w:rsidR="00D419A1" w:rsidRPr="007A4F0D">
        <w:rPr>
          <w:rFonts w:ascii="Times New Roman" w:hAnsi="Times New Roman" w:cs="Times New Roman"/>
          <w:sz w:val="28"/>
          <w:szCs w:val="28"/>
        </w:rPr>
        <w:t>о</w:t>
      </w:r>
      <w:r w:rsidR="00D419A1" w:rsidRPr="007A4F0D">
        <w:rPr>
          <w:rFonts w:ascii="Times New Roman" w:hAnsi="Times New Roman" w:cs="Times New Roman"/>
          <w:sz w:val="28"/>
          <w:szCs w:val="28"/>
        </w:rPr>
        <w:t>стью плазменного протеина A (PAPP-A) и свободной бета-субъединицы х</w:t>
      </w:r>
      <w:r w:rsidR="00D419A1" w:rsidRPr="007A4F0D">
        <w:rPr>
          <w:rFonts w:ascii="Times New Roman" w:hAnsi="Times New Roman" w:cs="Times New Roman"/>
          <w:sz w:val="28"/>
          <w:szCs w:val="28"/>
        </w:rPr>
        <w:t>о</w:t>
      </w:r>
      <w:r w:rsidR="00D419A1" w:rsidRPr="007A4F0D">
        <w:rPr>
          <w:rFonts w:ascii="Times New Roman" w:hAnsi="Times New Roman" w:cs="Times New Roman"/>
          <w:sz w:val="28"/>
          <w:szCs w:val="28"/>
        </w:rPr>
        <w:t>рионического гонадотропина),</w:t>
      </w:r>
      <w:r w:rsidR="00F27D1F" w:rsidRPr="007A4F0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27D1F" w:rsidRPr="00B919FB">
        <w:rPr>
          <w:rFonts w:ascii="Times New Roman" w:hAnsi="Times New Roman" w:cs="Times New Roman"/>
          <w:sz w:val="28"/>
          <w:szCs w:val="28"/>
        </w:rPr>
        <w:t>по применению вспомогательных р</w:t>
      </w:r>
      <w:r w:rsidR="00F27D1F" w:rsidRPr="00B919FB">
        <w:rPr>
          <w:rFonts w:ascii="Times New Roman" w:hAnsi="Times New Roman" w:cs="Times New Roman"/>
          <w:sz w:val="28"/>
          <w:szCs w:val="28"/>
        </w:rPr>
        <w:t>е</w:t>
      </w:r>
      <w:r w:rsidR="00F27D1F" w:rsidRPr="00B919FB">
        <w:rPr>
          <w:rFonts w:ascii="Times New Roman" w:hAnsi="Times New Roman" w:cs="Times New Roman"/>
          <w:sz w:val="28"/>
          <w:szCs w:val="28"/>
        </w:rPr>
        <w:t>продуктивных технологий (экстракорпорального оплодотворения)</w:t>
      </w:r>
      <w:r w:rsidR="00D419A1">
        <w:rPr>
          <w:rFonts w:ascii="Times New Roman" w:hAnsi="Times New Roman" w:cs="Times New Roman"/>
          <w:sz w:val="28"/>
          <w:szCs w:val="28"/>
        </w:rPr>
        <w:t xml:space="preserve">, </w:t>
      </w:r>
      <w:r w:rsidR="00F27D1F" w:rsidRPr="00B919FB">
        <w:rPr>
          <w:rFonts w:ascii="Times New Roman" w:hAnsi="Times New Roman" w:cs="Times New Roman"/>
          <w:sz w:val="28"/>
          <w:szCs w:val="28"/>
        </w:rPr>
        <w:t>включая обеспечение лекарственными препаратами в соответствии с законодател</w:t>
      </w:r>
      <w:r w:rsidR="00F27D1F" w:rsidRPr="00B919FB">
        <w:rPr>
          <w:rFonts w:ascii="Times New Roman" w:hAnsi="Times New Roman" w:cs="Times New Roman"/>
          <w:sz w:val="28"/>
          <w:szCs w:val="28"/>
        </w:rPr>
        <w:t>ь</w:t>
      </w:r>
      <w:r w:rsidR="00F27D1F" w:rsidRPr="00B919FB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B919FB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6.3. Перечень страховых случаев в дополнение к случаям, установле</w:t>
      </w:r>
      <w:r w:rsidRPr="00B919FB">
        <w:rPr>
          <w:rFonts w:ascii="Times New Roman" w:hAnsi="Times New Roman" w:cs="Times New Roman"/>
          <w:sz w:val="28"/>
          <w:szCs w:val="28"/>
        </w:rPr>
        <w:t>н</w:t>
      </w:r>
      <w:r w:rsidRPr="00B919FB">
        <w:rPr>
          <w:rFonts w:ascii="Times New Roman" w:hAnsi="Times New Roman" w:cs="Times New Roman"/>
          <w:sz w:val="28"/>
          <w:szCs w:val="28"/>
        </w:rPr>
        <w:t>ным базовой программой ОМС</w:t>
      </w:r>
      <w:r w:rsidR="00A6155A">
        <w:rPr>
          <w:rFonts w:ascii="Times New Roman" w:hAnsi="Times New Roman" w:cs="Times New Roman"/>
          <w:sz w:val="28"/>
          <w:szCs w:val="28"/>
        </w:rPr>
        <w:t>, которые финансируются</w:t>
      </w:r>
      <w:r w:rsidRPr="00B919FB">
        <w:rPr>
          <w:rFonts w:ascii="Times New Roman" w:hAnsi="Times New Roman" w:cs="Times New Roman"/>
          <w:sz w:val="28"/>
          <w:szCs w:val="28"/>
        </w:rPr>
        <w:t xml:space="preserve"> за счет средств бюджета КОТФОМС, полученных в виде межбюджетных трансфертов из о</w:t>
      </w:r>
      <w:r w:rsidRPr="00B919FB">
        <w:rPr>
          <w:rFonts w:ascii="Times New Roman" w:hAnsi="Times New Roman" w:cs="Times New Roman"/>
          <w:sz w:val="28"/>
          <w:szCs w:val="28"/>
        </w:rPr>
        <w:t>б</w:t>
      </w:r>
      <w:r w:rsidRPr="00B919FB">
        <w:rPr>
          <w:rFonts w:ascii="Times New Roman" w:hAnsi="Times New Roman" w:cs="Times New Roman"/>
          <w:sz w:val="28"/>
          <w:szCs w:val="28"/>
        </w:rPr>
        <w:t>ластного бюджета:</w:t>
      </w:r>
      <w:r w:rsidR="002D0C77">
        <w:rPr>
          <w:rFonts w:ascii="Times New Roman" w:hAnsi="Times New Roman" w:cs="Times New Roman"/>
          <w:sz w:val="28"/>
          <w:szCs w:val="28"/>
        </w:rPr>
        <w:t xml:space="preserve"> п</w:t>
      </w:r>
      <w:r w:rsidRPr="00B919FB">
        <w:rPr>
          <w:rFonts w:ascii="Times New Roman" w:hAnsi="Times New Roman" w:cs="Times New Roman"/>
          <w:sz w:val="28"/>
          <w:szCs w:val="28"/>
        </w:rPr>
        <w:t>ервичная медико-санитарная помощь, включая проф</w:t>
      </w:r>
      <w:r w:rsidRPr="00B919FB">
        <w:rPr>
          <w:rFonts w:ascii="Times New Roman" w:hAnsi="Times New Roman" w:cs="Times New Roman"/>
          <w:sz w:val="28"/>
          <w:szCs w:val="28"/>
        </w:rPr>
        <w:t>и</w:t>
      </w:r>
      <w:r w:rsidRPr="00B919FB">
        <w:rPr>
          <w:rFonts w:ascii="Times New Roman" w:hAnsi="Times New Roman" w:cs="Times New Roman"/>
          <w:sz w:val="28"/>
          <w:szCs w:val="28"/>
        </w:rPr>
        <w:t>лактическую помощь, скорая и специализированная медицинская помощь</w:t>
      </w:r>
      <w:r w:rsidR="002D0C77">
        <w:rPr>
          <w:rFonts w:ascii="Times New Roman" w:hAnsi="Times New Roman" w:cs="Times New Roman"/>
          <w:sz w:val="28"/>
          <w:szCs w:val="28"/>
        </w:rPr>
        <w:t>, специализированная медицинская помощь</w:t>
      </w:r>
      <w:r w:rsidRPr="00B919F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F27D1F" w:rsidRPr="00B919FB" w:rsidRDefault="002D0C77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</w:t>
      </w:r>
      <w:r w:rsidR="00F27D1F" w:rsidRPr="00B919FB">
        <w:rPr>
          <w:rFonts w:ascii="Times New Roman" w:hAnsi="Times New Roman" w:cs="Times New Roman"/>
          <w:sz w:val="28"/>
          <w:szCs w:val="28"/>
        </w:rPr>
        <w:t>1. Инфекционны</w:t>
      </w:r>
      <w:r w:rsidR="00C12C28">
        <w:rPr>
          <w:rFonts w:ascii="Times New Roman" w:hAnsi="Times New Roman" w:cs="Times New Roman"/>
          <w:sz w:val="28"/>
          <w:szCs w:val="28"/>
        </w:rPr>
        <w:t>е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C12C28">
        <w:rPr>
          <w:rFonts w:ascii="Times New Roman" w:hAnsi="Times New Roman" w:cs="Times New Roman"/>
          <w:sz w:val="28"/>
          <w:szCs w:val="28"/>
        </w:rPr>
        <w:t>и</w:t>
      </w:r>
      <w:r w:rsidR="00F27D1F" w:rsidRPr="00B919FB">
        <w:rPr>
          <w:rFonts w:ascii="Times New Roman" w:hAnsi="Times New Roman" w:cs="Times New Roman"/>
          <w:sz w:val="28"/>
          <w:szCs w:val="28"/>
        </w:rPr>
        <w:t>, передаваемы</w:t>
      </w:r>
      <w:r w:rsidR="00C12C28">
        <w:rPr>
          <w:rFonts w:ascii="Times New Roman" w:hAnsi="Times New Roman" w:cs="Times New Roman"/>
          <w:sz w:val="28"/>
          <w:szCs w:val="28"/>
        </w:rPr>
        <w:t>е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половым путем.</w:t>
      </w:r>
    </w:p>
    <w:p w:rsidR="00F27D1F" w:rsidRPr="00B919FB" w:rsidRDefault="002D0C77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27D1F" w:rsidRPr="00B919FB">
        <w:rPr>
          <w:rFonts w:ascii="Times New Roman" w:hAnsi="Times New Roman" w:cs="Times New Roman"/>
          <w:sz w:val="28"/>
          <w:szCs w:val="28"/>
        </w:rPr>
        <w:t>2. ВИЧ-инфекци</w:t>
      </w:r>
      <w:r w:rsidR="00C12C28">
        <w:rPr>
          <w:rFonts w:ascii="Times New Roman" w:hAnsi="Times New Roman" w:cs="Times New Roman"/>
          <w:sz w:val="28"/>
          <w:szCs w:val="28"/>
        </w:rPr>
        <w:t>я и синдром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приобретенного иммунодефицита, а также туберкулез, за исключением медицинской помощи, оказываемой в профильных специализированных медицинских организациях.</w:t>
      </w:r>
    </w:p>
    <w:p w:rsidR="00F27D1F" w:rsidRDefault="002D0C77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27D1F" w:rsidRPr="00B919FB">
        <w:rPr>
          <w:rFonts w:ascii="Times New Roman" w:hAnsi="Times New Roman" w:cs="Times New Roman"/>
          <w:sz w:val="28"/>
          <w:szCs w:val="28"/>
        </w:rPr>
        <w:t>3. Психически</w:t>
      </w:r>
      <w:r w:rsidR="00C12C28">
        <w:rPr>
          <w:rFonts w:ascii="Times New Roman" w:hAnsi="Times New Roman" w:cs="Times New Roman"/>
          <w:sz w:val="28"/>
          <w:szCs w:val="28"/>
        </w:rPr>
        <w:t>е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C12C28">
        <w:rPr>
          <w:rFonts w:ascii="Times New Roman" w:hAnsi="Times New Roman" w:cs="Times New Roman"/>
          <w:sz w:val="28"/>
          <w:szCs w:val="28"/>
        </w:rPr>
        <w:t>а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и расстройств</w:t>
      </w:r>
      <w:r w:rsidR="00C12C28">
        <w:rPr>
          <w:rFonts w:ascii="Times New Roman" w:hAnsi="Times New Roman" w:cs="Times New Roman"/>
          <w:sz w:val="28"/>
          <w:szCs w:val="28"/>
        </w:rPr>
        <w:t>а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поведения, в том числе связанны</w:t>
      </w:r>
      <w:r w:rsidR="00C12C28">
        <w:rPr>
          <w:rFonts w:ascii="Times New Roman" w:hAnsi="Times New Roman" w:cs="Times New Roman"/>
          <w:sz w:val="28"/>
          <w:szCs w:val="28"/>
        </w:rPr>
        <w:t>е</w:t>
      </w:r>
      <w:r w:rsidR="00F27D1F" w:rsidRPr="00B919FB">
        <w:rPr>
          <w:rFonts w:ascii="Times New Roman" w:hAnsi="Times New Roman" w:cs="Times New Roman"/>
          <w:sz w:val="28"/>
          <w:szCs w:val="28"/>
        </w:rPr>
        <w:t xml:space="preserve"> с употреблением психоактивных веществ, за исключением</w:t>
      </w:r>
      <w:r w:rsidR="00F27D1F" w:rsidRPr="000649F9">
        <w:rPr>
          <w:rFonts w:ascii="Times New Roman" w:hAnsi="Times New Roman" w:cs="Times New Roman"/>
          <w:sz w:val="28"/>
          <w:szCs w:val="28"/>
        </w:rPr>
        <w:t xml:space="preserve"> мед</w:t>
      </w:r>
      <w:r w:rsidR="00F27D1F" w:rsidRPr="000649F9">
        <w:rPr>
          <w:rFonts w:ascii="Times New Roman" w:hAnsi="Times New Roman" w:cs="Times New Roman"/>
          <w:sz w:val="28"/>
          <w:szCs w:val="28"/>
        </w:rPr>
        <w:t>и</w:t>
      </w:r>
      <w:r w:rsidR="00F27D1F" w:rsidRPr="000649F9">
        <w:rPr>
          <w:rFonts w:ascii="Times New Roman" w:hAnsi="Times New Roman" w:cs="Times New Roman"/>
          <w:sz w:val="28"/>
          <w:szCs w:val="28"/>
        </w:rPr>
        <w:t>цинской помощи, оказываемой в профильных специализированных медици</w:t>
      </w:r>
      <w:r w:rsidR="00F27D1F" w:rsidRPr="000649F9">
        <w:rPr>
          <w:rFonts w:ascii="Times New Roman" w:hAnsi="Times New Roman" w:cs="Times New Roman"/>
          <w:sz w:val="28"/>
          <w:szCs w:val="28"/>
        </w:rPr>
        <w:t>н</w:t>
      </w:r>
      <w:r w:rsidR="00F27D1F" w:rsidRPr="000649F9">
        <w:rPr>
          <w:rFonts w:ascii="Times New Roman" w:hAnsi="Times New Roman" w:cs="Times New Roman"/>
          <w:sz w:val="28"/>
          <w:szCs w:val="28"/>
        </w:rPr>
        <w:t>ских организациях.</w:t>
      </w:r>
    </w:p>
    <w:p w:rsidR="00420E9E" w:rsidRPr="000649F9" w:rsidRDefault="002D0C77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20E9E" w:rsidRPr="00CC0877">
        <w:rPr>
          <w:rFonts w:ascii="Times New Roman" w:hAnsi="Times New Roman" w:cs="Times New Roman"/>
          <w:sz w:val="28"/>
          <w:szCs w:val="28"/>
        </w:rPr>
        <w:t>4. Паллиативн</w:t>
      </w:r>
      <w:r w:rsidR="00C12C28">
        <w:rPr>
          <w:rFonts w:ascii="Times New Roman" w:hAnsi="Times New Roman" w:cs="Times New Roman"/>
          <w:sz w:val="28"/>
          <w:szCs w:val="28"/>
        </w:rPr>
        <w:t>ая</w:t>
      </w:r>
      <w:r w:rsidR="00420E9E" w:rsidRPr="00CC0877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C12C28">
        <w:rPr>
          <w:rFonts w:ascii="Times New Roman" w:hAnsi="Times New Roman" w:cs="Times New Roman"/>
          <w:sz w:val="28"/>
          <w:szCs w:val="28"/>
        </w:rPr>
        <w:t xml:space="preserve">ая </w:t>
      </w:r>
      <w:r w:rsidR="00420E9E" w:rsidRPr="00CC0877">
        <w:rPr>
          <w:rFonts w:ascii="Times New Roman" w:hAnsi="Times New Roman" w:cs="Times New Roman"/>
          <w:sz w:val="28"/>
          <w:szCs w:val="28"/>
        </w:rPr>
        <w:t>помощ</w:t>
      </w:r>
      <w:r w:rsidR="00C12C28">
        <w:rPr>
          <w:rFonts w:ascii="Times New Roman" w:hAnsi="Times New Roman" w:cs="Times New Roman"/>
          <w:sz w:val="28"/>
          <w:szCs w:val="28"/>
        </w:rPr>
        <w:t>ь</w:t>
      </w:r>
      <w:r w:rsidR="00420E9E" w:rsidRPr="00CC0877">
        <w:rPr>
          <w:rFonts w:ascii="Times New Roman" w:hAnsi="Times New Roman" w:cs="Times New Roman"/>
          <w:sz w:val="28"/>
          <w:szCs w:val="28"/>
        </w:rPr>
        <w:t>, оказываем</w:t>
      </w:r>
      <w:r w:rsidR="00C12C28">
        <w:rPr>
          <w:rFonts w:ascii="Times New Roman" w:hAnsi="Times New Roman" w:cs="Times New Roman"/>
          <w:sz w:val="28"/>
          <w:szCs w:val="28"/>
        </w:rPr>
        <w:t>ая</w:t>
      </w:r>
      <w:r w:rsidR="00420E9E" w:rsidRPr="00CC0877">
        <w:rPr>
          <w:rFonts w:ascii="Times New Roman" w:hAnsi="Times New Roman" w:cs="Times New Roman"/>
          <w:sz w:val="28"/>
          <w:szCs w:val="28"/>
        </w:rPr>
        <w:t xml:space="preserve"> </w:t>
      </w:r>
      <w:r w:rsidR="00F56028" w:rsidRPr="00CC0877">
        <w:rPr>
          <w:rFonts w:ascii="Times New Roman" w:hAnsi="Times New Roman" w:cs="Times New Roman"/>
          <w:sz w:val="28"/>
          <w:szCs w:val="28"/>
        </w:rPr>
        <w:t>в стациона</w:t>
      </w:r>
      <w:r w:rsidR="00F56028" w:rsidRPr="00CC0877">
        <w:rPr>
          <w:rFonts w:ascii="Times New Roman" w:hAnsi="Times New Roman" w:cs="Times New Roman"/>
          <w:sz w:val="28"/>
          <w:szCs w:val="28"/>
        </w:rPr>
        <w:t>р</w:t>
      </w:r>
      <w:r w:rsidR="00F56028" w:rsidRPr="00CC0877">
        <w:rPr>
          <w:rFonts w:ascii="Times New Roman" w:hAnsi="Times New Roman" w:cs="Times New Roman"/>
          <w:sz w:val="28"/>
          <w:szCs w:val="28"/>
        </w:rPr>
        <w:t xml:space="preserve">ных условиях, </w:t>
      </w:r>
      <w:r w:rsidR="00420E9E" w:rsidRPr="00CC0877">
        <w:rPr>
          <w:rFonts w:ascii="Times New Roman" w:hAnsi="Times New Roman" w:cs="Times New Roman"/>
          <w:sz w:val="28"/>
          <w:szCs w:val="28"/>
        </w:rPr>
        <w:t>амбулаторно, в том числе выездными патронажными служб</w:t>
      </w:r>
      <w:r w:rsidR="00420E9E" w:rsidRPr="00CC0877">
        <w:rPr>
          <w:rFonts w:ascii="Times New Roman" w:hAnsi="Times New Roman" w:cs="Times New Roman"/>
          <w:sz w:val="28"/>
          <w:szCs w:val="28"/>
        </w:rPr>
        <w:t>а</w:t>
      </w:r>
      <w:r w:rsidR="00420E9E" w:rsidRPr="00CC0877">
        <w:rPr>
          <w:rFonts w:ascii="Times New Roman" w:hAnsi="Times New Roman" w:cs="Times New Roman"/>
          <w:sz w:val="28"/>
          <w:szCs w:val="28"/>
        </w:rPr>
        <w:t>ми</w:t>
      </w:r>
      <w:r w:rsidR="007A4F0D" w:rsidRPr="00CC0877">
        <w:rPr>
          <w:rFonts w:ascii="Times New Roman" w:hAnsi="Times New Roman" w:cs="Times New Roman"/>
          <w:sz w:val="28"/>
          <w:szCs w:val="28"/>
        </w:rPr>
        <w:t>, за исключением медицинской помощи, оказываемой в профильных сп</w:t>
      </w:r>
      <w:r w:rsidR="007A4F0D" w:rsidRPr="00CC0877">
        <w:rPr>
          <w:rFonts w:ascii="Times New Roman" w:hAnsi="Times New Roman" w:cs="Times New Roman"/>
          <w:sz w:val="28"/>
          <w:szCs w:val="28"/>
        </w:rPr>
        <w:t>е</w:t>
      </w:r>
      <w:r w:rsidR="007A4F0D" w:rsidRPr="00CC0877">
        <w:rPr>
          <w:rFonts w:ascii="Times New Roman" w:hAnsi="Times New Roman" w:cs="Times New Roman"/>
          <w:sz w:val="28"/>
          <w:szCs w:val="28"/>
        </w:rPr>
        <w:t>циализированных медицинских организациях</w:t>
      </w:r>
      <w:r w:rsidR="00C12C28">
        <w:rPr>
          <w:rFonts w:ascii="Times New Roman" w:hAnsi="Times New Roman" w:cs="Times New Roman"/>
          <w:sz w:val="28"/>
          <w:szCs w:val="28"/>
        </w:rPr>
        <w:t>.</w:t>
      </w:r>
    </w:p>
    <w:p w:rsidR="00F27D1F" w:rsidRPr="006A6491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91">
        <w:rPr>
          <w:rFonts w:ascii="Times New Roman" w:hAnsi="Times New Roman" w:cs="Times New Roman"/>
          <w:sz w:val="28"/>
          <w:szCs w:val="28"/>
        </w:rPr>
        <w:t>6.4. За счет субвенций из бюджета Федерального фонда обязательного медицинского страхования осуществляется финансовое обеспечение высок</w:t>
      </w:r>
      <w:r w:rsidRPr="006A6491">
        <w:rPr>
          <w:rFonts w:ascii="Times New Roman" w:hAnsi="Times New Roman" w:cs="Times New Roman"/>
          <w:sz w:val="28"/>
          <w:szCs w:val="28"/>
        </w:rPr>
        <w:t>о</w:t>
      </w:r>
      <w:r w:rsidRPr="006A6491">
        <w:rPr>
          <w:rFonts w:ascii="Times New Roman" w:hAnsi="Times New Roman" w:cs="Times New Roman"/>
          <w:sz w:val="28"/>
          <w:szCs w:val="28"/>
        </w:rPr>
        <w:t>технологичной медицинской помощи в медицинских организациях, участв</w:t>
      </w:r>
      <w:r w:rsidRPr="006A6491">
        <w:rPr>
          <w:rFonts w:ascii="Times New Roman" w:hAnsi="Times New Roman" w:cs="Times New Roman"/>
          <w:sz w:val="28"/>
          <w:szCs w:val="28"/>
        </w:rPr>
        <w:t>у</w:t>
      </w:r>
      <w:r w:rsidRPr="006A6491">
        <w:rPr>
          <w:rFonts w:ascii="Times New Roman" w:hAnsi="Times New Roman" w:cs="Times New Roman"/>
          <w:sz w:val="28"/>
          <w:szCs w:val="28"/>
        </w:rPr>
        <w:t xml:space="preserve">ющих в реализации территориальных программ обязательного медицинского страхования, </w:t>
      </w:r>
      <w:r w:rsidR="009A0040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9A00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790C">
        <w:rPr>
          <w:rFonts w:ascii="Times New Roman" w:hAnsi="Times New Roman" w:cs="Times New Roman"/>
          <w:sz w:val="28"/>
          <w:szCs w:val="28"/>
        </w:rPr>
        <w:t xml:space="preserve"> перечня видов высокотехнологи</w:t>
      </w:r>
      <w:r w:rsidR="00C9790C">
        <w:rPr>
          <w:rFonts w:ascii="Times New Roman" w:hAnsi="Times New Roman" w:cs="Times New Roman"/>
          <w:sz w:val="28"/>
          <w:szCs w:val="28"/>
        </w:rPr>
        <w:t>ч</w:t>
      </w:r>
      <w:r w:rsidR="00C9790C">
        <w:rPr>
          <w:rFonts w:ascii="Times New Roman" w:hAnsi="Times New Roman" w:cs="Times New Roman"/>
          <w:sz w:val="28"/>
          <w:szCs w:val="28"/>
        </w:rPr>
        <w:t>ной помощи</w:t>
      </w:r>
      <w:r w:rsidR="00DA2A73">
        <w:rPr>
          <w:rFonts w:ascii="Times New Roman" w:hAnsi="Times New Roman" w:cs="Times New Roman"/>
          <w:sz w:val="28"/>
          <w:szCs w:val="28"/>
        </w:rPr>
        <w:t>, содержащего в том числе методы лечения и источники фина</w:t>
      </w:r>
      <w:r w:rsidR="00DA2A73">
        <w:rPr>
          <w:rFonts w:ascii="Times New Roman" w:hAnsi="Times New Roman" w:cs="Times New Roman"/>
          <w:sz w:val="28"/>
          <w:szCs w:val="28"/>
        </w:rPr>
        <w:t>н</w:t>
      </w:r>
      <w:r w:rsidR="00DA2A73">
        <w:rPr>
          <w:rFonts w:ascii="Times New Roman" w:hAnsi="Times New Roman" w:cs="Times New Roman"/>
          <w:sz w:val="28"/>
          <w:szCs w:val="28"/>
        </w:rPr>
        <w:t>сового обеспечения выс</w:t>
      </w:r>
      <w:r w:rsidR="00D1560E">
        <w:rPr>
          <w:rFonts w:ascii="Times New Roman" w:hAnsi="Times New Roman" w:cs="Times New Roman"/>
          <w:sz w:val="28"/>
          <w:szCs w:val="28"/>
        </w:rPr>
        <w:t>окотехнологичной медицинской пом</w:t>
      </w:r>
      <w:r w:rsidR="00A6155A">
        <w:rPr>
          <w:rFonts w:ascii="Times New Roman" w:hAnsi="Times New Roman" w:cs="Times New Roman"/>
          <w:sz w:val="28"/>
          <w:szCs w:val="28"/>
        </w:rPr>
        <w:t>ощи (далее – п</w:t>
      </w:r>
      <w:r w:rsidR="00A6155A">
        <w:rPr>
          <w:rFonts w:ascii="Times New Roman" w:hAnsi="Times New Roman" w:cs="Times New Roman"/>
          <w:sz w:val="28"/>
          <w:szCs w:val="28"/>
        </w:rPr>
        <w:t>е</w:t>
      </w:r>
      <w:r w:rsidR="00A6155A">
        <w:rPr>
          <w:rFonts w:ascii="Times New Roman" w:hAnsi="Times New Roman" w:cs="Times New Roman"/>
          <w:sz w:val="28"/>
          <w:szCs w:val="28"/>
        </w:rPr>
        <w:t>речень видов высокотехнологичной медицинской помощи)</w:t>
      </w:r>
      <w:r w:rsidR="00F95A2A">
        <w:rPr>
          <w:rFonts w:ascii="Times New Roman" w:hAnsi="Times New Roman" w:cs="Times New Roman"/>
          <w:sz w:val="28"/>
          <w:szCs w:val="28"/>
        </w:rPr>
        <w:t xml:space="preserve"> </w:t>
      </w:r>
      <w:r w:rsidR="00F31B5D">
        <w:rPr>
          <w:rFonts w:ascii="Times New Roman" w:hAnsi="Times New Roman" w:cs="Times New Roman"/>
          <w:sz w:val="28"/>
          <w:szCs w:val="28"/>
        </w:rPr>
        <w:t>(</w:t>
      </w:r>
      <w:r w:rsidR="00D1560E">
        <w:rPr>
          <w:rFonts w:ascii="Times New Roman" w:hAnsi="Times New Roman" w:cs="Times New Roman"/>
          <w:sz w:val="28"/>
          <w:szCs w:val="28"/>
        </w:rPr>
        <w:t>приложение к</w:t>
      </w:r>
      <w:r w:rsidR="00A6155A" w:rsidRPr="00A6155A">
        <w:rPr>
          <w:rFonts w:ascii="Times New Roman" w:hAnsi="Times New Roman" w:cs="Times New Roman"/>
          <w:sz w:val="28"/>
          <w:szCs w:val="28"/>
        </w:rPr>
        <w:t xml:space="preserve"> </w:t>
      </w:r>
      <w:r w:rsidR="00A6155A">
        <w:rPr>
          <w:rFonts w:ascii="Times New Roman" w:hAnsi="Times New Roman" w:cs="Times New Roman"/>
          <w:sz w:val="28"/>
          <w:szCs w:val="28"/>
        </w:rPr>
        <w:br/>
        <w:t>пост</w:t>
      </w:r>
      <w:r w:rsidR="00A6155A" w:rsidRPr="0074744A">
        <w:rPr>
          <w:rFonts w:ascii="Times New Roman" w:hAnsi="Times New Roman" w:cs="Times New Roman"/>
          <w:sz w:val="28"/>
          <w:szCs w:val="28"/>
        </w:rPr>
        <w:t xml:space="preserve">ановлению Правительства Российской Федерации </w:t>
      </w:r>
      <w:r w:rsidR="0074744A" w:rsidRPr="0074744A">
        <w:rPr>
          <w:rFonts w:ascii="Times New Roman" w:hAnsi="Times New Roman" w:cs="Times New Roman"/>
          <w:sz w:val="28"/>
          <w:szCs w:val="28"/>
        </w:rPr>
        <w:t xml:space="preserve">от 10.12.2018 № 1506 </w:t>
      </w:r>
      <w:r w:rsidR="00A6155A">
        <w:rPr>
          <w:rFonts w:ascii="Times New Roman" w:hAnsi="Times New Roman" w:cs="Times New Roman"/>
          <w:sz w:val="28"/>
          <w:szCs w:val="28"/>
        </w:rPr>
        <w:t xml:space="preserve">«О </w:t>
      </w:r>
      <w:r w:rsidR="00D1560E">
        <w:rPr>
          <w:rFonts w:ascii="Times New Roman" w:hAnsi="Times New Roman" w:cs="Times New Roman"/>
          <w:sz w:val="28"/>
          <w:szCs w:val="28"/>
        </w:rPr>
        <w:t>Программе государственных гарантий бесплатного оказания гражданам медицинской помощи на 201</w:t>
      </w:r>
      <w:r w:rsidR="00400C00">
        <w:rPr>
          <w:rFonts w:ascii="Times New Roman" w:hAnsi="Times New Roman" w:cs="Times New Roman"/>
          <w:sz w:val="28"/>
          <w:szCs w:val="28"/>
        </w:rPr>
        <w:t>9</w:t>
      </w:r>
      <w:r w:rsidR="00D1560E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A6155A">
        <w:rPr>
          <w:rFonts w:ascii="Times New Roman" w:hAnsi="Times New Roman" w:cs="Times New Roman"/>
          <w:sz w:val="28"/>
          <w:szCs w:val="28"/>
        </w:rPr>
        <w:t>ановый период 20</w:t>
      </w:r>
      <w:r w:rsidR="00400C00">
        <w:rPr>
          <w:rFonts w:ascii="Times New Roman" w:hAnsi="Times New Roman" w:cs="Times New Roman"/>
          <w:sz w:val="28"/>
          <w:szCs w:val="28"/>
        </w:rPr>
        <w:t>20</w:t>
      </w:r>
      <w:r w:rsidR="00A6155A">
        <w:rPr>
          <w:rFonts w:ascii="Times New Roman" w:hAnsi="Times New Roman" w:cs="Times New Roman"/>
          <w:sz w:val="28"/>
          <w:szCs w:val="28"/>
        </w:rPr>
        <w:t xml:space="preserve"> и 202</w:t>
      </w:r>
      <w:r w:rsidR="00400C00">
        <w:rPr>
          <w:rFonts w:ascii="Times New Roman" w:hAnsi="Times New Roman" w:cs="Times New Roman"/>
          <w:sz w:val="28"/>
          <w:szCs w:val="28"/>
        </w:rPr>
        <w:t>1</w:t>
      </w:r>
      <w:r w:rsidR="00A6155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31B5D">
        <w:rPr>
          <w:rFonts w:ascii="Times New Roman" w:hAnsi="Times New Roman" w:cs="Times New Roman"/>
          <w:sz w:val="28"/>
          <w:szCs w:val="28"/>
        </w:rPr>
        <w:t>)</w:t>
      </w:r>
      <w:r w:rsidR="00A6155A">
        <w:rPr>
          <w:rFonts w:ascii="Times New Roman" w:hAnsi="Times New Roman" w:cs="Times New Roman"/>
          <w:sz w:val="28"/>
          <w:szCs w:val="28"/>
        </w:rPr>
        <w:t>.</w:t>
      </w:r>
      <w:r w:rsidR="00D15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17" w:rsidRPr="006A6491" w:rsidRDefault="008E4117" w:rsidP="002D0C77">
      <w:pPr>
        <w:spacing w:line="360" w:lineRule="auto"/>
        <w:ind w:firstLine="709"/>
        <w:jc w:val="both"/>
      </w:pPr>
      <w:r w:rsidRPr="006A6491">
        <w:t>6.5. За счет бюджетных ассигнований бюджета Федерального фонда обязате</w:t>
      </w:r>
      <w:r w:rsidR="00A6155A">
        <w:t>льного медицинского страхования</w:t>
      </w:r>
      <w:r w:rsidRPr="006A6491">
        <w:t xml:space="preserve"> осуществля</w:t>
      </w:r>
      <w:r w:rsidR="00A6155A">
        <w:t>ю</w:t>
      </w:r>
      <w:r w:rsidRPr="006A6491">
        <w:t>тся:</w:t>
      </w:r>
    </w:p>
    <w:p w:rsidR="008E4117" w:rsidRPr="006A6491" w:rsidRDefault="008E4117" w:rsidP="002D0C77">
      <w:pPr>
        <w:spacing w:line="360" w:lineRule="auto"/>
        <w:ind w:firstLine="709"/>
        <w:jc w:val="both"/>
      </w:pPr>
      <w:r w:rsidRPr="006A6491">
        <w:t>6.5.1. Финансовое обеспечение высокотехнологичной медицинской помощи, не включенной в базовую программу ОМС, в соответствии с разд</w:t>
      </w:r>
      <w:r w:rsidRPr="006A6491">
        <w:t>е</w:t>
      </w:r>
      <w:r w:rsidRPr="006A6491">
        <w:t>лом II перечня видов высокотехнологичной медицинской помощи, оказыва</w:t>
      </w:r>
      <w:r w:rsidRPr="006A6491">
        <w:t>е</w:t>
      </w:r>
      <w:r w:rsidRPr="006A6491">
        <w:t xml:space="preserve">мой гражданам Российской Федерации федеральными государственными </w:t>
      </w:r>
      <w:r w:rsidRPr="006A6491">
        <w:lastRenderedPageBreak/>
        <w:t xml:space="preserve">учреждениями, </w:t>
      </w:r>
      <w:r w:rsidR="001606E6" w:rsidRPr="006A6491">
        <w:t xml:space="preserve">включенными в перечень, утверждаемый Министерством здравоохранения Российской Федерации, </w:t>
      </w:r>
      <w:r w:rsidRPr="006A6491">
        <w:t>функции и полномочия учредителя которых осуществляют федеральные органы исполнительной власти</w:t>
      </w:r>
      <w:r w:rsidR="001606E6" w:rsidRPr="006A6491">
        <w:t>.</w:t>
      </w:r>
    </w:p>
    <w:p w:rsidR="00EB4DF3" w:rsidRPr="006A6491" w:rsidRDefault="001606E6" w:rsidP="002D0C77">
      <w:pPr>
        <w:spacing w:line="360" w:lineRule="auto"/>
        <w:ind w:firstLine="709"/>
        <w:jc w:val="both"/>
      </w:pPr>
      <w:r w:rsidRPr="006A6491">
        <w:t>6.5.2</w:t>
      </w:r>
      <w:r w:rsidR="008E4117" w:rsidRPr="006A6491">
        <w:t xml:space="preserve">. Финансовое обеспечение высокотехнологичной медицинской помощи, не включенной в базовую программу </w:t>
      </w:r>
      <w:r w:rsidR="005B0FD6" w:rsidRPr="006A6491">
        <w:t>ОМС</w:t>
      </w:r>
      <w:r w:rsidR="008E4117" w:rsidRPr="006A6491">
        <w:t>, в соответствии с разд</w:t>
      </w:r>
      <w:r w:rsidR="008E4117" w:rsidRPr="006A6491">
        <w:t>е</w:t>
      </w:r>
      <w:r w:rsidR="008E4117" w:rsidRPr="006A6491">
        <w:t>лом II перечня видов высокотехнологичной медицинской помощи, оказыва</w:t>
      </w:r>
      <w:r w:rsidR="008E4117" w:rsidRPr="006A6491">
        <w:t>е</w:t>
      </w:r>
      <w:r w:rsidR="008E4117" w:rsidRPr="006A6491">
        <w:t>мой гражданам Российской Федерации медицинскими организациями час</w:t>
      </w:r>
      <w:r w:rsidR="008E4117" w:rsidRPr="006A6491">
        <w:t>т</w:t>
      </w:r>
      <w:r w:rsidR="008E4117" w:rsidRPr="006A6491">
        <w:t>ной системы здравоохранения, включенными в перечень, утверждаемый М</w:t>
      </w:r>
      <w:r w:rsidR="008E4117" w:rsidRPr="006A6491">
        <w:t>и</w:t>
      </w:r>
      <w:r w:rsidR="008E4117" w:rsidRPr="006A6491">
        <w:t>нистерством здраво</w:t>
      </w:r>
      <w:r w:rsidRPr="006A6491">
        <w:t>охранения Российской Федерации</w:t>
      </w:r>
      <w:r w:rsidR="008E4117" w:rsidRPr="006A6491">
        <w:t>.</w:t>
      </w:r>
    </w:p>
    <w:p w:rsidR="00F27D1F" w:rsidRPr="006A6491" w:rsidRDefault="004466F3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91">
        <w:rPr>
          <w:rFonts w:ascii="Times New Roman" w:hAnsi="Times New Roman" w:cs="Times New Roman"/>
          <w:sz w:val="28"/>
          <w:szCs w:val="28"/>
        </w:rPr>
        <w:t>6.6</w:t>
      </w:r>
      <w:r w:rsidR="00F27D1F" w:rsidRPr="006A6491">
        <w:rPr>
          <w:rFonts w:ascii="Times New Roman" w:hAnsi="Times New Roman" w:cs="Times New Roman"/>
          <w:sz w:val="28"/>
          <w:szCs w:val="28"/>
        </w:rPr>
        <w:t>. За счет бюджетных ассигнований федерального бюджета ос</w:t>
      </w:r>
      <w:r w:rsidR="00F27D1F" w:rsidRPr="006A6491">
        <w:rPr>
          <w:rFonts w:ascii="Times New Roman" w:hAnsi="Times New Roman" w:cs="Times New Roman"/>
          <w:sz w:val="28"/>
          <w:szCs w:val="28"/>
        </w:rPr>
        <w:t>у</w:t>
      </w:r>
      <w:r w:rsidR="00F27D1F" w:rsidRPr="006A6491">
        <w:rPr>
          <w:rFonts w:ascii="Times New Roman" w:hAnsi="Times New Roman" w:cs="Times New Roman"/>
          <w:sz w:val="28"/>
          <w:szCs w:val="28"/>
        </w:rPr>
        <w:t>ществляется финансовое обеспечение:</w:t>
      </w:r>
    </w:p>
    <w:p w:rsidR="00EB4DF3" w:rsidRPr="007B07D7" w:rsidRDefault="00EB4DF3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491">
        <w:rPr>
          <w:rFonts w:ascii="Times New Roman" w:hAnsi="Times New Roman" w:cs="Times New Roman"/>
          <w:sz w:val="28"/>
          <w:szCs w:val="28"/>
        </w:rPr>
        <w:t>6.6.1. Высокотехнологичной медицинской помощи, не включенной в базовую программу обязательного медицинского страхования, в соотве</w:t>
      </w:r>
      <w:r w:rsidRPr="006A6491">
        <w:rPr>
          <w:rFonts w:ascii="Times New Roman" w:hAnsi="Times New Roman" w:cs="Times New Roman"/>
          <w:sz w:val="28"/>
          <w:szCs w:val="28"/>
        </w:rPr>
        <w:t>т</w:t>
      </w:r>
      <w:r w:rsidRPr="006A6491">
        <w:rPr>
          <w:rFonts w:ascii="Times New Roman" w:hAnsi="Times New Roman" w:cs="Times New Roman"/>
          <w:sz w:val="28"/>
          <w:szCs w:val="28"/>
        </w:rPr>
        <w:t xml:space="preserve">ствии с разделом </w:t>
      </w:r>
      <w:r w:rsidRPr="006A64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6491">
        <w:rPr>
          <w:rFonts w:ascii="Times New Roman" w:hAnsi="Times New Roman" w:cs="Times New Roman"/>
          <w:sz w:val="28"/>
          <w:szCs w:val="28"/>
        </w:rPr>
        <w:t xml:space="preserve"> </w:t>
      </w:r>
      <w:r w:rsidR="003D703A">
        <w:rPr>
          <w:rFonts w:ascii="Times New Roman" w:hAnsi="Times New Roman" w:cs="Times New Roman"/>
          <w:sz w:val="28"/>
          <w:szCs w:val="28"/>
        </w:rPr>
        <w:t xml:space="preserve">перечня видов высокотехнологичной </w:t>
      </w:r>
      <w:r w:rsidR="00F95A2A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3D703A">
        <w:rPr>
          <w:rFonts w:ascii="Times New Roman" w:hAnsi="Times New Roman" w:cs="Times New Roman"/>
          <w:sz w:val="28"/>
          <w:szCs w:val="28"/>
        </w:rPr>
        <w:t>п</w:t>
      </w:r>
      <w:r w:rsidR="003D703A">
        <w:rPr>
          <w:rFonts w:ascii="Times New Roman" w:hAnsi="Times New Roman" w:cs="Times New Roman"/>
          <w:sz w:val="28"/>
          <w:szCs w:val="28"/>
        </w:rPr>
        <w:t>о</w:t>
      </w:r>
      <w:r w:rsidR="003D703A">
        <w:rPr>
          <w:rFonts w:ascii="Times New Roman" w:hAnsi="Times New Roman" w:cs="Times New Roman"/>
          <w:sz w:val="28"/>
          <w:szCs w:val="28"/>
        </w:rPr>
        <w:t xml:space="preserve">мощи, </w:t>
      </w:r>
      <w:r w:rsidRPr="006A6491">
        <w:rPr>
          <w:rFonts w:ascii="Times New Roman" w:hAnsi="Times New Roman" w:cs="Times New Roman"/>
          <w:sz w:val="28"/>
          <w:szCs w:val="28"/>
        </w:rPr>
        <w:t>за счет дотаций федеральному бюджету в соответствии с федеральным законом о бюджете Федерального фонда обязательного медицинского стр</w:t>
      </w:r>
      <w:r w:rsidRPr="006A6491">
        <w:rPr>
          <w:rFonts w:ascii="Times New Roman" w:hAnsi="Times New Roman" w:cs="Times New Roman"/>
          <w:sz w:val="28"/>
          <w:szCs w:val="28"/>
        </w:rPr>
        <w:t>а</w:t>
      </w:r>
      <w:r w:rsidRPr="006A6491">
        <w:rPr>
          <w:rFonts w:ascii="Times New Roman" w:hAnsi="Times New Roman" w:cs="Times New Roman"/>
          <w:sz w:val="28"/>
          <w:szCs w:val="28"/>
        </w:rPr>
        <w:t xml:space="preserve">хования на </w:t>
      </w:r>
      <w:r w:rsidRPr="007C55E9">
        <w:rPr>
          <w:rFonts w:ascii="Times New Roman" w:hAnsi="Times New Roman" w:cs="Times New Roman"/>
          <w:sz w:val="28"/>
          <w:szCs w:val="28"/>
        </w:rPr>
        <w:t>201</w:t>
      </w:r>
      <w:r w:rsidR="007C55E9" w:rsidRPr="007C55E9">
        <w:rPr>
          <w:rFonts w:ascii="Times New Roman" w:hAnsi="Times New Roman" w:cs="Times New Roman"/>
          <w:sz w:val="28"/>
          <w:szCs w:val="28"/>
        </w:rPr>
        <w:t>9</w:t>
      </w:r>
      <w:r w:rsidRPr="007C55E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C55E9" w:rsidRPr="007C55E9">
        <w:rPr>
          <w:rFonts w:ascii="Times New Roman" w:hAnsi="Times New Roman" w:cs="Times New Roman"/>
          <w:sz w:val="28"/>
          <w:szCs w:val="28"/>
        </w:rPr>
        <w:t>20</w:t>
      </w:r>
      <w:r w:rsidRPr="007C55E9">
        <w:rPr>
          <w:rFonts w:ascii="Times New Roman" w:hAnsi="Times New Roman" w:cs="Times New Roman"/>
          <w:sz w:val="28"/>
          <w:szCs w:val="28"/>
        </w:rPr>
        <w:t xml:space="preserve"> и 20</w:t>
      </w:r>
      <w:r w:rsidR="00282953" w:rsidRPr="007C55E9">
        <w:rPr>
          <w:rFonts w:ascii="Times New Roman" w:hAnsi="Times New Roman" w:cs="Times New Roman"/>
          <w:sz w:val="28"/>
          <w:szCs w:val="28"/>
        </w:rPr>
        <w:t>2</w:t>
      </w:r>
      <w:r w:rsidR="007C55E9" w:rsidRPr="007C55E9">
        <w:rPr>
          <w:rFonts w:ascii="Times New Roman" w:hAnsi="Times New Roman" w:cs="Times New Roman"/>
          <w:sz w:val="28"/>
          <w:szCs w:val="28"/>
        </w:rPr>
        <w:t>1</w:t>
      </w:r>
      <w:r w:rsidRPr="007C55E9">
        <w:rPr>
          <w:rFonts w:ascii="Times New Roman" w:hAnsi="Times New Roman" w:cs="Times New Roman"/>
          <w:sz w:val="28"/>
          <w:szCs w:val="28"/>
        </w:rPr>
        <w:t xml:space="preserve"> </w:t>
      </w:r>
      <w:r w:rsidRPr="006A6491">
        <w:rPr>
          <w:rFonts w:ascii="Times New Roman" w:hAnsi="Times New Roman" w:cs="Times New Roman"/>
          <w:sz w:val="28"/>
          <w:szCs w:val="28"/>
        </w:rPr>
        <w:t>годов в целях пред</w:t>
      </w:r>
      <w:r w:rsidRPr="006A6491">
        <w:rPr>
          <w:rFonts w:ascii="Times New Roman" w:hAnsi="Times New Roman" w:cs="Times New Roman"/>
          <w:sz w:val="28"/>
          <w:szCs w:val="28"/>
        </w:rPr>
        <w:t>о</w:t>
      </w:r>
      <w:r w:rsidRPr="006A6491">
        <w:rPr>
          <w:rFonts w:ascii="Times New Roman" w:hAnsi="Times New Roman" w:cs="Times New Roman"/>
          <w:sz w:val="28"/>
          <w:szCs w:val="28"/>
        </w:rPr>
        <w:t>ставления в порядке, установленном Правительством Российской Федерации, субсидий бюджетам субъектов Российской Федерации на софинансирование расходов субъектов Российской Федерации, возникающих при оказании в</w:t>
      </w:r>
      <w:r w:rsidRPr="006A6491">
        <w:rPr>
          <w:rFonts w:ascii="Times New Roman" w:hAnsi="Times New Roman" w:cs="Times New Roman"/>
          <w:sz w:val="28"/>
          <w:szCs w:val="28"/>
        </w:rPr>
        <w:t>ы</w:t>
      </w:r>
      <w:r w:rsidRPr="006A6491">
        <w:rPr>
          <w:rFonts w:ascii="Times New Roman" w:hAnsi="Times New Roman" w:cs="Times New Roman"/>
          <w:sz w:val="28"/>
          <w:szCs w:val="28"/>
        </w:rPr>
        <w:t xml:space="preserve">сокотехнологичной медицинской помощи медицинскими организациями, подведомственными </w:t>
      </w:r>
      <w:r w:rsidR="00971A5A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Pr="006A6491">
        <w:rPr>
          <w:rFonts w:ascii="Times New Roman" w:hAnsi="Times New Roman" w:cs="Times New Roman"/>
          <w:sz w:val="28"/>
          <w:szCs w:val="28"/>
        </w:rPr>
        <w:t>органам государственной власти суб</w:t>
      </w:r>
      <w:r w:rsidRPr="006A6491">
        <w:rPr>
          <w:rFonts w:ascii="Times New Roman" w:hAnsi="Times New Roman" w:cs="Times New Roman"/>
          <w:sz w:val="28"/>
          <w:szCs w:val="28"/>
        </w:rPr>
        <w:t>ъ</w:t>
      </w:r>
      <w:r w:rsidRPr="006A6491">
        <w:rPr>
          <w:rFonts w:ascii="Times New Roman" w:hAnsi="Times New Roman" w:cs="Times New Roman"/>
          <w:sz w:val="28"/>
          <w:szCs w:val="28"/>
        </w:rPr>
        <w:t xml:space="preserve">ектов Российской </w:t>
      </w:r>
      <w:r w:rsidRPr="007B07D7">
        <w:rPr>
          <w:rFonts w:ascii="Times New Roman" w:hAnsi="Times New Roman" w:cs="Times New Roman"/>
          <w:sz w:val="28"/>
          <w:szCs w:val="28"/>
        </w:rPr>
        <w:t>Федерации.</w:t>
      </w:r>
    </w:p>
    <w:p w:rsidR="00F27D1F" w:rsidRPr="007B07D7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7">
        <w:rPr>
          <w:rFonts w:ascii="Times New Roman" w:hAnsi="Times New Roman" w:cs="Times New Roman"/>
          <w:sz w:val="28"/>
          <w:szCs w:val="28"/>
        </w:rPr>
        <w:t>6.</w:t>
      </w:r>
      <w:r w:rsidR="004466F3" w:rsidRPr="007B07D7">
        <w:rPr>
          <w:rFonts w:ascii="Times New Roman" w:hAnsi="Times New Roman" w:cs="Times New Roman"/>
          <w:sz w:val="28"/>
          <w:szCs w:val="28"/>
        </w:rPr>
        <w:t>6</w:t>
      </w:r>
      <w:r w:rsidR="00EB4DF3" w:rsidRPr="007B07D7">
        <w:rPr>
          <w:rFonts w:ascii="Times New Roman" w:hAnsi="Times New Roman" w:cs="Times New Roman"/>
          <w:sz w:val="28"/>
          <w:szCs w:val="28"/>
        </w:rPr>
        <w:t>.2</w:t>
      </w:r>
      <w:r w:rsidRPr="007B07D7">
        <w:rPr>
          <w:rFonts w:ascii="Times New Roman" w:hAnsi="Times New Roman" w:cs="Times New Roman"/>
          <w:sz w:val="28"/>
          <w:szCs w:val="28"/>
        </w:rPr>
        <w:t>.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ОМС,</w:t>
      </w:r>
      <w:r w:rsidR="000552AD" w:rsidRPr="007B07D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7B07D7">
        <w:rPr>
          <w:rFonts w:ascii="Times New Roman" w:hAnsi="Times New Roman" w:cs="Times New Roman"/>
          <w:sz w:val="28"/>
          <w:szCs w:val="28"/>
        </w:rPr>
        <w:t xml:space="preserve"> при заболеваниях, передаваемых половым путем, </w:t>
      </w:r>
      <w:r w:rsidR="00CD14BE" w:rsidRPr="007B07D7">
        <w:rPr>
          <w:rFonts w:ascii="Times New Roman" w:hAnsi="Times New Roman" w:cs="Times New Roman"/>
          <w:sz w:val="28"/>
          <w:szCs w:val="28"/>
        </w:rPr>
        <w:t>вызванных вирусом иммунодефицита челов</w:t>
      </w:r>
      <w:r w:rsidR="00CD14BE" w:rsidRPr="007B07D7">
        <w:rPr>
          <w:rFonts w:ascii="Times New Roman" w:hAnsi="Times New Roman" w:cs="Times New Roman"/>
          <w:sz w:val="28"/>
          <w:szCs w:val="28"/>
        </w:rPr>
        <w:t>е</w:t>
      </w:r>
      <w:r w:rsidR="00CD14BE" w:rsidRPr="007B07D7">
        <w:rPr>
          <w:rFonts w:ascii="Times New Roman" w:hAnsi="Times New Roman" w:cs="Times New Roman"/>
          <w:sz w:val="28"/>
          <w:szCs w:val="28"/>
        </w:rPr>
        <w:lastRenderedPageBreak/>
        <w:t>ка</w:t>
      </w:r>
      <w:r w:rsidR="00A6155A">
        <w:rPr>
          <w:rFonts w:ascii="Times New Roman" w:hAnsi="Times New Roman" w:cs="Times New Roman"/>
          <w:sz w:val="28"/>
          <w:szCs w:val="28"/>
        </w:rPr>
        <w:t xml:space="preserve">, </w:t>
      </w:r>
      <w:r w:rsidR="00497E08" w:rsidRPr="007B07D7">
        <w:rPr>
          <w:rFonts w:ascii="Times New Roman" w:hAnsi="Times New Roman" w:cs="Times New Roman"/>
          <w:sz w:val="28"/>
          <w:szCs w:val="28"/>
        </w:rPr>
        <w:t>синдром</w:t>
      </w:r>
      <w:r w:rsidR="00A6155A">
        <w:rPr>
          <w:rFonts w:ascii="Times New Roman" w:hAnsi="Times New Roman" w:cs="Times New Roman"/>
          <w:sz w:val="28"/>
          <w:szCs w:val="28"/>
        </w:rPr>
        <w:t>е</w:t>
      </w:r>
      <w:r w:rsidR="00497E08" w:rsidRPr="007B07D7">
        <w:rPr>
          <w:rFonts w:ascii="Times New Roman" w:hAnsi="Times New Roman" w:cs="Times New Roman"/>
          <w:sz w:val="28"/>
          <w:szCs w:val="28"/>
        </w:rPr>
        <w:t xml:space="preserve"> </w:t>
      </w:r>
      <w:r w:rsidRPr="007B07D7">
        <w:rPr>
          <w:rFonts w:ascii="Times New Roman" w:hAnsi="Times New Roman" w:cs="Times New Roman"/>
          <w:sz w:val="28"/>
          <w:szCs w:val="28"/>
        </w:rPr>
        <w:t xml:space="preserve">приобретенного иммунодефицита, </w:t>
      </w:r>
      <w:r w:rsidR="00497E08" w:rsidRPr="007B07D7">
        <w:rPr>
          <w:rFonts w:ascii="Times New Roman" w:hAnsi="Times New Roman" w:cs="Times New Roman"/>
          <w:sz w:val="28"/>
          <w:szCs w:val="28"/>
        </w:rPr>
        <w:t>туберкулез</w:t>
      </w:r>
      <w:r w:rsidR="00A6155A">
        <w:rPr>
          <w:rFonts w:ascii="Times New Roman" w:hAnsi="Times New Roman" w:cs="Times New Roman"/>
          <w:sz w:val="28"/>
          <w:szCs w:val="28"/>
        </w:rPr>
        <w:t>е</w:t>
      </w:r>
      <w:r w:rsidR="00497E08" w:rsidRPr="007B07D7">
        <w:rPr>
          <w:rFonts w:ascii="Times New Roman" w:hAnsi="Times New Roman" w:cs="Times New Roman"/>
          <w:sz w:val="28"/>
          <w:szCs w:val="28"/>
        </w:rPr>
        <w:t xml:space="preserve">, </w:t>
      </w:r>
      <w:r w:rsidRPr="007B07D7">
        <w:rPr>
          <w:rFonts w:ascii="Times New Roman" w:hAnsi="Times New Roman" w:cs="Times New Roman"/>
          <w:sz w:val="28"/>
          <w:szCs w:val="28"/>
        </w:rPr>
        <w:t>психических расстройств</w:t>
      </w:r>
      <w:r w:rsidR="00A6155A">
        <w:rPr>
          <w:rFonts w:ascii="Times New Roman" w:hAnsi="Times New Roman" w:cs="Times New Roman"/>
          <w:sz w:val="28"/>
          <w:szCs w:val="28"/>
        </w:rPr>
        <w:t>ах</w:t>
      </w:r>
      <w:r w:rsidRPr="007B07D7">
        <w:rPr>
          <w:rFonts w:ascii="Times New Roman" w:hAnsi="Times New Roman" w:cs="Times New Roman"/>
          <w:sz w:val="28"/>
          <w:szCs w:val="28"/>
        </w:rPr>
        <w:t xml:space="preserve"> и расстройств</w:t>
      </w:r>
      <w:r w:rsidR="00A6155A">
        <w:rPr>
          <w:rFonts w:ascii="Times New Roman" w:hAnsi="Times New Roman" w:cs="Times New Roman"/>
          <w:sz w:val="28"/>
          <w:szCs w:val="28"/>
        </w:rPr>
        <w:t>ах</w:t>
      </w:r>
      <w:r w:rsidRPr="007B07D7">
        <w:rPr>
          <w:rFonts w:ascii="Times New Roman" w:hAnsi="Times New Roman" w:cs="Times New Roman"/>
          <w:sz w:val="28"/>
          <w:szCs w:val="28"/>
        </w:rPr>
        <w:t xml:space="preserve"> поведения, а также расходов, не включенных в структуру тарифов на оплату медицинской помощи, предусмотренную б</w:t>
      </w:r>
      <w:r w:rsidRPr="007B07D7">
        <w:rPr>
          <w:rFonts w:ascii="Times New Roman" w:hAnsi="Times New Roman" w:cs="Times New Roman"/>
          <w:sz w:val="28"/>
          <w:szCs w:val="28"/>
        </w:rPr>
        <w:t>а</w:t>
      </w:r>
      <w:r w:rsidRPr="007B07D7">
        <w:rPr>
          <w:rFonts w:ascii="Times New Roman" w:hAnsi="Times New Roman" w:cs="Times New Roman"/>
          <w:sz w:val="28"/>
          <w:szCs w:val="28"/>
        </w:rPr>
        <w:t>зовой программой ОМС).</w:t>
      </w:r>
    </w:p>
    <w:p w:rsidR="00F27D1F" w:rsidRPr="007B07D7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7D7">
        <w:rPr>
          <w:rFonts w:ascii="Times New Roman" w:hAnsi="Times New Roman" w:cs="Times New Roman"/>
          <w:sz w:val="28"/>
          <w:szCs w:val="28"/>
        </w:rPr>
        <w:t>6.</w:t>
      </w:r>
      <w:r w:rsidR="004466F3" w:rsidRPr="007B07D7">
        <w:rPr>
          <w:rFonts w:ascii="Times New Roman" w:hAnsi="Times New Roman" w:cs="Times New Roman"/>
          <w:sz w:val="28"/>
          <w:szCs w:val="28"/>
        </w:rPr>
        <w:t>6</w:t>
      </w:r>
      <w:r w:rsidR="00EB4DF3" w:rsidRPr="007B07D7">
        <w:rPr>
          <w:rFonts w:ascii="Times New Roman" w:hAnsi="Times New Roman" w:cs="Times New Roman"/>
          <w:sz w:val="28"/>
          <w:szCs w:val="28"/>
        </w:rPr>
        <w:t>.3</w:t>
      </w:r>
      <w:r w:rsidRPr="007B07D7">
        <w:rPr>
          <w:rFonts w:ascii="Times New Roman" w:hAnsi="Times New Roman" w:cs="Times New Roman"/>
          <w:sz w:val="28"/>
          <w:szCs w:val="28"/>
        </w:rPr>
        <w:t>. Медицинской эвакуации, осуществляемой медицинскими орган</w:t>
      </w:r>
      <w:r w:rsidRPr="007B07D7">
        <w:rPr>
          <w:rFonts w:ascii="Times New Roman" w:hAnsi="Times New Roman" w:cs="Times New Roman"/>
          <w:sz w:val="28"/>
          <w:szCs w:val="28"/>
        </w:rPr>
        <w:t>и</w:t>
      </w:r>
      <w:r w:rsidRPr="007B07D7">
        <w:rPr>
          <w:rFonts w:ascii="Times New Roman" w:hAnsi="Times New Roman" w:cs="Times New Roman"/>
          <w:sz w:val="28"/>
          <w:szCs w:val="28"/>
        </w:rPr>
        <w:t>зациями, подведомственными федеральным органам исполнительной власти по перечню, утверждаемому Министерством здравоохранения Российской Федерации.</w:t>
      </w:r>
    </w:p>
    <w:p w:rsidR="00F27D1F" w:rsidRPr="00EF23CD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EB4DF3" w:rsidRPr="00EF23CD">
        <w:rPr>
          <w:rFonts w:ascii="Times New Roman" w:hAnsi="Times New Roman" w:cs="Times New Roman"/>
          <w:sz w:val="28"/>
          <w:szCs w:val="28"/>
        </w:rPr>
        <w:t>.4</w:t>
      </w:r>
      <w:r w:rsidRPr="00EF23CD">
        <w:rPr>
          <w:rFonts w:ascii="Times New Roman" w:hAnsi="Times New Roman" w:cs="Times New Roman"/>
          <w:sz w:val="28"/>
          <w:szCs w:val="28"/>
        </w:rPr>
        <w:t xml:space="preserve">. 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</w:t>
      </w:r>
      <w:r w:rsidR="0045349F" w:rsidRPr="00EF23CD">
        <w:rPr>
          <w:rFonts w:ascii="Times New Roman" w:hAnsi="Times New Roman" w:cs="Times New Roman"/>
          <w:sz w:val="28"/>
          <w:szCs w:val="28"/>
        </w:rPr>
        <w:t>включая</w:t>
      </w:r>
      <w:r w:rsidRPr="00EF23CD">
        <w:rPr>
          <w:rFonts w:ascii="Times New Roman" w:hAnsi="Times New Roman" w:cs="Times New Roman"/>
          <w:sz w:val="28"/>
          <w:szCs w:val="28"/>
        </w:rPr>
        <w:t xml:space="preserve"> предоставление дополнительных видов и объемов медицинской помощи, предусмотренных законодательством Российской Федерации, населению закрытых админ</w:t>
      </w:r>
      <w:r w:rsidRPr="00EF23CD">
        <w:rPr>
          <w:rFonts w:ascii="Times New Roman" w:hAnsi="Times New Roman" w:cs="Times New Roman"/>
          <w:sz w:val="28"/>
          <w:szCs w:val="28"/>
        </w:rPr>
        <w:t>и</w:t>
      </w:r>
      <w:r w:rsidRPr="00EF23CD">
        <w:rPr>
          <w:rFonts w:ascii="Times New Roman" w:hAnsi="Times New Roman" w:cs="Times New Roman"/>
          <w:sz w:val="28"/>
          <w:szCs w:val="28"/>
        </w:rPr>
        <w:t>стративно-территориальных образований, территорий с опасными для здор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>вья человека физическими, химическими и биологическими факторами, включенных в соответствующий перечень, работникам организаций, вкл</w:t>
      </w:r>
      <w:r w:rsidRPr="00EF23CD">
        <w:rPr>
          <w:rFonts w:ascii="Times New Roman" w:hAnsi="Times New Roman" w:cs="Times New Roman"/>
          <w:sz w:val="28"/>
          <w:szCs w:val="28"/>
        </w:rPr>
        <w:t>ю</w:t>
      </w:r>
      <w:r w:rsidRPr="00EF23CD">
        <w:rPr>
          <w:rFonts w:ascii="Times New Roman" w:hAnsi="Times New Roman" w:cs="Times New Roman"/>
          <w:sz w:val="28"/>
          <w:szCs w:val="28"/>
        </w:rPr>
        <w:t>ченных в перечень организаций отдельных отраслей промышленности с ос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>бо опасными условиями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предусмотренную базовой пр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>граммой ОМС).</w:t>
      </w:r>
    </w:p>
    <w:p w:rsidR="00F27D1F" w:rsidRPr="00EF23CD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2B2C2C" w:rsidRPr="00EF23CD">
        <w:rPr>
          <w:rFonts w:ascii="Times New Roman" w:hAnsi="Times New Roman" w:cs="Times New Roman"/>
          <w:sz w:val="28"/>
          <w:szCs w:val="28"/>
        </w:rPr>
        <w:t>.5</w:t>
      </w:r>
      <w:r w:rsidRPr="00EF23CD">
        <w:rPr>
          <w:rFonts w:ascii="Times New Roman" w:hAnsi="Times New Roman" w:cs="Times New Roman"/>
          <w:sz w:val="28"/>
          <w:szCs w:val="28"/>
        </w:rPr>
        <w:t>. Медицинской помощи, предусмотренной федеральными закон</w:t>
      </w:r>
      <w:r w:rsidRPr="00EF23CD">
        <w:rPr>
          <w:rFonts w:ascii="Times New Roman" w:hAnsi="Times New Roman" w:cs="Times New Roman"/>
          <w:sz w:val="28"/>
          <w:szCs w:val="28"/>
        </w:rPr>
        <w:t>а</w:t>
      </w:r>
      <w:r w:rsidRPr="00EF23CD">
        <w:rPr>
          <w:rFonts w:ascii="Times New Roman" w:hAnsi="Times New Roman" w:cs="Times New Roman"/>
          <w:sz w:val="28"/>
          <w:szCs w:val="28"/>
        </w:rPr>
        <w:t>ми для определенных категорий граждан, оказываемой в медицинских орг</w:t>
      </w:r>
      <w:r w:rsidRPr="00EF23CD">
        <w:rPr>
          <w:rFonts w:ascii="Times New Roman" w:hAnsi="Times New Roman" w:cs="Times New Roman"/>
          <w:sz w:val="28"/>
          <w:szCs w:val="28"/>
        </w:rPr>
        <w:t>а</w:t>
      </w:r>
      <w:r w:rsidRPr="00EF23CD">
        <w:rPr>
          <w:rFonts w:ascii="Times New Roman" w:hAnsi="Times New Roman" w:cs="Times New Roman"/>
          <w:sz w:val="28"/>
          <w:szCs w:val="28"/>
        </w:rPr>
        <w:t>низациях, подведомственных федеральным органам исполнительной власти.</w:t>
      </w:r>
    </w:p>
    <w:p w:rsidR="00F27D1F" w:rsidRPr="00EF23CD" w:rsidRDefault="00F27D1F" w:rsidP="002D0C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2B2C2C" w:rsidRPr="00EF23CD">
        <w:rPr>
          <w:rFonts w:ascii="Times New Roman" w:hAnsi="Times New Roman" w:cs="Times New Roman"/>
          <w:sz w:val="28"/>
          <w:szCs w:val="28"/>
        </w:rPr>
        <w:t>.6</w:t>
      </w:r>
      <w:r w:rsidRPr="00EF23CD">
        <w:rPr>
          <w:rFonts w:ascii="Times New Roman" w:hAnsi="Times New Roman" w:cs="Times New Roman"/>
          <w:sz w:val="28"/>
          <w:szCs w:val="28"/>
        </w:rPr>
        <w:t>. Лечения граждан Российской Федерации за пределами террит</w:t>
      </w:r>
      <w:r w:rsidRPr="00EF23CD">
        <w:rPr>
          <w:rFonts w:ascii="Times New Roman" w:hAnsi="Times New Roman" w:cs="Times New Roman"/>
          <w:sz w:val="28"/>
          <w:szCs w:val="28"/>
        </w:rPr>
        <w:t>о</w:t>
      </w:r>
      <w:r w:rsidRPr="00EF23CD">
        <w:rPr>
          <w:rFonts w:ascii="Times New Roman" w:hAnsi="Times New Roman" w:cs="Times New Roman"/>
          <w:sz w:val="28"/>
          <w:szCs w:val="28"/>
        </w:rPr>
        <w:t xml:space="preserve">рии Российской Федерации, направленных </w:t>
      </w:r>
      <w:r w:rsidR="009E6CF4">
        <w:rPr>
          <w:rFonts w:ascii="Times New Roman" w:hAnsi="Times New Roman" w:cs="Times New Roman"/>
          <w:sz w:val="28"/>
          <w:szCs w:val="28"/>
        </w:rPr>
        <w:t xml:space="preserve">туда </w:t>
      </w:r>
      <w:r w:rsidRPr="00EF23CD">
        <w:rPr>
          <w:rFonts w:ascii="Times New Roman" w:hAnsi="Times New Roman" w:cs="Times New Roman"/>
          <w:sz w:val="28"/>
          <w:szCs w:val="28"/>
        </w:rPr>
        <w:t>в порядке, установленном Министерством здравоохранения Российской Федерации.</w:t>
      </w:r>
    </w:p>
    <w:p w:rsidR="00F27D1F" w:rsidRPr="00EF23CD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</w:t>
      </w:r>
      <w:r w:rsidR="002B2C2C" w:rsidRPr="00EF23CD">
        <w:rPr>
          <w:rFonts w:ascii="Times New Roman" w:hAnsi="Times New Roman" w:cs="Times New Roman"/>
          <w:sz w:val="28"/>
          <w:szCs w:val="28"/>
        </w:rPr>
        <w:t>.7</w:t>
      </w:r>
      <w:r w:rsidRPr="00EF23CD">
        <w:rPr>
          <w:rFonts w:ascii="Times New Roman" w:hAnsi="Times New Roman" w:cs="Times New Roman"/>
          <w:sz w:val="28"/>
          <w:szCs w:val="28"/>
        </w:rPr>
        <w:t xml:space="preserve">. Санаторно-курортного лечения отдельных категорий граждан в </w:t>
      </w:r>
      <w:r w:rsidRPr="00EF23CD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F27D1F" w:rsidRPr="00EF23CD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4466F3" w:rsidRPr="00EF23CD">
        <w:rPr>
          <w:rFonts w:ascii="Times New Roman" w:hAnsi="Times New Roman" w:cs="Times New Roman"/>
          <w:sz w:val="28"/>
          <w:szCs w:val="28"/>
        </w:rPr>
        <w:t>6.</w:t>
      </w:r>
      <w:r w:rsidR="002B2C2C" w:rsidRPr="00EF23CD">
        <w:rPr>
          <w:rFonts w:ascii="Times New Roman" w:hAnsi="Times New Roman" w:cs="Times New Roman"/>
          <w:sz w:val="28"/>
          <w:szCs w:val="28"/>
        </w:rPr>
        <w:t>8</w:t>
      </w:r>
      <w:r w:rsidRPr="00EF23CD">
        <w:rPr>
          <w:rFonts w:ascii="Times New Roman" w:hAnsi="Times New Roman" w:cs="Times New Roman"/>
          <w:sz w:val="28"/>
          <w:szCs w:val="28"/>
        </w:rPr>
        <w:t>. Закуп</w:t>
      </w:r>
      <w:r w:rsidR="00696582">
        <w:rPr>
          <w:rFonts w:ascii="Times New Roman" w:hAnsi="Times New Roman" w:cs="Times New Roman"/>
          <w:sz w:val="28"/>
          <w:szCs w:val="28"/>
        </w:rPr>
        <w:t>ок</w:t>
      </w:r>
      <w:r w:rsidRPr="00EF23CD">
        <w:rPr>
          <w:rFonts w:ascii="Times New Roman" w:hAnsi="Times New Roman" w:cs="Times New Roman"/>
          <w:sz w:val="28"/>
          <w:szCs w:val="28"/>
        </w:rPr>
        <w:t xml:space="preserve"> лекарственных препаратов, предназначенных для леч</w:t>
      </w:r>
      <w:r w:rsidRPr="00EF23CD">
        <w:rPr>
          <w:rFonts w:ascii="Times New Roman" w:hAnsi="Times New Roman" w:cs="Times New Roman"/>
          <w:sz w:val="28"/>
          <w:szCs w:val="28"/>
        </w:rPr>
        <w:t>е</w:t>
      </w:r>
      <w:r w:rsidRPr="00EF23CD">
        <w:rPr>
          <w:rFonts w:ascii="Times New Roman" w:hAnsi="Times New Roman" w:cs="Times New Roman"/>
          <w:sz w:val="28"/>
          <w:szCs w:val="28"/>
        </w:rPr>
        <w:t xml:space="preserve">ния </w:t>
      </w:r>
      <w:r w:rsidR="00971A5A">
        <w:rPr>
          <w:rFonts w:ascii="Times New Roman" w:hAnsi="Times New Roman" w:cs="Times New Roman"/>
          <w:sz w:val="28"/>
          <w:szCs w:val="28"/>
        </w:rPr>
        <w:t>лиц, больных гемофилией, муковисцидозом, гипофизарным нанизмом, болезнью Гоше, злокачественными новообразованиями лимфоидной, кров</w:t>
      </w:r>
      <w:r w:rsidR="00971A5A">
        <w:rPr>
          <w:rFonts w:ascii="Times New Roman" w:hAnsi="Times New Roman" w:cs="Times New Roman"/>
          <w:sz w:val="28"/>
          <w:szCs w:val="28"/>
        </w:rPr>
        <w:t>е</w:t>
      </w:r>
      <w:r w:rsidR="00971A5A">
        <w:rPr>
          <w:rFonts w:ascii="Times New Roman" w:hAnsi="Times New Roman" w:cs="Times New Roman"/>
          <w:sz w:val="28"/>
          <w:szCs w:val="28"/>
        </w:rPr>
        <w:t>творной и родственных им тканей, рассеянным склерозом, гемолитико-уремическим синдромом, юношеским артритом с системным началом, мук</w:t>
      </w:r>
      <w:r w:rsidR="00971A5A">
        <w:rPr>
          <w:rFonts w:ascii="Times New Roman" w:hAnsi="Times New Roman" w:cs="Times New Roman"/>
          <w:sz w:val="28"/>
          <w:szCs w:val="28"/>
        </w:rPr>
        <w:t>о</w:t>
      </w:r>
      <w:r w:rsidR="00971A5A">
        <w:rPr>
          <w:rFonts w:ascii="Times New Roman" w:hAnsi="Times New Roman" w:cs="Times New Roman"/>
          <w:sz w:val="28"/>
          <w:szCs w:val="28"/>
        </w:rPr>
        <w:t xml:space="preserve">полисахаридозом </w:t>
      </w:r>
      <w:r w:rsidR="00971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1A5A" w:rsidRPr="00971A5A">
        <w:rPr>
          <w:rFonts w:ascii="Times New Roman" w:hAnsi="Times New Roman" w:cs="Times New Roman"/>
          <w:sz w:val="28"/>
          <w:szCs w:val="28"/>
        </w:rPr>
        <w:t xml:space="preserve">, </w:t>
      </w:r>
      <w:r w:rsidR="00971A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1A5A">
        <w:rPr>
          <w:rFonts w:ascii="Times New Roman" w:hAnsi="Times New Roman" w:cs="Times New Roman"/>
          <w:sz w:val="28"/>
          <w:szCs w:val="28"/>
        </w:rPr>
        <w:t xml:space="preserve"> и </w:t>
      </w:r>
      <w:r w:rsidR="00971A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71A5A" w:rsidRPr="00971A5A">
        <w:rPr>
          <w:rFonts w:ascii="Times New Roman" w:hAnsi="Times New Roman" w:cs="Times New Roman"/>
          <w:sz w:val="28"/>
          <w:szCs w:val="28"/>
        </w:rPr>
        <w:t xml:space="preserve"> </w:t>
      </w:r>
      <w:r w:rsidR="00971A5A">
        <w:rPr>
          <w:rFonts w:ascii="Times New Roman" w:hAnsi="Times New Roman" w:cs="Times New Roman"/>
          <w:sz w:val="28"/>
          <w:szCs w:val="28"/>
        </w:rPr>
        <w:t>типов, лиц после трансплантации органов и (или) тканей по перечню лекарственных препаратов, сформированному в устано</w:t>
      </w:r>
      <w:r w:rsidR="00971A5A">
        <w:rPr>
          <w:rFonts w:ascii="Times New Roman" w:hAnsi="Times New Roman" w:cs="Times New Roman"/>
          <w:sz w:val="28"/>
          <w:szCs w:val="28"/>
        </w:rPr>
        <w:t>в</w:t>
      </w:r>
      <w:r w:rsidR="00971A5A">
        <w:rPr>
          <w:rFonts w:ascii="Times New Roman" w:hAnsi="Times New Roman" w:cs="Times New Roman"/>
          <w:sz w:val="28"/>
          <w:szCs w:val="28"/>
        </w:rPr>
        <w:t>ленном порядке</w:t>
      </w:r>
      <w:r w:rsidR="00497E08" w:rsidRPr="00EF23CD">
        <w:rPr>
          <w:rFonts w:ascii="Times New Roman" w:hAnsi="Times New Roman" w:cs="Times New Roman"/>
          <w:sz w:val="28"/>
          <w:szCs w:val="28"/>
        </w:rPr>
        <w:t xml:space="preserve"> и утверждаемому </w:t>
      </w:r>
      <w:r w:rsidRPr="00EF23CD">
        <w:rPr>
          <w:rFonts w:ascii="Times New Roman" w:hAnsi="Times New Roman" w:cs="Times New Roman"/>
          <w:sz w:val="28"/>
          <w:szCs w:val="28"/>
        </w:rPr>
        <w:t>Правительством Российской Федерации.</w:t>
      </w:r>
    </w:p>
    <w:p w:rsidR="004466F3" w:rsidRPr="00EF23CD" w:rsidRDefault="002B2C2C" w:rsidP="00C71228">
      <w:pPr>
        <w:spacing w:line="360" w:lineRule="auto"/>
        <w:ind w:firstLine="709"/>
        <w:jc w:val="both"/>
      </w:pPr>
      <w:r w:rsidRPr="00EF23CD">
        <w:t>6.6.9</w:t>
      </w:r>
      <w:r w:rsidR="004466F3" w:rsidRPr="00EF23CD">
        <w:t>. Закуп</w:t>
      </w:r>
      <w:r w:rsidR="007B7F53" w:rsidRPr="00EF23CD">
        <w:t>ок</w:t>
      </w:r>
      <w:r w:rsidR="004466F3" w:rsidRPr="00EF23CD">
        <w:t xml:space="preserve"> антивирусных лекарственных препаратов для медици</w:t>
      </w:r>
      <w:r w:rsidR="004466F3" w:rsidRPr="00EF23CD">
        <w:t>н</w:t>
      </w:r>
      <w:r w:rsidR="004466F3" w:rsidRPr="00EF23CD">
        <w:t>ского применения, включенных в перечень жизненно необходимых и ва</w:t>
      </w:r>
      <w:r w:rsidR="004466F3" w:rsidRPr="00EF23CD">
        <w:t>ж</w:t>
      </w:r>
      <w:r w:rsidR="004466F3" w:rsidRPr="00EF23CD">
        <w:t>нейших лекарственных препаратов, для лечения лиц, инфицированных вир</w:t>
      </w:r>
      <w:r w:rsidR="004466F3" w:rsidRPr="00EF23CD">
        <w:t>у</w:t>
      </w:r>
      <w:r w:rsidR="004466F3" w:rsidRPr="00EF23CD">
        <w:t>сом иммунодефицита человека, в том числе в сочетании</w:t>
      </w:r>
      <w:r w:rsidR="00963D36" w:rsidRPr="00EF23CD">
        <w:t xml:space="preserve"> с вирусами гепат</w:t>
      </w:r>
      <w:r w:rsidR="00963D36" w:rsidRPr="00EF23CD">
        <w:t>и</w:t>
      </w:r>
      <w:r w:rsidR="00963D36" w:rsidRPr="00EF23CD">
        <w:t>тов B и C.</w:t>
      </w:r>
    </w:p>
    <w:p w:rsidR="00497E08" w:rsidRPr="00EF23CD" w:rsidRDefault="002B2C2C" w:rsidP="00C71228">
      <w:pPr>
        <w:spacing w:line="360" w:lineRule="auto"/>
        <w:ind w:firstLine="709"/>
        <w:jc w:val="both"/>
      </w:pPr>
      <w:r w:rsidRPr="00EF23CD">
        <w:t>6.6.10</w:t>
      </w:r>
      <w:r w:rsidR="004466F3" w:rsidRPr="00EF23CD">
        <w:t>. Закуп</w:t>
      </w:r>
      <w:r w:rsidR="007B7F53" w:rsidRPr="00EF23CD">
        <w:t>ок</w:t>
      </w:r>
      <w:r w:rsidR="004466F3" w:rsidRPr="00EF23CD">
        <w:t xml:space="preserve"> антибактериальных и противотуберкулезных лека</w:t>
      </w:r>
      <w:r w:rsidR="004466F3" w:rsidRPr="00EF23CD">
        <w:t>р</w:t>
      </w:r>
      <w:r w:rsidR="004466F3" w:rsidRPr="00EF23CD">
        <w:t>ственных препаратов для медицинского применения, включенных в перечень жизненно необходимых и важнейших лекарственных препаратов, для леч</w:t>
      </w:r>
      <w:r w:rsidR="004466F3" w:rsidRPr="00EF23CD">
        <w:t>е</w:t>
      </w:r>
      <w:r w:rsidR="004466F3" w:rsidRPr="00EF23CD">
        <w:t>ния лиц, больных туберкулезом с множественной лекарств</w:t>
      </w:r>
      <w:r w:rsidR="00963D36" w:rsidRPr="00EF23CD">
        <w:t>енной устойчив</w:t>
      </w:r>
      <w:r w:rsidR="00963D36" w:rsidRPr="00EF23CD">
        <w:t>о</w:t>
      </w:r>
      <w:r w:rsidR="00963D36" w:rsidRPr="00EF23CD">
        <w:t>стью возбудителя.</w:t>
      </w:r>
    </w:p>
    <w:p w:rsidR="00F27D1F" w:rsidRPr="00EF23CD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</w:t>
      </w:r>
      <w:r w:rsidR="002B2C2C" w:rsidRPr="00EF23CD">
        <w:rPr>
          <w:rFonts w:ascii="Times New Roman" w:hAnsi="Times New Roman" w:cs="Times New Roman"/>
          <w:sz w:val="28"/>
          <w:szCs w:val="28"/>
        </w:rPr>
        <w:t>6.11</w:t>
      </w:r>
      <w:r w:rsidRPr="00EF23CD">
        <w:rPr>
          <w:rFonts w:ascii="Times New Roman" w:hAnsi="Times New Roman" w:cs="Times New Roman"/>
          <w:sz w:val="28"/>
          <w:szCs w:val="28"/>
        </w:rPr>
        <w:t>. Предоставления в установленном порядке областному бюджету субвенций на оказание государственной социальной помощи отдельным к</w:t>
      </w:r>
      <w:r w:rsidRPr="00EF23CD">
        <w:rPr>
          <w:rFonts w:ascii="Times New Roman" w:hAnsi="Times New Roman" w:cs="Times New Roman"/>
          <w:sz w:val="28"/>
          <w:szCs w:val="28"/>
        </w:rPr>
        <w:t>а</w:t>
      </w:r>
      <w:r w:rsidRPr="00EF23CD">
        <w:rPr>
          <w:rFonts w:ascii="Times New Roman" w:hAnsi="Times New Roman" w:cs="Times New Roman"/>
          <w:sz w:val="28"/>
          <w:szCs w:val="28"/>
        </w:rPr>
        <w:t>тегориям граждан в виде набора социальных услуг в части обеспечения н</w:t>
      </w:r>
      <w:r w:rsidRPr="00EF23CD">
        <w:rPr>
          <w:rFonts w:ascii="Times New Roman" w:hAnsi="Times New Roman" w:cs="Times New Roman"/>
          <w:sz w:val="28"/>
          <w:szCs w:val="28"/>
        </w:rPr>
        <w:t>е</w:t>
      </w:r>
      <w:r w:rsidRPr="00EF23CD">
        <w:rPr>
          <w:rFonts w:ascii="Times New Roman" w:hAnsi="Times New Roman" w:cs="Times New Roman"/>
          <w:sz w:val="28"/>
          <w:szCs w:val="28"/>
        </w:rPr>
        <w:t xml:space="preserve">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11" w:history="1">
        <w:r w:rsidR="00497E08" w:rsidRPr="00EF23CD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  <w:r w:rsidR="000552AD" w:rsidRPr="00EF23CD">
          <w:rPr>
            <w:rFonts w:ascii="Times New Roman" w:hAnsi="Times New Roman" w:cs="Times New Roman"/>
            <w:sz w:val="28"/>
            <w:szCs w:val="28"/>
          </w:rPr>
          <w:t>.</w:t>
        </w:r>
        <w:r w:rsidRPr="00EF23C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F23CD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497E08" w:rsidRPr="00EF23CD">
        <w:rPr>
          <w:rFonts w:ascii="Times New Roman" w:hAnsi="Times New Roman" w:cs="Times New Roman"/>
          <w:sz w:val="28"/>
          <w:szCs w:val="28"/>
        </w:rPr>
        <w:t>к</w:t>
      </w:r>
      <w:r w:rsidR="00497E08" w:rsidRPr="00EF23CD">
        <w:rPr>
          <w:rFonts w:ascii="Times New Roman" w:hAnsi="Times New Roman" w:cs="Times New Roman"/>
          <w:sz w:val="28"/>
          <w:szCs w:val="28"/>
        </w:rPr>
        <w:t>о</w:t>
      </w:r>
      <w:r w:rsidR="00497E08" w:rsidRPr="00EF23CD">
        <w:rPr>
          <w:rFonts w:ascii="Times New Roman" w:hAnsi="Times New Roman" w:cs="Times New Roman"/>
          <w:sz w:val="28"/>
          <w:szCs w:val="28"/>
        </w:rPr>
        <w:t>на от 17.07.1999  № 178-ФЗ «</w:t>
      </w:r>
      <w:r w:rsidRPr="00EF23CD">
        <w:rPr>
          <w:rFonts w:ascii="Times New Roman" w:hAnsi="Times New Roman" w:cs="Times New Roman"/>
          <w:sz w:val="28"/>
          <w:szCs w:val="28"/>
        </w:rPr>
        <w:t>О го</w:t>
      </w:r>
      <w:r w:rsidR="00497E08" w:rsidRPr="00EF23CD">
        <w:rPr>
          <w:rFonts w:ascii="Times New Roman" w:hAnsi="Times New Roman" w:cs="Times New Roman"/>
          <w:sz w:val="28"/>
          <w:szCs w:val="28"/>
        </w:rPr>
        <w:t>сударственной социальной помощи»</w:t>
      </w:r>
      <w:r w:rsidRPr="00EF23CD">
        <w:rPr>
          <w:rFonts w:ascii="Times New Roman" w:hAnsi="Times New Roman" w:cs="Times New Roman"/>
          <w:sz w:val="28"/>
          <w:szCs w:val="28"/>
        </w:rPr>
        <w:t>.</w:t>
      </w:r>
    </w:p>
    <w:p w:rsidR="00F27D1F" w:rsidRPr="00EF23CD" w:rsidRDefault="00963D36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3CD">
        <w:rPr>
          <w:rFonts w:ascii="Times New Roman" w:hAnsi="Times New Roman" w:cs="Times New Roman"/>
          <w:sz w:val="28"/>
          <w:szCs w:val="28"/>
        </w:rPr>
        <w:t>6.6.1</w:t>
      </w:r>
      <w:r w:rsidR="002B2C2C" w:rsidRPr="00EF23CD">
        <w:rPr>
          <w:rFonts w:ascii="Times New Roman" w:hAnsi="Times New Roman" w:cs="Times New Roman"/>
          <w:sz w:val="28"/>
          <w:szCs w:val="28"/>
        </w:rPr>
        <w:t>2</w:t>
      </w:r>
      <w:r w:rsidRPr="00EF23CD">
        <w:rPr>
          <w:rFonts w:ascii="Times New Roman" w:hAnsi="Times New Roman" w:cs="Times New Roman"/>
          <w:sz w:val="28"/>
          <w:szCs w:val="28"/>
        </w:rPr>
        <w:t xml:space="preserve">. </w:t>
      </w:r>
      <w:r w:rsidR="00F27D1F" w:rsidRPr="00EF23CD">
        <w:rPr>
          <w:rFonts w:ascii="Times New Roman" w:hAnsi="Times New Roman" w:cs="Times New Roman"/>
          <w:sz w:val="28"/>
          <w:szCs w:val="28"/>
        </w:rPr>
        <w:t>Мероприятий</w:t>
      </w:r>
      <w:r w:rsidR="00244066" w:rsidRPr="00EF23CD">
        <w:rPr>
          <w:rFonts w:ascii="Times New Roman" w:hAnsi="Times New Roman" w:cs="Times New Roman"/>
          <w:sz w:val="28"/>
          <w:szCs w:val="28"/>
        </w:rPr>
        <w:t>,</w:t>
      </w:r>
      <w:r w:rsidR="00F27D1F" w:rsidRPr="00EF23CD">
        <w:rPr>
          <w:rFonts w:ascii="Times New Roman" w:hAnsi="Times New Roman" w:cs="Times New Roman"/>
          <w:sz w:val="28"/>
          <w:szCs w:val="28"/>
        </w:rPr>
        <w:t xml:space="preserve"> </w:t>
      </w:r>
      <w:r w:rsidR="000F1413" w:rsidRPr="00EF23CD">
        <w:rPr>
          <w:rFonts w:ascii="Times New Roman" w:hAnsi="Times New Roman" w:cs="Times New Roman"/>
          <w:sz w:val="28"/>
          <w:szCs w:val="28"/>
        </w:rPr>
        <w:t>предусмотренных национальным</w:t>
      </w:r>
      <w:r w:rsidR="00F27D1F" w:rsidRPr="00EF23C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27D1F" w:rsidRPr="00EF23CD">
          <w:rPr>
            <w:rFonts w:ascii="Times New Roman" w:hAnsi="Times New Roman" w:cs="Times New Roman"/>
            <w:sz w:val="28"/>
            <w:szCs w:val="28"/>
          </w:rPr>
          <w:t>календар</w:t>
        </w:r>
        <w:r w:rsidR="000F1413" w:rsidRPr="00EF23CD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F27D1F" w:rsidRPr="00EF23CD">
        <w:rPr>
          <w:rFonts w:ascii="Times New Roman" w:hAnsi="Times New Roman" w:cs="Times New Roman"/>
          <w:sz w:val="28"/>
          <w:szCs w:val="28"/>
        </w:rPr>
        <w:t xml:space="preserve"> профилактических прививок в рамках </w:t>
      </w:r>
      <w:hyperlink r:id="rId13" w:history="1">
        <w:r w:rsidR="00F27D1F" w:rsidRPr="00EF23CD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497E08" w:rsidRPr="00EF23CD">
        <w:rPr>
          <w:rFonts w:ascii="Times New Roman" w:hAnsi="Times New Roman" w:cs="Times New Roman"/>
          <w:sz w:val="28"/>
          <w:szCs w:val="28"/>
        </w:rPr>
        <w:t xml:space="preserve"> «</w:t>
      </w:r>
      <w:r w:rsidR="00630952">
        <w:rPr>
          <w:rFonts w:ascii="Times New Roman" w:hAnsi="Times New Roman" w:cs="Times New Roman"/>
          <w:sz w:val="28"/>
          <w:szCs w:val="28"/>
        </w:rPr>
        <w:t>Совершенствование оказания медицинской помощи, включая профилактику заболеваний и фо</w:t>
      </w:r>
      <w:r w:rsidR="00630952">
        <w:rPr>
          <w:rFonts w:ascii="Times New Roman" w:hAnsi="Times New Roman" w:cs="Times New Roman"/>
          <w:sz w:val="28"/>
          <w:szCs w:val="28"/>
        </w:rPr>
        <w:t>р</w:t>
      </w:r>
      <w:r w:rsidR="00630952">
        <w:rPr>
          <w:rFonts w:ascii="Times New Roman" w:hAnsi="Times New Roman" w:cs="Times New Roman"/>
          <w:sz w:val="28"/>
          <w:szCs w:val="28"/>
        </w:rPr>
        <w:lastRenderedPageBreak/>
        <w:t>мирование здорового образа жизни»</w:t>
      </w:r>
      <w:r w:rsidR="00F27D1F" w:rsidRPr="00EF23C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7E08" w:rsidRPr="00EF23CD">
        <w:rPr>
          <w:rFonts w:ascii="Times New Roman" w:hAnsi="Times New Roman" w:cs="Times New Roman"/>
          <w:sz w:val="28"/>
          <w:szCs w:val="28"/>
        </w:rPr>
        <w:t xml:space="preserve">программы Российской Федерации «Развитие здравоохранения», утвержденной постановлением Правительства Российской Федерации от </w:t>
      </w:r>
      <w:r w:rsidR="00913C49">
        <w:rPr>
          <w:rFonts w:ascii="Times New Roman" w:hAnsi="Times New Roman" w:cs="Times New Roman"/>
          <w:sz w:val="28"/>
          <w:szCs w:val="28"/>
        </w:rPr>
        <w:t>26.12.2017</w:t>
      </w:r>
      <w:r w:rsidR="00497E08" w:rsidRPr="00EF23CD">
        <w:rPr>
          <w:rFonts w:ascii="Times New Roman" w:hAnsi="Times New Roman" w:cs="Times New Roman"/>
          <w:sz w:val="28"/>
          <w:szCs w:val="28"/>
        </w:rPr>
        <w:t xml:space="preserve"> № </w:t>
      </w:r>
      <w:r w:rsidR="00913C49">
        <w:rPr>
          <w:rFonts w:ascii="Times New Roman" w:hAnsi="Times New Roman" w:cs="Times New Roman"/>
          <w:sz w:val="28"/>
          <w:szCs w:val="28"/>
        </w:rPr>
        <w:t>1640</w:t>
      </w:r>
      <w:r w:rsidR="00497E08" w:rsidRPr="00EF23CD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497E08" w:rsidRPr="00EF23CD">
        <w:rPr>
          <w:rFonts w:ascii="Times New Roman" w:hAnsi="Times New Roman" w:cs="Times New Roman"/>
          <w:sz w:val="28"/>
          <w:szCs w:val="28"/>
        </w:rPr>
        <w:t>е</w:t>
      </w:r>
      <w:r w:rsidR="00497E08" w:rsidRPr="00EF23CD">
        <w:rPr>
          <w:rFonts w:ascii="Times New Roman" w:hAnsi="Times New Roman" w:cs="Times New Roman"/>
          <w:sz w:val="28"/>
          <w:szCs w:val="28"/>
        </w:rPr>
        <w:t>нии государственной программы Российской Федерации «Развитие здрав</w:t>
      </w:r>
      <w:r w:rsidR="00497E08" w:rsidRPr="00EF23CD">
        <w:rPr>
          <w:rFonts w:ascii="Times New Roman" w:hAnsi="Times New Roman" w:cs="Times New Roman"/>
          <w:sz w:val="28"/>
          <w:szCs w:val="28"/>
        </w:rPr>
        <w:t>о</w:t>
      </w:r>
      <w:r w:rsidR="00497E08" w:rsidRPr="00EF23CD">
        <w:rPr>
          <w:rFonts w:ascii="Times New Roman" w:hAnsi="Times New Roman" w:cs="Times New Roman"/>
          <w:sz w:val="28"/>
          <w:szCs w:val="28"/>
        </w:rPr>
        <w:t>охранения»</w:t>
      </w:r>
      <w:r w:rsidR="00F27D1F" w:rsidRPr="00EF23CD">
        <w:rPr>
          <w:rFonts w:ascii="Times New Roman" w:hAnsi="Times New Roman" w:cs="Times New Roman"/>
          <w:sz w:val="28"/>
          <w:szCs w:val="28"/>
        </w:rPr>
        <w:t>.</w:t>
      </w:r>
    </w:p>
    <w:p w:rsidR="008E4117" w:rsidRDefault="00963D36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F9">
        <w:rPr>
          <w:rFonts w:ascii="Times New Roman" w:hAnsi="Times New Roman" w:cs="Times New Roman"/>
          <w:sz w:val="28"/>
          <w:szCs w:val="28"/>
        </w:rPr>
        <w:t>6.6.1</w:t>
      </w:r>
      <w:r w:rsidR="002B2C2C" w:rsidRPr="000649F9">
        <w:rPr>
          <w:rFonts w:ascii="Times New Roman" w:hAnsi="Times New Roman" w:cs="Times New Roman"/>
          <w:sz w:val="28"/>
          <w:szCs w:val="28"/>
        </w:rPr>
        <w:t>3</w:t>
      </w:r>
      <w:r w:rsidRPr="000649F9">
        <w:rPr>
          <w:rFonts w:ascii="Times New Roman" w:hAnsi="Times New Roman" w:cs="Times New Roman"/>
          <w:sz w:val="28"/>
          <w:szCs w:val="28"/>
        </w:rPr>
        <w:t>.</w:t>
      </w:r>
      <w:r w:rsidR="00F27D1F" w:rsidRPr="000649F9">
        <w:rPr>
          <w:rFonts w:ascii="Times New Roman" w:hAnsi="Times New Roman" w:cs="Times New Roman"/>
          <w:sz w:val="28"/>
          <w:szCs w:val="28"/>
        </w:rPr>
        <w:t xml:space="preserve"> Дополнительных мероприятий, установленных в соответствии с законод</w:t>
      </w:r>
      <w:r w:rsidR="003D703A">
        <w:rPr>
          <w:rFonts w:ascii="Times New Roman" w:hAnsi="Times New Roman" w:cs="Times New Roman"/>
          <w:sz w:val="28"/>
          <w:szCs w:val="28"/>
        </w:rPr>
        <w:t>ательством Ро</w:t>
      </w:r>
      <w:r w:rsidR="00DF0902">
        <w:rPr>
          <w:rFonts w:ascii="Times New Roman" w:hAnsi="Times New Roman" w:cs="Times New Roman"/>
          <w:sz w:val="28"/>
          <w:szCs w:val="28"/>
        </w:rPr>
        <w:t>ссийской Федерации, в том числе м</w:t>
      </w:r>
      <w:r w:rsidR="003D703A">
        <w:rPr>
          <w:rFonts w:ascii="Times New Roman" w:hAnsi="Times New Roman" w:cs="Times New Roman"/>
          <w:sz w:val="28"/>
          <w:szCs w:val="28"/>
        </w:rPr>
        <w:t>ероприяти</w:t>
      </w:r>
      <w:r w:rsidR="00714194">
        <w:rPr>
          <w:rFonts w:ascii="Times New Roman" w:hAnsi="Times New Roman" w:cs="Times New Roman"/>
          <w:sz w:val="28"/>
          <w:szCs w:val="28"/>
        </w:rPr>
        <w:t>й</w:t>
      </w:r>
      <w:r w:rsidR="003D703A">
        <w:rPr>
          <w:rFonts w:ascii="Times New Roman" w:hAnsi="Times New Roman" w:cs="Times New Roman"/>
          <w:sz w:val="28"/>
          <w:szCs w:val="28"/>
        </w:rPr>
        <w:t>, св</w:t>
      </w:r>
      <w:r w:rsidR="003D703A">
        <w:rPr>
          <w:rFonts w:ascii="Times New Roman" w:hAnsi="Times New Roman" w:cs="Times New Roman"/>
          <w:sz w:val="28"/>
          <w:szCs w:val="28"/>
        </w:rPr>
        <w:t>я</w:t>
      </w:r>
      <w:r w:rsidR="003D703A">
        <w:rPr>
          <w:rFonts w:ascii="Times New Roman" w:hAnsi="Times New Roman" w:cs="Times New Roman"/>
          <w:sz w:val="28"/>
          <w:szCs w:val="28"/>
        </w:rPr>
        <w:t>занны</w:t>
      </w:r>
      <w:r w:rsidR="00714194">
        <w:rPr>
          <w:rFonts w:ascii="Times New Roman" w:hAnsi="Times New Roman" w:cs="Times New Roman"/>
          <w:sz w:val="28"/>
          <w:szCs w:val="28"/>
        </w:rPr>
        <w:t>х</w:t>
      </w:r>
      <w:r w:rsidR="003D703A">
        <w:rPr>
          <w:rFonts w:ascii="Times New Roman" w:hAnsi="Times New Roman" w:cs="Times New Roman"/>
          <w:sz w:val="28"/>
          <w:szCs w:val="28"/>
        </w:rPr>
        <w:t xml:space="preserve"> с осуществлением м</w:t>
      </w:r>
      <w:r w:rsidR="00F27D1F" w:rsidRPr="000649F9">
        <w:rPr>
          <w:rFonts w:ascii="Times New Roman" w:hAnsi="Times New Roman" w:cs="Times New Roman"/>
          <w:sz w:val="28"/>
          <w:szCs w:val="28"/>
        </w:rPr>
        <w:t>едицинской деятельности, связанной с доно</w:t>
      </w:r>
      <w:r w:rsidR="00F27D1F" w:rsidRPr="000649F9">
        <w:rPr>
          <w:rFonts w:ascii="Times New Roman" w:hAnsi="Times New Roman" w:cs="Times New Roman"/>
          <w:sz w:val="28"/>
          <w:szCs w:val="28"/>
        </w:rPr>
        <w:t>р</w:t>
      </w:r>
      <w:r w:rsidR="00F27D1F" w:rsidRPr="000649F9">
        <w:rPr>
          <w:rFonts w:ascii="Times New Roman" w:hAnsi="Times New Roman" w:cs="Times New Roman"/>
          <w:sz w:val="28"/>
          <w:szCs w:val="28"/>
        </w:rPr>
        <w:t>ством органов и (или) тканей человека в целях трансплантации (пересадки).</w:t>
      </w:r>
    </w:p>
    <w:p w:rsidR="00F27D1F" w:rsidRPr="000649F9" w:rsidRDefault="00963D36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6.7</w:t>
      </w:r>
      <w:r w:rsidR="00F27D1F" w:rsidRPr="00B919FB">
        <w:rPr>
          <w:rFonts w:ascii="Times New Roman" w:hAnsi="Times New Roman" w:cs="Times New Roman"/>
          <w:sz w:val="28"/>
          <w:szCs w:val="28"/>
        </w:rPr>
        <w:t>. За счет средств бюджетных ассигнований</w:t>
      </w:r>
      <w:r w:rsidR="00F27D1F" w:rsidRPr="000649F9">
        <w:rPr>
          <w:rFonts w:ascii="Times New Roman" w:hAnsi="Times New Roman" w:cs="Times New Roman"/>
          <w:sz w:val="28"/>
          <w:szCs w:val="28"/>
        </w:rPr>
        <w:t xml:space="preserve"> областного бюджета осуществляется финансовое обеспечение:</w:t>
      </w:r>
    </w:p>
    <w:p w:rsidR="00F27D1F" w:rsidRPr="000649F9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9F9">
        <w:rPr>
          <w:rFonts w:ascii="Times New Roman" w:hAnsi="Times New Roman" w:cs="Times New Roman"/>
          <w:sz w:val="28"/>
          <w:szCs w:val="28"/>
        </w:rPr>
        <w:t>6.</w:t>
      </w:r>
      <w:r w:rsidR="00B82051" w:rsidRPr="000649F9">
        <w:rPr>
          <w:rFonts w:ascii="Times New Roman" w:hAnsi="Times New Roman" w:cs="Times New Roman"/>
          <w:sz w:val="28"/>
          <w:szCs w:val="28"/>
        </w:rPr>
        <w:t>7</w:t>
      </w:r>
      <w:r w:rsidRPr="000649F9">
        <w:rPr>
          <w:rFonts w:ascii="Times New Roman" w:hAnsi="Times New Roman" w:cs="Times New Roman"/>
          <w:sz w:val="28"/>
          <w:szCs w:val="28"/>
        </w:rPr>
        <w:t>.1. Первичной медико-санитарной и специализированной медици</w:t>
      </w:r>
      <w:r w:rsidRPr="000649F9">
        <w:rPr>
          <w:rFonts w:ascii="Times New Roman" w:hAnsi="Times New Roman" w:cs="Times New Roman"/>
          <w:sz w:val="28"/>
          <w:szCs w:val="28"/>
        </w:rPr>
        <w:t>н</w:t>
      </w:r>
      <w:r w:rsidRPr="000649F9">
        <w:rPr>
          <w:rFonts w:ascii="Times New Roman" w:hAnsi="Times New Roman" w:cs="Times New Roman"/>
          <w:sz w:val="28"/>
          <w:szCs w:val="28"/>
        </w:rPr>
        <w:t xml:space="preserve">ской помощи при </w:t>
      </w:r>
      <w:r w:rsidR="00F95A2A">
        <w:rPr>
          <w:rFonts w:ascii="Times New Roman" w:hAnsi="Times New Roman" w:cs="Times New Roman"/>
          <w:sz w:val="28"/>
          <w:szCs w:val="28"/>
        </w:rPr>
        <w:t>заболеваниях, передаваемых половым путем, вызванных вирусом иммунодефицита человека,</w:t>
      </w:r>
      <w:r w:rsidRPr="000649F9">
        <w:rPr>
          <w:rFonts w:ascii="Times New Roman" w:hAnsi="Times New Roman" w:cs="Times New Roman"/>
          <w:sz w:val="28"/>
          <w:szCs w:val="28"/>
        </w:rPr>
        <w:t xml:space="preserve"> синдроме приобретенного иммунодеф</w:t>
      </w:r>
      <w:r w:rsidRPr="000649F9">
        <w:rPr>
          <w:rFonts w:ascii="Times New Roman" w:hAnsi="Times New Roman" w:cs="Times New Roman"/>
          <w:sz w:val="28"/>
          <w:szCs w:val="28"/>
        </w:rPr>
        <w:t>и</w:t>
      </w:r>
      <w:r w:rsidRPr="000649F9">
        <w:rPr>
          <w:rFonts w:ascii="Times New Roman" w:hAnsi="Times New Roman" w:cs="Times New Roman"/>
          <w:sz w:val="28"/>
          <w:szCs w:val="28"/>
        </w:rPr>
        <w:t xml:space="preserve">цита, </w:t>
      </w:r>
      <w:r w:rsidR="00F95A2A" w:rsidRPr="000649F9">
        <w:rPr>
          <w:rFonts w:ascii="Times New Roman" w:hAnsi="Times New Roman" w:cs="Times New Roman"/>
          <w:sz w:val="28"/>
          <w:szCs w:val="28"/>
        </w:rPr>
        <w:t>туберкулезе</w:t>
      </w:r>
      <w:r w:rsidR="00F95A2A">
        <w:rPr>
          <w:rFonts w:ascii="Times New Roman" w:hAnsi="Times New Roman" w:cs="Times New Roman"/>
          <w:sz w:val="28"/>
          <w:szCs w:val="28"/>
        </w:rPr>
        <w:t>,</w:t>
      </w:r>
      <w:r w:rsidR="00F95A2A" w:rsidRPr="000649F9">
        <w:rPr>
          <w:rFonts w:ascii="Times New Roman" w:hAnsi="Times New Roman" w:cs="Times New Roman"/>
          <w:sz w:val="28"/>
          <w:szCs w:val="28"/>
        </w:rPr>
        <w:t xml:space="preserve"> </w:t>
      </w:r>
      <w:r w:rsidRPr="000649F9">
        <w:rPr>
          <w:rFonts w:ascii="Times New Roman" w:hAnsi="Times New Roman" w:cs="Times New Roman"/>
          <w:sz w:val="28"/>
          <w:szCs w:val="28"/>
        </w:rPr>
        <w:t xml:space="preserve">психических расстройствах и расстройствах поведения, </w:t>
      </w:r>
      <w:r w:rsidR="000F1413" w:rsidRPr="000649F9">
        <w:rPr>
          <w:rFonts w:ascii="Times New Roman" w:hAnsi="Times New Roman" w:cs="Times New Roman"/>
          <w:sz w:val="28"/>
          <w:szCs w:val="28"/>
        </w:rPr>
        <w:t>связанны</w:t>
      </w:r>
      <w:r w:rsidR="000C4046">
        <w:rPr>
          <w:rFonts w:ascii="Times New Roman" w:hAnsi="Times New Roman" w:cs="Times New Roman"/>
          <w:sz w:val="28"/>
          <w:szCs w:val="28"/>
        </w:rPr>
        <w:t>х</w:t>
      </w:r>
      <w:r w:rsidR="000F1413" w:rsidRPr="000649F9">
        <w:rPr>
          <w:rFonts w:ascii="Times New Roman" w:hAnsi="Times New Roman" w:cs="Times New Roman"/>
          <w:sz w:val="28"/>
          <w:szCs w:val="28"/>
        </w:rPr>
        <w:t xml:space="preserve"> </w:t>
      </w:r>
      <w:r w:rsidRPr="000649F9">
        <w:rPr>
          <w:rFonts w:ascii="Times New Roman" w:hAnsi="Times New Roman" w:cs="Times New Roman"/>
          <w:sz w:val="28"/>
          <w:szCs w:val="28"/>
        </w:rPr>
        <w:t>в том числе с употреблением психоактивных веществ, включая профилактические медицинские осмотры обучающихся в общеобразовател</w:t>
      </w:r>
      <w:r w:rsidRPr="000649F9">
        <w:rPr>
          <w:rFonts w:ascii="Times New Roman" w:hAnsi="Times New Roman" w:cs="Times New Roman"/>
          <w:sz w:val="28"/>
          <w:szCs w:val="28"/>
        </w:rPr>
        <w:t>ь</w:t>
      </w:r>
      <w:r w:rsidRPr="000649F9">
        <w:rPr>
          <w:rFonts w:ascii="Times New Roman" w:hAnsi="Times New Roman" w:cs="Times New Roman"/>
          <w:sz w:val="28"/>
          <w:szCs w:val="28"/>
        </w:rPr>
        <w:t>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веществ, оказываемой в профильных специализир</w:t>
      </w:r>
      <w:r w:rsidRPr="000649F9">
        <w:rPr>
          <w:rFonts w:ascii="Times New Roman" w:hAnsi="Times New Roman" w:cs="Times New Roman"/>
          <w:sz w:val="28"/>
          <w:szCs w:val="28"/>
        </w:rPr>
        <w:t>о</w:t>
      </w:r>
      <w:r w:rsidRPr="000649F9">
        <w:rPr>
          <w:rFonts w:ascii="Times New Roman" w:hAnsi="Times New Roman" w:cs="Times New Roman"/>
          <w:sz w:val="28"/>
          <w:szCs w:val="28"/>
        </w:rPr>
        <w:t xml:space="preserve">ванных медицинских организациях, </w:t>
      </w:r>
      <w:r w:rsidR="000F1413" w:rsidRPr="000649F9">
        <w:rPr>
          <w:rFonts w:ascii="Times New Roman" w:hAnsi="Times New Roman" w:cs="Times New Roman"/>
          <w:sz w:val="28"/>
          <w:szCs w:val="28"/>
        </w:rPr>
        <w:t>и</w:t>
      </w:r>
      <w:r w:rsidRPr="000649F9">
        <w:rPr>
          <w:rFonts w:ascii="Times New Roman" w:hAnsi="Times New Roman" w:cs="Times New Roman"/>
          <w:sz w:val="28"/>
          <w:szCs w:val="28"/>
        </w:rPr>
        <w:t xml:space="preserve"> в части расходов, не включенных в структуру тарифов на оплату медицинской помощи, предусмотренную Те</w:t>
      </w:r>
      <w:r w:rsidRPr="000649F9">
        <w:rPr>
          <w:rFonts w:ascii="Times New Roman" w:hAnsi="Times New Roman" w:cs="Times New Roman"/>
          <w:sz w:val="28"/>
          <w:szCs w:val="28"/>
        </w:rPr>
        <w:t>р</w:t>
      </w:r>
      <w:r w:rsidRPr="000649F9">
        <w:rPr>
          <w:rFonts w:ascii="Times New Roman" w:hAnsi="Times New Roman" w:cs="Times New Roman"/>
          <w:sz w:val="28"/>
          <w:szCs w:val="28"/>
        </w:rPr>
        <w:t>риториальной программой ОМС.</w:t>
      </w:r>
    </w:p>
    <w:p w:rsidR="00F27D1F" w:rsidRPr="00C21B67" w:rsidRDefault="00420E9E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9E">
        <w:rPr>
          <w:rFonts w:ascii="Times New Roman" w:hAnsi="Times New Roman" w:cs="Times New Roman"/>
          <w:sz w:val="28"/>
          <w:szCs w:val="28"/>
        </w:rPr>
        <w:t>6.7.2. Паллиативной медицинской помощи, оказываемой амбулаторно, в том числе выездными патронажными службами, и стационарно, оказыва</w:t>
      </w:r>
      <w:r w:rsidRPr="00420E9E">
        <w:rPr>
          <w:rFonts w:ascii="Times New Roman" w:hAnsi="Times New Roman" w:cs="Times New Roman"/>
          <w:sz w:val="28"/>
          <w:szCs w:val="28"/>
        </w:rPr>
        <w:t>е</w:t>
      </w:r>
      <w:r w:rsidRPr="00420E9E">
        <w:rPr>
          <w:rFonts w:ascii="Times New Roman" w:hAnsi="Times New Roman" w:cs="Times New Roman"/>
          <w:sz w:val="28"/>
          <w:szCs w:val="28"/>
        </w:rPr>
        <w:t>мой в профильных специализированных медицинских организациях, вкл</w:t>
      </w:r>
      <w:r w:rsidRPr="00420E9E">
        <w:rPr>
          <w:rFonts w:ascii="Times New Roman" w:hAnsi="Times New Roman" w:cs="Times New Roman"/>
          <w:sz w:val="28"/>
          <w:szCs w:val="28"/>
        </w:rPr>
        <w:t>ю</w:t>
      </w:r>
      <w:r w:rsidRPr="00420E9E">
        <w:rPr>
          <w:rFonts w:ascii="Times New Roman" w:hAnsi="Times New Roman" w:cs="Times New Roman"/>
          <w:sz w:val="28"/>
          <w:szCs w:val="28"/>
        </w:rPr>
        <w:t>чая хосписы и койки сестринского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D1F" w:rsidRPr="00C21B67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7</w:t>
      </w:r>
      <w:r w:rsidRPr="00C21B67">
        <w:rPr>
          <w:rFonts w:ascii="Times New Roman" w:hAnsi="Times New Roman" w:cs="Times New Roman"/>
          <w:sz w:val="28"/>
          <w:szCs w:val="28"/>
        </w:rPr>
        <w:t>.3. Высокотехнологичной медицинской помощи, оказываемой в м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lastRenderedPageBreak/>
        <w:t xml:space="preserve">дицинских организациях Кировской области, </w:t>
      </w:r>
      <w:r w:rsidR="00A462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="00A462C4">
          <w:rPr>
            <w:rFonts w:ascii="Times New Roman" w:hAnsi="Times New Roman" w:cs="Times New Roman"/>
            <w:sz w:val="28"/>
            <w:szCs w:val="28"/>
          </w:rPr>
          <w:t>разделом</w:t>
        </w:r>
        <w:r w:rsidRPr="00C21B67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Pr="00C21B67">
        <w:rPr>
          <w:rFonts w:ascii="Times New Roman" w:hAnsi="Times New Roman" w:cs="Times New Roman"/>
          <w:sz w:val="28"/>
          <w:szCs w:val="28"/>
        </w:rPr>
        <w:t xml:space="preserve"> </w:t>
      </w:r>
      <w:r w:rsidR="00A462C4">
        <w:rPr>
          <w:rFonts w:ascii="Times New Roman" w:hAnsi="Times New Roman" w:cs="Times New Roman"/>
          <w:sz w:val="28"/>
          <w:szCs w:val="28"/>
        </w:rPr>
        <w:t>перечня видов высокотехнологичной медицинской помощи.</w:t>
      </w:r>
    </w:p>
    <w:p w:rsidR="008215EA" w:rsidRDefault="00A462C4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6.7.4</w:t>
      </w:r>
      <w:r w:rsidR="008215EA" w:rsidRPr="00B919FB">
        <w:rPr>
          <w:rFonts w:ascii="Times New Roman" w:hAnsi="Times New Roman" w:cs="Times New Roman"/>
          <w:sz w:val="28"/>
          <w:szCs w:val="28"/>
        </w:rPr>
        <w:t xml:space="preserve">. </w:t>
      </w:r>
      <w:r w:rsidR="00913C49">
        <w:rPr>
          <w:rFonts w:ascii="Times New Roman" w:hAnsi="Times New Roman" w:cs="Times New Roman"/>
          <w:sz w:val="28"/>
          <w:szCs w:val="28"/>
        </w:rPr>
        <w:t>Скорой, в том числе скорой с</w:t>
      </w:r>
      <w:r w:rsidR="008215EA" w:rsidRPr="00B919FB">
        <w:rPr>
          <w:rFonts w:ascii="Times New Roman" w:hAnsi="Times New Roman" w:cs="Times New Roman"/>
          <w:sz w:val="28"/>
          <w:szCs w:val="28"/>
        </w:rPr>
        <w:t>пециализированной</w:t>
      </w:r>
      <w:r w:rsidR="00913C49">
        <w:rPr>
          <w:rFonts w:ascii="Times New Roman" w:hAnsi="Times New Roman" w:cs="Times New Roman"/>
          <w:sz w:val="28"/>
          <w:szCs w:val="28"/>
        </w:rPr>
        <w:t xml:space="preserve">, медицинской помощи, не включенной в территориальную программу ОМС, </w:t>
      </w:r>
      <w:r w:rsidR="008215EA" w:rsidRPr="00B919FB">
        <w:rPr>
          <w:rFonts w:ascii="Times New Roman" w:hAnsi="Times New Roman" w:cs="Times New Roman"/>
          <w:sz w:val="28"/>
          <w:szCs w:val="28"/>
        </w:rPr>
        <w:t>санитар</w:t>
      </w:r>
      <w:r w:rsidR="00913C49">
        <w:rPr>
          <w:rFonts w:ascii="Times New Roman" w:hAnsi="Times New Roman" w:cs="Times New Roman"/>
          <w:sz w:val="28"/>
          <w:szCs w:val="28"/>
        </w:rPr>
        <w:t xml:space="preserve">но-авиационной эвакуации, </w:t>
      </w:r>
      <w:r w:rsidR="008215EA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913C49">
        <w:rPr>
          <w:rFonts w:ascii="Times New Roman" w:hAnsi="Times New Roman" w:cs="Times New Roman"/>
          <w:sz w:val="28"/>
          <w:szCs w:val="28"/>
        </w:rPr>
        <w:t>осуществляемой воздушными судами</w:t>
      </w:r>
      <w:r w:rsidR="002F31F5">
        <w:rPr>
          <w:rFonts w:ascii="Times New Roman" w:hAnsi="Times New Roman" w:cs="Times New Roman"/>
          <w:sz w:val="28"/>
          <w:szCs w:val="28"/>
        </w:rPr>
        <w:t xml:space="preserve">, </w:t>
      </w:r>
      <w:r w:rsidR="002F31F5" w:rsidRPr="00D47A49">
        <w:rPr>
          <w:rFonts w:ascii="Times New Roman" w:hAnsi="Times New Roman" w:cs="Times New Roman"/>
          <w:sz w:val="28"/>
          <w:szCs w:val="28"/>
        </w:rPr>
        <w:t>а также ра</w:t>
      </w:r>
      <w:r w:rsidR="002F31F5" w:rsidRPr="00D47A49">
        <w:rPr>
          <w:rFonts w:ascii="Times New Roman" w:hAnsi="Times New Roman" w:cs="Times New Roman"/>
          <w:sz w:val="28"/>
          <w:szCs w:val="28"/>
        </w:rPr>
        <w:t>с</w:t>
      </w:r>
      <w:r w:rsidR="002F31F5" w:rsidRPr="00D47A49">
        <w:rPr>
          <w:rFonts w:ascii="Times New Roman" w:hAnsi="Times New Roman" w:cs="Times New Roman"/>
          <w:sz w:val="28"/>
          <w:szCs w:val="28"/>
        </w:rPr>
        <w:t>ходов, не включенных в структуру тарифов на оплату медицинской помощи, предусмотренную в территориальной программе ОМС</w:t>
      </w:r>
      <w:r w:rsidR="00913C49" w:rsidRPr="00D47A49">
        <w:rPr>
          <w:rFonts w:ascii="Times New Roman" w:hAnsi="Times New Roman" w:cs="Times New Roman"/>
          <w:sz w:val="28"/>
          <w:szCs w:val="28"/>
        </w:rPr>
        <w:t>.</w:t>
      </w:r>
    </w:p>
    <w:p w:rsidR="00913C49" w:rsidRPr="00B919FB" w:rsidRDefault="00913C49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6.7.5. Скорой, в том числе скорой специализированной, медицинской помощи не застрахованным по обязательному медицинскому страхованию.</w:t>
      </w:r>
    </w:p>
    <w:p w:rsidR="00F27D1F" w:rsidRPr="00C21B67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>6.</w:t>
      </w:r>
      <w:r w:rsidR="00B82051" w:rsidRPr="00B919FB">
        <w:rPr>
          <w:rFonts w:ascii="Times New Roman" w:hAnsi="Times New Roman" w:cs="Times New Roman"/>
          <w:sz w:val="28"/>
          <w:szCs w:val="28"/>
        </w:rPr>
        <w:t>8</w:t>
      </w:r>
      <w:r w:rsidRPr="00B919FB">
        <w:rPr>
          <w:rFonts w:ascii="Times New Roman" w:hAnsi="Times New Roman" w:cs="Times New Roman"/>
          <w:sz w:val="28"/>
          <w:szCs w:val="28"/>
        </w:rPr>
        <w:t>. За счет средств бюджетных ассигнований областного бюджета осуществляется</w:t>
      </w:r>
      <w:r w:rsidRPr="00C21B67">
        <w:rPr>
          <w:rFonts w:ascii="Times New Roman" w:hAnsi="Times New Roman" w:cs="Times New Roman"/>
          <w:sz w:val="28"/>
          <w:szCs w:val="28"/>
        </w:rPr>
        <w:t>:</w:t>
      </w:r>
    </w:p>
    <w:p w:rsidR="00F27D1F" w:rsidRPr="00C21B67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.1. Обеспечение граждан зарегистрированными в установленном п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>рядке на территории Российской Федерации лекарственными препаратами для лечения заболеваний, включенных в перечень жизнеугрожающих и хр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 xml:space="preserve">нических прогрессирующих редких (орфанных) заболеваний, приводящих к сокращению продолжительности жизни граждан или </w:t>
      </w:r>
      <w:r w:rsidR="000F1413" w:rsidRPr="00C21B67">
        <w:rPr>
          <w:rFonts w:ascii="Times New Roman" w:hAnsi="Times New Roman" w:cs="Times New Roman"/>
          <w:sz w:val="28"/>
          <w:szCs w:val="28"/>
        </w:rPr>
        <w:t>их</w:t>
      </w:r>
      <w:r w:rsidRPr="00C21B67">
        <w:rPr>
          <w:rFonts w:ascii="Times New Roman" w:hAnsi="Times New Roman" w:cs="Times New Roman"/>
          <w:sz w:val="28"/>
          <w:szCs w:val="28"/>
        </w:rPr>
        <w:t xml:space="preserve"> инвалидности.</w:t>
      </w:r>
    </w:p>
    <w:p w:rsidR="00F27D1F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50">
        <w:rPr>
          <w:rFonts w:ascii="Times New Roman" w:hAnsi="Times New Roman" w:cs="Times New Roman"/>
          <w:sz w:val="28"/>
          <w:szCs w:val="28"/>
        </w:rPr>
        <w:t>6.</w:t>
      </w:r>
      <w:r w:rsidR="00B82051" w:rsidRPr="00EE3550">
        <w:rPr>
          <w:rFonts w:ascii="Times New Roman" w:hAnsi="Times New Roman" w:cs="Times New Roman"/>
          <w:sz w:val="28"/>
          <w:szCs w:val="28"/>
        </w:rPr>
        <w:t>8</w:t>
      </w:r>
      <w:r w:rsidRPr="00EE3550">
        <w:rPr>
          <w:rFonts w:ascii="Times New Roman" w:hAnsi="Times New Roman" w:cs="Times New Roman"/>
          <w:sz w:val="28"/>
          <w:szCs w:val="28"/>
        </w:rPr>
        <w:t xml:space="preserve">.2. Обеспечение </w:t>
      </w:r>
      <w:r w:rsidR="0069658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E3550">
        <w:rPr>
          <w:rFonts w:ascii="Times New Roman" w:hAnsi="Times New Roman" w:cs="Times New Roman"/>
          <w:sz w:val="28"/>
          <w:szCs w:val="28"/>
        </w:rPr>
        <w:t xml:space="preserve">лекарственными препаратами </w:t>
      </w:r>
      <w:r w:rsidR="00F20084" w:rsidRPr="00EE355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6582" w:rsidRPr="00696582">
        <w:rPr>
          <w:rFonts w:ascii="Times New Roman" w:hAnsi="Times New Roman" w:cs="Times New Roman"/>
          <w:sz w:val="28"/>
          <w:szCs w:val="28"/>
        </w:rPr>
        <w:t>утвержденн</w:t>
      </w:r>
      <w:r w:rsidR="00696582">
        <w:rPr>
          <w:rFonts w:ascii="Times New Roman" w:hAnsi="Times New Roman" w:cs="Times New Roman"/>
          <w:sz w:val="28"/>
          <w:szCs w:val="28"/>
        </w:rPr>
        <w:t>ого</w:t>
      </w:r>
      <w:r w:rsidR="00696582" w:rsidRPr="0069658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на с</w:t>
      </w:r>
      <w:r w:rsidR="00696582" w:rsidRPr="00696582">
        <w:rPr>
          <w:rFonts w:ascii="Times New Roman" w:hAnsi="Times New Roman" w:cs="Times New Roman"/>
          <w:sz w:val="28"/>
          <w:szCs w:val="28"/>
        </w:rPr>
        <w:t>о</w:t>
      </w:r>
      <w:r w:rsidR="00493C4E">
        <w:rPr>
          <w:rFonts w:ascii="Times New Roman" w:hAnsi="Times New Roman" w:cs="Times New Roman"/>
          <w:sz w:val="28"/>
          <w:szCs w:val="28"/>
        </w:rPr>
        <w:t>ответствующий год переч</w:t>
      </w:r>
      <w:r w:rsidR="00696582" w:rsidRPr="00696582">
        <w:rPr>
          <w:rFonts w:ascii="Times New Roman" w:hAnsi="Times New Roman" w:cs="Times New Roman"/>
          <w:sz w:val="28"/>
          <w:szCs w:val="28"/>
        </w:rPr>
        <w:t>н</w:t>
      </w:r>
      <w:r w:rsidR="00696582">
        <w:rPr>
          <w:rFonts w:ascii="Times New Roman" w:hAnsi="Times New Roman" w:cs="Times New Roman"/>
          <w:sz w:val="28"/>
          <w:szCs w:val="28"/>
        </w:rPr>
        <w:t>я</w:t>
      </w:r>
      <w:r w:rsidR="00696582" w:rsidRPr="00696582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</w:t>
      </w:r>
      <w:r w:rsidR="00696582" w:rsidRPr="00696582">
        <w:rPr>
          <w:rFonts w:ascii="Times New Roman" w:hAnsi="Times New Roman" w:cs="Times New Roman"/>
          <w:sz w:val="28"/>
          <w:szCs w:val="28"/>
        </w:rPr>
        <w:t>р</w:t>
      </w:r>
      <w:r w:rsidR="00696582" w:rsidRPr="00696582">
        <w:rPr>
          <w:rFonts w:ascii="Times New Roman" w:hAnsi="Times New Roman" w:cs="Times New Roman"/>
          <w:sz w:val="28"/>
          <w:szCs w:val="28"/>
        </w:rPr>
        <w:t>ственных препарат</w:t>
      </w:r>
      <w:r w:rsidR="00696582">
        <w:rPr>
          <w:rFonts w:ascii="Times New Roman" w:hAnsi="Times New Roman" w:cs="Times New Roman"/>
          <w:sz w:val="28"/>
          <w:szCs w:val="28"/>
        </w:rPr>
        <w:t>ов для медицинского применения</w:t>
      </w:r>
      <w:r w:rsidR="00696582" w:rsidRPr="00696582">
        <w:rPr>
          <w:rFonts w:ascii="Times New Roman" w:hAnsi="Times New Roman" w:cs="Times New Roman"/>
          <w:sz w:val="28"/>
          <w:szCs w:val="28"/>
        </w:rPr>
        <w:t>, за исключением лека</w:t>
      </w:r>
      <w:r w:rsidR="00696582" w:rsidRPr="00696582">
        <w:rPr>
          <w:rFonts w:ascii="Times New Roman" w:hAnsi="Times New Roman" w:cs="Times New Roman"/>
          <w:sz w:val="28"/>
          <w:szCs w:val="28"/>
        </w:rPr>
        <w:t>р</w:t>
      </w:r>
      <w:r w:rsidR="00696582" w:rsidRPr="00696582">
        <w:rPr>
          <w:rFonts w:ascii="Times New Roman" w:hAnsi="Times New Roman" w:cs="Times New Roman"/>
          <w:sz w:val="28"/>
          <w:szCs w:val="28"/>
        </w:rPr>
        <w:t>ственных препаратов, используемых исключительно в стационарных услов</w:t>
      </w:r>
      <w:r w:rsidR="00696582" w:rsidRPr="00696582">
        <w:rPr>
          <w:rFonts w:ascii="Times New Roman" w:hAnsi="Times New Roman" w:cs="Times New Roman"/>
          <w:sz w:val="28"/>
          <w:szCs w:val="28"/>
        </w:rPr>
        <w:t>и</w:t>
      </w:r>
      <w:r w:rsidR="00696582" w:rsidRPr="00696582">
        <w:rPr>
          <w:rFonts w:ascii="Times New Roman" w:hAnsi="Times New Roman" w:cs="Times New Roman"/>
          <w:sz w:val="28"/>
          <w:szCs w:val="28"/>
        </w:rPr>
        <w:t xml:space="preserve">ях,  </w:t>
      </w:r>
      <w:r w:rsidRPr="00696582"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 заболеваний</w:t>
      </w:r>
      <w:r w:rsidRPr="00EE3550">
        <w:rPr>
          <w:rFonts w:ascii="Times New Roman" w:hAnsi="Times New Roman" w:cs="Times New Roman"/>
          <w:sz w:val="28"/>
          <w:szCs w:val="28"/>
        </w:rPr>
        <w:t xml:space="preserve">, при амбулаторном лечении которых лекарственные </w:t>
      </w:r>
      <w:r w:rsidR="003F5719">
        <w:rPr>
          <w:rFonts w:ascii="Times New Roman" w:hAnsi="Times New Roman" w:cs="Times New Roman"/>
          <w:sz w:val="28"/>
          <w:szCs w:val="28"/>
        </w:rPr>
        <w:t>препараты и медицинские изделия</w:t>
      </w:r>
      <w:r w:rsidRPr="00EE3550">
        <w:rPr>
          <w:rFonts w:ascii="Times New Roman" w:hAnsi="Times New Roman" w:cs="Times New Roman"/>
          <w:sz w:val="28"/>
          <w:szCs w:val="28"/>
        </w:rPr>
        <w:t xml:space="preserve"> отпускаются по рецептам вра</w:t>
      </w:r>
      <w:r w:rsidR="00476212" w:rsidRPr="00EE3550">
        <w:rPr>
          <w:rFonts w:ascii="Times New Roman" w:hAnsi="Times New Roman" w:cs="Times New Roman"/>
          <w:sz w:val="28"/>
          <w:szCs w:val="28"/>
        </w:rPr>
        <w:t>чей бесплатно и в соответствии с п</w:t>
      </w:r>
      <w:r w:rsidR="00476212" w:rsidRPr="00EE3550">
        <w:rPr>
          <w:rFonts w:ascii="Times New Roman" w:hAnsi="Times New Roman" w:cs="Times New Roman"/>
          <w:sz w:val="28"/>
          <w:szCs w:val="28"/>
        </w:rPr>
        <w:t>е</w:t>
      </w:r>
      <w:r w:rsidR="00476212" w:rsidRPr="00EE3550">
        <w:rPr>
          <w:rFonts w:ascii="Times New Roman" w:hAnsi="Times New Roman" w:cs="Times New Roman"/>
          <w:sz w:val="28"/>
          <w:szCs w:val="28"/>
        </w:rPr>
        <w:t xml:space="preserve">речнем групп населения, при амбулаторном лечении которых лекарственные </w:t>
      </w:r>
      <w:r w:rsidR="002F31F5" w:rsidRPr="00EE3550">
        <w:rPr>
          <w:rFonts w:ascii="Times New Roman" w:hAnsi="Times New Roman" w:cs="Times New Roman"/>
          <w:sz w:val="28"/>
          <w:szCs w:val="28"/>
        </w:rPr>
        <w:t>препараты</w:t>
      </w:r>
      <w:r w:rsidR="00476212" w:rsidRPr="00EE3550">
        <w:rPr>
          <w:rFonts w:ascii="Times New Roman" w:hAnsi="Times New Roman" w:cs="Times New Roman"/>
          <w:sz w:val="28"/>
          <w:szCs w:val="28"/>
        </w:rPr>
        <w:t xml:space="preserve"> отпускаются по рецептам врачей с 50-процентной скидкой</w:t>
      </w:r>
      <w:r w:rsidR="00EE3550" w:rsidRPr="00EE3550">
        <w:rPr>
          <w:rFonts w:ascii="Times New Roman" w:hAnsi="Times New Roman" w:cs="Times New Roman"/>
          <w:sz w:val="28"/>
          <w:szCs w:val="28"/>
        </w:rPr>
        <w:t xml:space="preserve"> в соо</w:t>
      </w:r>
      <w:r w:rsidR="00EE3550" w:rsidRPr="00EE3550">
        <w:rPr>
          <w:rFonts w:ascii="Times New Roman" w:hAnsi="Times New Roman" w:cs="Times New Roman"/>
          <w:sz w:val="28"/>
          <w:szCs w:val="28"/>
        </w:rPr>
        <w:t>т</w:t>
      </w:r>
      <w:r w:rsidR="00EE3550" w:rsidRPr="00EE3550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</w:t>
      </w:r>
      <w:r w:rsidR="00476212" w:rsidRPr="00EE3550">
        <w:rPr>
          <w:rFonts w:ascii="Times New Roman" w:hAnsi="Times New Roman" w:cs="Times New Roman"/>
          <w:sz w:val="28"/>
          <w:szCs w:val="28"/>
        </w:rPr>
        <w:t>.</w:t>
      </w:r>
    </w:p>
    <w:p w:rsidR="00EE3550" w:rsidRPr="00C21B67" w:rsidRDefault="00EE3550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6.8.3. Обеспечение п</w:t>
      </w:r>
      <w:r w:rsidRPr="00EE3550">
        <w:rPr>
          <w:rFonts w:ascii="Times New Roman" w:hAnsi="Times New Roman" w:cs="Times New Roman"/>
          <w:sz w:val="28"/>
          <w:szCs w:val="28"/>
        </w:rPr>
        <w:t>олноценн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3550">
        <w:rPr>
          <w:rFonts w:ascii="Times New Roman" w:hAnsi="Times New Roman" w:cs="Times New Roman"/>
          <w:sz w:val="28"/>
          <w:szCs w:val="28"/>
        </w:rPr>
        <w:t xml:space="preserve"> питание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3550">
        <w:rPr>
          <w:rFonts w:ascii="Times New Roman" w:hAnsi="Times New Roman" w:cs="Times New Roman"/>
          <w:sz w:val="28"/>
          <w:szCs w:val="28"/>
        </w:rPr>
        <w:t xml:space="preserve"> </w:t>
      </w:r>
      <w:r w:rsidR="00906458">
        <w:rPr>
          <w:rFonts w:ascii="Times New Roman" w:hAnsi="Times New Roman" w:cs="Times New Roman"/>
          <w:sz w:val="28"/>
          <w:szCs w:val="28"/>
        </w:rPr>
        <w:t>беременных</w:t>
      </w:r>
      <w:r w:rsidR="00906458" w:rsidRPr="00906458">
        <w:rPr>
          <w:rFonts w:ascii="Times New Roman" w:hAnsi="Times New Roman" w:cs="Times New Roman"/>
          <w:sz w:val="28"/>
          <w:szCs w:val="28"/>
        </w:rPr>
        <w:t xml:space="preserve"> женщин, ко</w:t>
      </w:r>
      <w:r w:rsidR="00906458" w:rsidRPr="00906458">
        <w:rPr>
          <w:rFonts w:ascii="Times New Roman" w:hAnsi="Times New Roman" w:cs="Times New Roman"/>
          <w:sz w:val="28"/>
          <w:szCs w:val="28"/>
        </w:rPr>
        <w:t>р</w:t>
      </w:r>
      <w:r w:rsidR="00906458" w:rsidRPr="00906458">
        <w:rPr>
          <w:rFonts w:ascii="Times New Roman" w:hAnsi="Times New Roman" w:cs="Times New Roman"/>
          <w:sz w:val="28"/>
          <w:szCs w:val="28"/>
        </w:rPr>
        <w:t>мящи</w:t>
      </w:r>
      <w:r w:rsidR="00906458">
        <w:rPr>
          <w:rFonts w:ascii="Times New Roman" w:hAnsi="Times New Roman" w:cs="Times New Roman"/>
          <w:sz w:val="28"/>
          <w:szCs w:val="28"/>
        </w:rPr>
        <w:t>х</w:t>
      </w:r>
      <w:r w:rsidR="00906458" w:rsidRPr="00906458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906458">
        <w:rPr>
          <w:rFonts w:ascii="Times New Roman" w:hAnsi="Times New Roman" w:cs="Times New Roman"/>
          <w:sz w:val="28"/>
          <w:szCs w:val="28"/>
        </w:rPr>
        <w:t>ей</w:t>
      </w:r>
      <w:r w:rsidR="00906458" w:rsidRPr="00906458">
        <w:rPr>
          <w:rFonts w:ascii="Times New Roman" w:hAnsi="Times New Roman" w:cs="Times New Roman"/>
          <w:sz w:val="28"/>
          <w:szCs w:val="28"/>
        </w:rPr>
        <w:t>, а также дет</w:t>
      </w:r>
      <w:r w:rsidR="00906458">
        <w:rPr>
          <w:rFonts w:ascii="Times New Roman" w:hAnsi="Times New Roman" w:cs="Times New Roman"/>
          <w:sz w:val="28"/>
          <w:szCs w:val="28"/>
        </w:rPr>
        <w:t>ей</w:t>
      </w:r>
      <w:r w:rsidR="00906458" w:rsidRPr="00906458">
        <w:rPr>
          <w:rFonts w:ascii="Times New Roman" w:hAnsi="Times New Roman" w:cs="Times New Roman"/>
          <w:sz w:val="28"/>
          <w:szCs w:val="28"/>
        </w:rPr>
        <w:t xml:space="preserve"> в возрасте до трех лет</w:t>
      </w:r>
      <w:r w:rsidR="00906458">
        <w:rPr>
          <w:rFonts w:ascii="Times New Roman" w:hAnsi="Times New Roman" w:cs="Times New Roman"/>
          <w:sz w:val="28"/>
          <w:szCs w:val="28"/>
        </w:rPr>
        <w:t xml:space="preserve"> в соответствии со стат</w:t>
      </w:r>
      <w:r w:rsidR="00906458">
        <w:rPr>
          <w:rFonts w:ascii="Times New Roman" w:hAnsi="Times New Roman" w:cs="Times New Roman"/>
          <w:sz w:val="28"/>
          <w:szCs w:val="28"/>
        </w:rPr>
        <w:t>ь</w:t>
      </w:r>
      <w:r w:rsidR="00906458">
        <w:rPr>
          <w:rFonts w:ascii="Times New Roman" w:hAnsi="Times New Roman" w:cs="Times New Roman"/>
          <w:sz w:val="28"/>
          <w:szCs w:val="28"/>
        </w:rPr>
        <w:lastRenderedPageBreak/>
        <w:t xml:space="preserve">ей 10 </w:t>
      </w:r>
      <w:r w:rsidR="00906458" w:rsidRPr="00906458">
        <w:rPr>
          <w:rFonts w:ascii="Times New Roman" w:hAnsi="Times New Roman" w:cs="Times New Roman"/>
          <w:sz w:val="28"/>
          <w:szCs w:val="28"/>
        </w:rPr>
        <w:t>Закон</w:t>
      </w:r>
      <w:r w:rsidR="00906458">
        <w:rPr>
          <w:rFonts w:ascii="Times New Roman" w:hAnsi="Times New Roman" w:cs="Times New Roman"/>
          <w:sz w:val="28"/>
          <w:szCs w:val="28"/>
        </w:rPr>
        <w:t>а</w:t>
      </w:r>
      <w:r w:rsidR="00906458" w:rsidRPr="00906458">
        <w:rPr>
          <w:rFonts w:ascii="Times New Roman" w:hAnsi="Times New Roman" w:cs="Times New Roman"/>
          <w:sz w:val="28"/>
          <w:szCs w:val="28"/>
        </w:rPr>
        <w:t xml:space="preserve"> Кировской области от 05.12.2012 </w:t>
      </w:r>
      <w:r w:rsidR="00906458">
        <w:rPr>
          <w:rFonts w:ascii="Times New Roman" w:hAnsi="Times New Roman" w:cs="Times New Roman"/>
          <w:sz w:val="28"/>
          <w:szCs w:val="28"/>
        </w:rPr>
        <w:t>№</w:t>
      </w:r>
      <w:r w:rsidR="00906458" w:rsidRPr="00906458">
        <w:rPr>
          <w:rFonts w:ascii="Times New Roman" w:hAnsi="Times New Roman" w:cs="Times New Roman"/>
          <w:sz w:val="28"/>
          <w:szCs w:val="28"/>
        </w:rPr>
        <w:t xml:space="preserve"> 227-ЗО</w:t>
      </w:r>
      <w:r w:rsidR="00906458">
        <w:rPr>
          <w:rFonts w:ascii="Times New Roman" w:hAnsi="Times New Roman" w:cs="Times New Roman"/>
          <w:sz w:val="28"/>
          <w:szCs w:val="28"/>
        </w:rPr>
        <w:t xml:space="preserve"> «</w:t>
      </w:r>
      <w:r w:rsidR="00906458" w:rsidRPr="00906458">
        <w:rPr>
          <w:rFonts w:ascii="Times New Roman" w:hAnsi="Times New Roman" w:cs="Times New Roman"/>
          <w:sz w:val="28"/>
          <w:szCs w:val="28"/>
        </w:rPr>
        <w:t>Об охране здор</w:t>
      </w:r>
      <w:r w:rsidR="00906458" w:rsidRPr="00906458">
        <w:rPr>
          <w:rFonts w:ascii="Times New Roman" w:hAnsi="Times New Roman" w:cs="Times New Roman"/>
          <w:sz w:val="28"/>
          <w:szCs w:val="28"/>
        </w:rPr>
        <w:t>о</w:t>
      </w:r>
      <w:r w:rsidR="00906458" w:rsidRPr="00906458">
        <w:rPr>
          <w:rFonts w:ascii="Times New Roman" w:hAnsi="Times New Roman" w:cs="Times New Roman"/>
          <w:sz w:val="28"/>
          <w:szCs w:val="28"/>
        </w:rPr>
        <w:t>вья граждан в Кировской област</w:t>
      </w:r>
      <w:r w:rsidR="00906458">
        <w:rPr>
          <w:rFonts w:ascii="Times New Roman" w:hAnsi="Times New Roman" w:cs="Times New Roman"/>
          <w:sz w:val="28"/>
          <w:szCs w:val="28"/>
        </w:rPr>
        <w:t>и».</w:t>
      </w:r>
    </w:p>
    <w:p w:rsidR="00F27D1F" w:rsidRPr="00C21B67" w:rsidRDefault="00F27D1F" w:rsidP="00C7122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</w:t>
      </w:r>
      <w:r w:rsidR="00906458">
        <w:rPr>
          <w:rFonts w:ascii="Times New Roman" w:hAnsi="Times New Roman" w:cs="Times New Roman"/>
          <w:sz w:val="28"/>
          <w:szCs w:val="28"/>
        </w:rPr>
        <w:t>4</w:t>
      </w:r>
      <w:r w:rsidRPr="00C21B67">
        <w:rPr>
          <w:rFonts w:ascii="Times New Roman" w:hAnsi="Times New Roman" w:cs="Times New Roman"/>
          <w:sz w:val="28"/>
          <w:szCs w:val="28"/>
        </w:rPr>
        <w:t>. Пренатальная (дородовая) диагностика нарушений развития р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бенка у беременных женщин, неонатальный скрининг на 5 наследственных и врожденных заболеваний в части исследований и консультаций, осуществл</w:t>
      </w:r>
      <w:r w:rsidRPr="00C21B67">
        <w:rPr>
          <w:rFonts w:ascii="Times New Roman" w:hAnsi="Times New Roman" w:cs="Times New Roman"/>
          <w:sz w:val="28"/>
          <w:szCs w:val="28"/>
        </w:rPr>
        <w:t>я</w:t>
      </w:r>
      <w:r w:rsidRPr="00C21B67">
        <w:rPr>
          <w:rFonts w:ascii="Times New Roman" w:hAnsi="Times New Roman" w:cs="Times New Roman"/>
          <w:sz w:val="28"/>
          <w:szCs w:val="28"/>
        </w:rPr>
        <w:t>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организаций.</w:t>
      </w:r>
    </w:p>
    <w:p w:rsidR="00F27D1F" w:rsidRDefault="00F27D1F" w:rsidP="00C7122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B82051" w:rsidRPr="00C21B67">
        <w:rPr>
          <w:rFonts w:ascii="Times New Roman" w:hAnsi="Times New Roman" w:cs="Times New Roman"/>
          <w:sz w:val="28"/>
          <w:szCs w:val="28"/>
        </w:rPr>
        <w:t>8</w:t>
      </w:r>
      <w:r w:rsidRPr="00C21B67">
        <w:rPr>
          <w:rFonts w:ascii="Times New Roman" w:hAnsi="Times New Roman" w:cs="Times New Roman"/>
          <w:sz w:val="28"/>
          <w:szCs w:val="28"/>
        </w:rPr>
        <w:t>.</w:t>
      </w:r>
      <w:r w:rsidR="00906458">
        <w:rPr>
          <w:rFonts w:ascii="Times New Roman" w:hAnsi="Times New Roman" w:cs="Times New Roman"/>
          <w:sz w:val="28"/>
          <w:szCs w:val="28"/>
        </w:rPr>
        <w:t>5</w:t>
      </w:r>
      <w:r w:rsidRPr="00C21B67">
        <w:rPr>
          <w:rFonts w:ascii="Times New Roman" w:hAnsi="Times New Roman" w:cs="Times New Roman"/>
          <w:sz w:val="28"/>
          <w:szCs w:val="28"/>
        </w:rPr>
        <w:t>. Обеспечение медицинской деятельности, связанной с донорством органов и (или) тканей человека в целях трансплантации (пересадки), в м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дицинских организациях, подведомственных министерству здравоохранения Кировской области.</w:t>
      </w:r>
    </w:p>
    <w:p w:rsidR="00FA27B6" w:rsidRDefault="00FA27B6" w:rsidP="00C7122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9064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FA27B6">
        <w:rPr>
          <w:rFonts w:ascii="Times New Roman" w:hAnsi="Times New Roman" w:cs="Times New Roman"/>
          <w:sz w:val="28"/>
          <w:szCs w:val="28"/>
        </w:rPr>
        <w:t>езвозмездное обеспечение лекарственными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</w:t>
      </w:r>
      <w:r w:rsidR="00C716A9">
        <w:rPr>
          <w:rFonts w:ascii="Times New Roman" w:hAnsi="Times New Roman" w:cs="Times New Roman"/>
          <w:sz w:val="28"/>
          <w:szCs w:val="28"/>
        </w:rPr>
        <w:t xml:space="preserve"> </w:t>
      </w:r>
      <w:r w:rsidR="004D1776">
        <w:rPr>
          <w:rFonts w:ascii="Times New Roman" w:hAnsi="Times New Roman" w:cs="Times New Roman"/>
          <w:sz w:val="28"/>
          <w:szCs w:val="28"/>
        </w:rPr>
        <w:t>с ишемической болезнью сердца, которым проведен</w:t>
      </w:r>
      <w:r w:rsidR="00933C16">
        <w:rPr>
          <w:rFonts w:ascii="Times New Roman" w:hAnsi="Times New Roman" w:cs="Times New Roman"/>
          <w:sz w:val="28"/>
          <w:szCs w:val="28"/>
        </w:rPr>
        <w:t>ы:</w:t>
      </w:r>
      <w:r w:rsidR="004D1776">
        <w:rPr>
          <w:rFonts w:ascii="Times New Roman" w:hAnsi="Times New Roman" w:cs="Times New Roman"/>
          <w:sz w:val="28"/>
          <w:szCs w:val="28"/>
        </w:rPr>
        <w:t xml:space="preserve"> </w:t>
      </w:r>
      <w:r w:rsidR="00740C59">
        <w:rPr>
          <w:rFonts w:ascii="Times New Roman" w:hAnsi="Times New Roman" w:cs="Times New Roman"/>
          <w:sz w:val="28"/>
          <w:szCs w:val="28"/>
        </w:rPr>
        <w:t>чрезкожное кор</w:t>
      </w:r>
      <w:r w:rsidR="00740C59">
        <w:rPr>
          <w:rFonts w:ascii="Times New Roman" w:hAnsi="Times New Roman" w:cs="Times New Roman"/>
          <w:sz w:val="28"/>
          <w:szCs w:val="28"/>
        </w:rPr>
        <w:t>о</w:t>
      </w:r>
      <w:r w:rsidR="00740C59">
        <w:rPr>
          <w:rFonts w:ascii="Times New Roman" w:hAnsi="Times New Roman" w:cs="Times New Roman"/>
          <w:sz w:val="28"/>
          <w:szCs w:val="28"/>
        </w:rPr>
        <w:t>нарное вмешательство (ангиопластика и стентирование) и оперативн</w:t>
      </w:r>
      <w:r w:rsidR="00933C16">
        <w:rPr>
          <w:rFonts w:ascii="Times New Roman" w:hAnsi="Times New Roman" w:cs="Times New Roman"/>
          <w:sz w:val="28"/>
          <w:szCs w:val="28"/>
        </w:rPr>
        <w:t>ая</w:t>
      </w:r>
      <w:r w:rsidR="00933C16" w:rsidRPr="00933C16">
        <w:t xml:space="preserve"> </w:t>
      </w:r>
      <w:r w:rsidR="00933C16" w:rsidRPr="00933C16">
        <w:rPr>
          <w:rFonts w:ascii="Times New Roman" w:hAnsi="Times New Roman" w:cs="Times New Roman"/>
          <w:sz w:val="28"/>
          <w:szCs w:val="28"/>
        </w:rPr>
        <w:t>рев</w:t>
      </w:r>
      <w:r w:rsidR="00933C16" w:rsidRPr="00933C16">
        <w:rPr>
          <w:rFonts w:ascii="Times New Roman" w:hAnsi="Times New Roman" w:cs="Times New Roman"/>
          <w:sz w:val="28"/>
          <w:szCs w:val="28"/>
        </w:rPr>
        <w:t>а</w:t>
      </w:r>
      <w:r w:rsidR="00933C16" w:rsidRPr="00933C16">
        <w:rPr>
          <w:rFonts w:ascii="Times New Roman" w:hAnsi="Times New Roman" w:cs="Times New Roman"/>
          <w:sz w:val="28"/>
          <w:szCs w:val="28"/>
        </w:rPr>
        <w:t>скуляризация миокарда открытым</w:t>
      </w:r>
      <w:r w:rsidR="00740C59">
        <w:rPr>
          <w:rFonts w:ascii="Times New Roman" w:hAnsi="Times New Roman" w:cs="Times New Roman"/>
          <w:sz w:val="28"/>
          <w:szCs w:val="28"/>
        </w:rPr>
        <w:t xml:space="preserve"> </w:t>
      </w:r>
      <w:r w:rsidR="004D1776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933C16">
        <w:rPr>
          <w:rFonts w:ascii="Times New Roman" w:hAnsi="Times New Roman" w:cs="Times New Roman"/>
          <w:sz w:val="28"/>
          <w:szCs w:val="28"/>
        </w:rPr>
        <w:t xml:space="preserve"> (аортокоронарное шунтиров</w:t>
      </w:r>
      <w:r w:rsidR="00933C16">
        <w:rPr>
          <w:rFonts w:ascii="Times New Roman" w:hAnsi="Times New Roman" w:cs="Times New Roman"/>
          <w:sz w:val="28"/>
          <w:szCs w:val="28"/>
        </w:rPr>
        <w:t>а</w:t>
      </w:r>
      <w:r w:rsidR="00933C16">
        <w:rPr>
          <w:rFonts w:ascii="Times New Roman" w:hAnsi="Times New Roman" w:cs="Times New Roman"/>
          <w:sz w:val="28"/>
          <w:szCs w:val="28"/>
        </w:rPr>
        <w:t>ние и маммокоронарное шунтирование)</w:t>
      </w:r>
      <w:r w:rsidR="004D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12 месяцев после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вмешательства.</w:t>
      </w:r>
    </w:p>
    <w:p w:rsidR="008358CC" w:rsidRDefault="00F27D1F" w:rsidP="00C7122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58">
        <w:rPr>
          <w:rFonts w:ascii="Times New Roman" w:hAnsi="Times New Roman" w:cs="Times New Roman"/>
          <w:sz w:val="28"/>
          <w:szCs w:val="28"/>
        </w:rPr>
        <w:t>6.</w:t>
      </w:r>
      <w:r w:rsidR="006654D8">
        <w:rPr>
          <w:rFonts w:ascii="Times New Roman" w:hAnsi="Times New Roman" w:cs="Times New Roman"/>
          <w:sz w:val="28"/>
          <w:szCs w:val="28"/>
        </w:rPr>
        <w:t>9</w:t>
      </w:r>
      <w:r w:rsidRPr="00906458">
        <w:rPr>
          <w:rFonts w:ascii="Times New Roman" w:hAnsi="Times New Roman" w:cs="Times New Roman"/>
          <w:sz w:val="28"/>
          <w:szCs w:val="28"/>
        </w:rPr>
        <w:t>. В рамках Территориальной программы за счет бюджетных асси</w:t>
      </w:r>
      <w:r w:rsidRPr="00906458">
        <w:rPr>
          <w:rFonts w:ascii="Times New Roman" w:hAnsi="Times New Roman" w:cs="Times New Roman"/>
          <w:sz w:val="28"/>
          <w:szCs w:val="28"/>
        </w:rPr>
        <w:t>г</w:t>
      </w:r>
      <w:r w:rsidRPr="00906458">
        <w:rPr>
          <w:rFonts w:ascii="Times New Roman" w:hAnsi="Times New Roman" w:cs="Times New Roman"/>
          <w:sz w:val="28"/>
          <w:szCs w:val="28"/>
        </w:rPr>
        <w:t>нований областного бюджета и средств обязательного медицинского страх</w:t>
      </w:r>
      <w:r w:rsidRPr="00906458">
        <w:rPr>
          <w:rFonts w:ascii="Times New Roman" w:hAnsi="Times New Roman" w:cs="Times New Roman"/>
          <w:sz w:val="28"/>
          <w:szCs w:val="28"/>
        </w:rPr>
        <w:t>о</w:t>
      </w:r>
      <w:r w:rsidRPr="00906458">
        <w:rPr>
          <w:rFonts w:ascii="Times New Roman" w:hAnsi="Times New Roman" w:cs="Times New Roman"/>
          <w:sz w:val="28"/>
          <w:szCs w:val="28"/>
        </w:rPr>
        <w:t>вания осуществляется финансовое обеспечение проведения осмотров врач</w:t>
      </w:r>
      <w:r w:rsidRPr="00906458">
        <w:rPr>
          <w:rFonts w:ascii="Times New Roman" w:hAnsi="Times New Roman" w:cs="Times New Roman"/>
          <w:sz w:val="28"/>
          <w:szCs w:val="28"/>
        </w:rPr>
        <w:t>а</w:t>
      </w:r>
      <w:r w:rsidRPr="00906458">
        <w:rPr>
          <w:rFonts w:ascii="Times New Roman" w:hAnsi="Times New Roman" w:cs="Times New Roman"/>
          <w:sz w:val="28"/>
          <w:szCs w:val="28"/>
        </w:rPr>
        <w:t>ми и диагностических исследований в целях медицинского освидетельств</w:t>
      </w:r>
      <w:r w:rsidRPr="00906458">
        <w:rPr>
          <w:rFonts w:ascii="Times New Roman" w:hAnsi="Times New Roman" w:cs="Times New Roman"/>
          <w:sz w:val="28"/>
          <w:szCs w:val="28"/>
        </w:rPr>
        <w:t>о</w:t>
      </w:r>
      <w:r w:rsidRPr="00906458">
        <w:rPr>
          <w:rFonts w:ascii="Times New Roman" w:hAnsi="Times New Roman" w:cs="Times New Roman"/>
          <w:sz w:val="28"/>
          <w:szCs w:val="28"/>
        </w:rPr>
        <w:t>вания лиц, желающих усыновить (удочерить), взять под опеку (попечител</w:t>
      </w:r>
      <w:r w:rsidRPr="00906458">
        <w:rPr>
          <w:rFonts w:ascii="Times New Roman" w:hAnsi="Times New Roman" w:cs="Times New Roman"/>
          <w:sz w:val="28"/>
          <w:szCs w:val="28"/>
        </w:rPr>
        <w:t>ь</w:t>
      </w:r>
      <w:r w:rsidRPr="00906458">
        <w:rPr>
          <w:rFonts w:ascii="Times New Roman" w:hAnsi="Times New Roman" w:cs="Times New Roman"/>
          <w:sz w:val="28"/>
          <w:szCs w:val="28"/>
        </w:rPr>
        <w:t xml:space="preserve">ство), в приемную или патронатную семью детей, оставшихся без попечения родителей, </w:t>
      </w:r>
      <w:r w:rsidR="00D22571" w:rsidRPr="00906458">
        <w:rPr>
          <w:rFonts w:ascii="Times New Roman" w:hAnsi="Times New Roman" w:cs="Times New Roman"/>
          <w:sz w:val="28"/>
          <w:szCs w:val="28"/>
        </w:rPr>
        <w:t xml:space="preserve">медицинского обследования </w:t>
      </w:r>
      <w:r w:rsidR="00245AED" w:rsidRPr="00906458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</w:t>
      </w:r>
      <w:r w:rsidRPr="00906458">
        <w:rPr>
          <w:rFonts w:ascii="Times New Roman" w:hAnsi="Times New Roman" w:cs="Times New Roman"/>
          <w:sz w:val="28"/>
          <w:szCs w:val="28"/>
        </w:rPr>
        <w:t>а также проведения об</w:t>
      </w:r>
      <w:r w:rsidRPr="00906458">
        <w:rPr>
          <w:rFonts w:ascii="Times New Roman" w:hAnsi="Times New Roman" w:cs="Times New Roman"/>
          <w:sz w:val="28"/>
          <w:szCs w:val="28"/>
        </w:rPr>
        <w:t>я</w:t>
      </w:r>
      <w:r w:rsidRPr="00906458">
        <w:rPr>
          <w:rFonts w:ascii="Times New Roman" w:hAnsi="Times New Roman" w:cs="Times New Roman"/>
          <w:sz w:val="28"/>
          <w:szCs w:val="28"/>
        </w:rPr>
        <w:t>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</w:t>
      </w:r>
      <w:r w:rsidR="008358CC" w:rsidRPr="00906458">
        <w:t xml:space="preserve"> </w:t>
      </w:r>
      <w:r w:rsidR="008358CC" w:rsidRPr="00906458">
        <w:rPr>
          <w:rFonts w:ascii="Times New Roman" w:hAnsi="Times New Roman" w:cs="Times New Roman"/>
          <w:sz w:val="28"/>
          <w:szCs w:val="28"/>
        </w:rPr>
        <w:t xml:space="preserve">по контракту </w:t>
      </w:r>
      <w:r w:rsidRPr="00906458">
        <w:rPr>
          <w:rFonts w:ascii="Times New Roman" w:hAnsi="Times New Roman" w:cs="Times New Roman"/>
          <w:sz w:val="28"/>
          <w:szCs w:val="28"/>
        </w:rPr>
        <w:t>или приравненную к ней службу, поступлении в военные профессиональные образовательные организации или военные о</w:t>
      </w:r>
      <w:r w:rsidRPr="00906458">
        <w:rPr>
          <w:rFonts w:ascii="Times New Roman" w:hAnsi="Times New Roman" w:cs="Times New Roman"/>
          <w:sz w:val="28"/>
          <w:szCs w:val="28"/>
        </w:rPr>
        <w:t>б</w:t>
      </w:r>
      <w:r w:rsidRPr="00906458">
        <w:rPr>
          <w:rFonts w:ascii="Times New Roman" w:hAnsi="Times New Roman" w:cs="Times New Roman"/>
          <w:sz w:val="28"/>
          <w:szCs w:val="28"/>
        </w:rPr>
        <w:lastRenderedPageBreak/>
        <w:t>разовательные организации высшего образования, заключении с Министе</w:t>
      </w:r>
      <w:r w:rsidRPr="00906458">
        <w:rPr>
          <w:rFonts w:ascii="Times New Roman" w:hAnsi="Times New Roman" w:cs="Times New Roman"/>
          <w:sz w:val="28"/>
          <w:szCs w:val="28"/>
        </w:rPr>
        <w:t>р</w:t>
      </w:r>
      <w:r w:rsidRPr="00906458">
        <w:rPr>
          <w:rFonts w:ascii="Times New Roman" w:hAnsi="Times New Roman" w:cs="Times New Roman"/>
          <w:sz w:val="28"/>
          <w:szCs w:val="28"/>
        </w:rPr>
        <w:t xml:space="preserve">ством обороны Российской Федерации договора об обучении </w:t>
      </w:r>
      <w:r w:rsidR="008358CC" w:rsidRPr="00906458">
        <w:rPr>
          <w:rFonts w:ascii="Times New Roman" w:hAnsi="Times New Roman" w:cs="Times New Roman"/>
          <w:sz w:val="28"/>
          <w:szCs w:val="28"/>
        </w:rPr>
        <w:t>в военном учебном центре при федеральной государственной образовательной орган</w:t>
      </w:r>
      <w:r w:rsidR="008358CC" w:rsidRPr="00906458">
        <w:rPr>
          <w:rFonts w:ascii="Times New Roman" w:hAnsi="Times New Roman" w:cs="Times New Roman"/>
          <w:sz w:val="28"/>
          <w:szCs w:val="28"/>
        </w:rPr>
        <w:t>и</w:t>
      </w:r>
      <w:r w:rsidR="008358CC" w:rsidRPr="00906458"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906458">
        <w:rPr>
          <w:rFonts w:ascii="Times New Roman" w:hAnsi="Times New Roman" w:cs="Times New Roman"/>
          <w:sz w:val="28"/>
          <w:szCs w:val="28"/>
        </w:rPr>
        <w:t>на военной кафедре при федеральной государственной образовател</w:t>
      </w:r>
      <w:r w:rsidRPr="00906458">
        <w:rPr>
          <w:rFonts w:ascii="Times New Roman" w:hAnsi="Times New Roman" w:cs="Times New Roman"/>
          <w:sz w:val="28"/>
          <w:szCs w:val="28"/>
        </w:rPr>
        <w:t>ь</w:t>
      </w:r>
      <w:r w:rsidRPr="00906458">
        <w:rPr>
          <w:rFonts w:ascii="Times New Roman" w:hAnsi="Times New Roman" w:cs="Times New Roman"/>
          <w:sz w:val="28"/>
          <w:szCs w:val="28"/>
        </w:rPr>
        <w:t xml:space="preserve">ной организации высшего образования по программе военной подготовки </w:t>
      </w:r>
      <w:r w:rsidR="008358CC" w:rsidRPr="00906458">
        <w:rPr>
          <w:rFonts w:ascii="Times New Roman" w:hAnsi="Times New Roman" w:cs="Times New Roman"/>
          <w:sz w:val="28"/>
          <w:szCs w:val="28"/>
        </w:rPr>
        <w:t xml:space="preserve"> для прохождения военной службы по контракту на воинских должностях, подлежащих замещению офицерами, или на военной кафедре при федерал</w:t>
      </w:r>
      <w:r w:rsidR="008358CC" w:rsidRPr="00906458">
        <w:rPr>
          <w:rFonts w:ascii="Times New Roman" w:hAnsi="Times New Roman" w:cs="Times New Roman"/>
          <w:sz w:val="28"/>
          <w:szCs w:val="28"/>
        </w:rPr>
        <w:t>ь</w:t>
      </w:r>
      <w:r w:rsidR="008358CC" w:rsidRPr="00906458">
        <w:rPr>
          <w:rFonts w:ascii="Times New Roman" w:hAnsi="Times New Roman" w:cs="Times New Roman"/>
          <w:sz w:val="28"/>
          <w:szCs w:val="28"/>
        </w:rPr>
        <w:t>ной государственной образовательной организации высшего образования по программе военной подготовки офицеров запаса, программе военной подг</w:t>
      </w:r>
      <w:r w:rsidR="008358CC" w:rsidRPr="00906458">
        <w:rPr>
          <w:rFonts w:ascii="Times New Roman" w:hAnsi="Times New Roman" w:cs="Times New Roman"/>
          <w:sz w:val="28"/>
          <w:szCs w:val="28"/>
        </w:rPr>
        <w:t>о</w:t>
      </w:r>
      <w:r w:rsidR="008358CC" w:rsidRPr="00906458">
        <w:rPr>
          <w:rFonts w:ascii="Times New Roman" w:hAnsi="Times New Roman" w:cs="Times New Roman"/>
          <w:sz w:val="28"/>
          <w:szCs w:val="28"/>
        </w:rPr>
        <w:t>товки сержантов, старшин запаса либо программе военной подготовки со</w:t>
      </w:r>
      <w:r w:rsidR="008358CC" w:rsidRPr="00906458">
        <w:rPr>
          <w:rFonts w:ascii="Times New Roman" w:hAnsi="Times New Roman" w:cs="Times New Roman"/>
          <w:sz w:val="28"/>
          <w:szCs w:val="28"/>
        </w:rPr>
        <w:t>л</w:t>
      </w:r>
      <w:r w:rsidR="008358CC" w:rsidRPr="00906458">
        <w:rPr>
          <w:rFonts w:ascii="Times New Roman" w:hAnsi="Times New Roman" w:cs="Times New Roman"/>
          <w:sz w:val="28"/>
          <w:szCs w:val="28"/>
        </w:rPr>
        <w:t>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</w:t>
      </w:r>
      <w:r w:rsidR="008358CC" w:rsidRPr="00906458">
        <w:rPr>
          <w:rFonts w:ascii="Times New Roman" w:hAnsi="Times New Roman" w:cs="Times New Roman"/>
          <w:sz w:val="28"/>
          <w:szCs w:val="28"/>
        </w:rPr>
        <w:t>о</w:t>
      </w:r>
      <w:r w:rsidR="008358CC" w:rsidRPr="00906458">
        <w:rPr>
          <w:rFonts w:ascii="Times New Roman" w:hAnsi="Times New Roman" w:cs="Times New Roman"/>
          <w:sz w:val="28"/>
          <w:szCs w:val="28"/>
        </w:rPr>
        <w:t>енные сборы, а также при направлении на альтернативную гражданскую службу, за исключением медицинского освидетельствования в целях опред</w:t>
      </w:r>
      <w:r w:rsidR="008358CC" w:rsidRPr="00906458">
        <w:rPr>
          <w:rFonts w:ascii="Times New Roman" w:hAnsi="Times New Roman" w:cs="Times New Roman"/>
          <w:sz w:val="28"/>
          <w:szCs w:val="28"/>
        </w:rPr>
        <w:t>е</w:t>
      </w:r>
      <w:r w:rsidR="008358CC" w:rsidRPr="00906458">
        <w:rPr>
          <w:rFonts w:ascii="Times New Roman" w:hAnsi="Times New Roman" w:cs="Times New Roman"/>
          <w:sz w:val="28"/>
          <w:szCs w:val="28"/>
        </w:rPr>
        <w:t>ления годност</w:t>
      </w:r>
      <w:r w:rsidR="00E6678C">
        <w:rPr>
          <w:rFonts w:ascii="Times New Roman" w:hAnsi="Times New Roman" w:cs="Times New Roman"/>
          <w:sz w:val="28"/>
          <w:szCs w:val="28"/>
        </w:rPr>
        <w:t>и граждан к военной или приравне</w:t>
      </w:r>
      <w:r w:rsidR="008358CC" w:rsidRPr="00906458">
        <w:rPr>
          <w:rFonts w:ascii="Times New Roman" w:hAnsi="Times New Roman" w:cs="Times New Roman"/>
          <w:sz w:val="28"/>
          <w:szCs w:val="28"/>
        </w:rPr>
        <w:t>нной к ней службе.</w:t>
      </w:r>
      <w:r w:rsidR="008358CC" w:rsidRPr="00835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46" w:rsidRDefault="00F27D1F" w:rsidP="00C7122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67">
        <w:rPr>
          <w:rFonts w:ascii="Times New Roman" w:hAnsi="Times New Roman" w:cs="Times New Roman"/>
          <w:sz w:val="28"/>
          <w:szCs w:val="28"/>
        </w:rPr>
        <w:t>6.</w:t>
      </w:r>
      <w:r w:rsidR="006654D8">
        <w:rPr>
          <w:rFonts w:ascii="Times New Roman" w:hAnsi="Times New Roman" w:cs="Times New Roman"/>
          <w:sz w:val="28"/>
          <w:szCs w:val="28"/>
        </w:rPr>
        <w:t>10</w:t>
      </w:r>
      <w:r w:rsidRPr="00C21B67">
        <w:rPr>
          <w:rFonts w:ascii="Times New Roman" w:hAnsi="Times New Roman" w:cs="Times New Roman"/>
          <w:sz w:val="28"/>
          <w:szCs w:val="28"/>
        </w:rPr>
        <w:t>. За счет бюджетных ассигнований федерального бюджета и средств областного бюджета в установленном порядке оказывается медици</w:t>
      </w:r>
      <w:r w:rsidRPr="00C21B67">
        <w:rPr>
          <w:rFonts w:ascii="Times New Roman" w:hAnsi="Times New Roman" w:cs="Times New Roman"/>
          <w:sz w:val="28"/>
          <w:szCs w:val="28"/>
        </w:rPr>
        <w:t>н</w:t>
      </w:r>
      <w:r w:rsidRPr="00C21B67">
        <w:rPr>
          <w:rFonts w:ascii="Times New Roman" w:hAnsi="Times New Roman" w:cs="Times New Roman"/>
          <w:sz w:val="28"/>
          <w:szCs w:val="28"/>
        </w:rPr>
        <w:t>ская помощь и предоставляются иные государственные и муниципальные услуги (</w:t>
      </w:r>
      <w:r w:rsidR="00245AED" w:rsidRPr="00C21B67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Pr="00C21B67">
        <w:rPr>
          <w:rFonts w:ascii="Times New Roman" w:hAnsi="Times New Roman" w:cs="Times New Roman"/>
          <w:sz w:val="28"/>
          <w:szCs w:val="28"/>
        </w:rPr>
        <w:t>работы) в медицинских организациях, подведомстве</w:t>
      </w:r>
      <w:r w:rsidRPr="00C21B67">
        <w:rPr>
          <w:rFonts w:ascii="Times New Roman" w:hAnsi="Times New Roman" w:cs="Times New Roman"/>
          <w:sz w:val="28"/>
          <w:szCs w:val="28"/>
        </w:rPr>
        <w:t>н</w:t>
      </w:r>
      <w:r w:rsidRPr="00C21B67">
        <w:rPr>
          <w:rFonts w:ascii="Times New Roman" w:hAnsi="Times New Roman" w:cs="Times New Roman"/>
          <w:sz w:val="28"/>
          <w:szCs w:val="28"/>
        </w:rPr>
        <w:t>ных федеральным органам исполнительной власти, министерству здрав</w:t>
      </w:r>
      <w:r w:rsidRPr="00C21B67">
        <w:rPr>
          <w:rFonts w:ascii="Times New Roman" w:hAnsi="Times New Roman" w:cs="Times New Roman"/>
          <w:sz w:val="28"/>
          <w:szCs w:val="28"/>
        </w:rPr>
        <w:t>о</w:t>
      </w:r>
      <w:r w:rsidRPr="00C21B67">
        <w:rPr>
          <w:rFonts w:ascii="Times New Roman" w:hAnsi="Times New Roman" w:cs="Times New Roman"/>
          <w:sz w:val="28"/>
          <w:szCs w:val="28"/>
        </w:rPr>
        <w:t xml:space="preserve">охранения Кировской области, за исключением видов медицинской помощи, оказываемой за счет средств обязательного </w:t>
      </w:r>
      <w:r w:rsidR="000C4046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Pr="00B919FB">
        <w:rPr>
          <w:rFonts w:ascii="Times New Roman" w:hAnsi="Times New Roman" w:cs="Times New Roman"/>
          <w:sz w:val="28"/>
          <w:szCs w:val="28"/>
        </w:rPr>
        <w:t xml:space="preserve"> в К</w:t>
      </w:r>
      <w:r w:rsidRPr="00B919FB">
        <w:rPr>
          <w:rFonts w:ascii="Times New Roman" w:hAnsi="Times New Roman" w:cs="Times New Roman"/>
          <w:sz w:val="28"/>
          <w:szCs w:val="28"/>
        </w:rPr>
        <w:t>и</w:t>
      </w:r>
      <w:r w:rsidRPr="00B919FB">
        <w:rPr>
          <w:rFonts w:ascii="Times New Roman" w:hAnsi="Times New Roman" w:cs="Times New Roman"/>
          <w:sz w:val="28"/>
          <w:szCs w:val="28"/>
        </w:rPr>
        <w:t>ровском областном государственном бюджет</w:t>
      </w:r>
      <w:r w:rsidR="00DE5890" w:rsidRPr="00B919FB">
        <w:rPr>
          <w:rFonts w:ascii="Times New Roman" w:hAnsi="Times New Roman" w:cs="Times New Roman"/>
          <w:sz w:val="28"/>
          <w:szCs w:val="28"/>
        </w:rPr>
        <w:t>ном учреждении здравоохран</w:t>
      </w:r>
      <w:r w:rsidR="00DE5890" w:rsidRPr="00B919FB">
        <w:rPr>
          <w:rFonts w:ascii="Times New Roman" w:hAnsi="Times New Roman" w:cs="Times New Roman"/>
          <w:sz w:val="28"/>
          <w:szCs w:val="28"/>
        </w:rPr>
        <w:t>е</w:t>
      </w:r>
      <w:r w:rsidR="00DE5890" w:rsidRPr="00B919FB">
        <w:rPr>
          <w:rFonts w:ascii="Times New Roman" w:hAnsi="Times New Roman" w:cs="Times New Roman"/>
          <w:sz w:val="28"/>
          <w:szCs w:val="28"/>
        </w:rPr>
        <w:t>ния «</w:t>
      </w:r>
      <w:r w:rsidR="00EE4CF9" w:rsidRPr="00B919FB">
        <w:rPr>
          <w:rFonts w:ascii="Times New Roman" w:hAnsi="Times New Roman" w:cs="Times New Roman"/>
          <w:sz w:val="28"/>
          <w:szCs w:val="28"/>
        </w:rPr>
        <w:t>Инфекционная клиническая больница</w:t>
      </w:r>
      <w:r w:rsidR="00DE5890" w:rsidRPr="00B919FB">
        <w:rPr>
          <w:rFonts w:ascii="Times New Roman" w:hAnsi="Times New Roman" w:cs="Times New Roman"/>
          <w:sz w:val="28"/>
          <w:szCs w:val="28"/>
        </w:rPr>
        <w:t>»</w:t>
      </w:r>
      <w:r w:rsidR="00EE4CF9" w:rsidRPr="00B919FB">
        <w:rPr>
          <w:rFonts w:ascii="Times New Roman" w:hAnsi="Times New Roman" w:cs="Times New Roman"/>
          <w:sz w:val="28"/>
          <w:szCs w:val="28"/>
        </w:rPr>
        <w:t xml:space="preserve"> – структурном подразделении Центр по борьбе и профилактике со СПИД</w:t>
      </w:r>
      <w:r w:rsidRPr="00B919FB">
        <w:rPr>
          <w:rFonts w:ascii="Times New Roman" w:hAnsi="Times New Roman" w:cs="Times New Roman"/>
          <w:sz w:val="28"/>
          <w:szCs w:val="28"/>
        </w:rPr>
        <w:t>, Кировском областном госуда</w:t>
      </w:r>
      <w:r w:rsidRPr="00B919FB">
        <w:rPr>
          <w:rFonts w:ascii="Times New Roman" w:hAnsi="Times New Roman" w:cs="Times New Roman"/>
          <w:sz w:val="28"/>
          <w:szCs w:val="28"/>
        </w:rPr>
        <w:t>р</w:t>
      </w:r>
      <w:r w:rsidRPr="00B919FB">
        <w:rPr>
          <w:rFonts w:ascii="Times New Roman" w:hAnsi="Times New Roman" w:cs="Times New Roman"/>
          <w:sz w:val="28"/>
          <w:szCs w:val="28"/>
        </w:rPr>
        <w:t>ственном бюджетном судебно-эксперт</w:t>
      </w:r>
      <w:r w:rsidR="00DE5890" w:rsidRPr="00B919FB">
        <w:rPr>
          <w:rFonts w:ascii="Times New Roman" w:hAnsi="Times New Roman" w:cs="Times New Roman"/>
          <w:sz w:val="28"/>
          <w:szCs w:val="28"/>
        </w:rPr>
        <w:t>ном учреждении здравоохранения «</w:t>
      </w:r>
      <w:r w:rsidRPr="00B919FB">
        <w:rPr>
          <w:rFonts w:ascii="Times New Roman" w:hAnsi="Times New Roman" w:cs="Times New Roman"/>
          <w:sz w:val="28"/>
          <w:szCs w:val="28"/>
        </w:rPr>
        <w:t>Кировское областное бюро</w:t>
      </w:r>
      <w:r w:rsidR="00DE5890" w:rsidRPr="00B919FB">
        <w:rPr>
          <w:rFonts w:ascii="Times New Roman" w:hAnsi="Times New Roman" w:cs="Times New Roman"/>
          <w:sz w:val="28"/>
          <w:szCs w:val="28"/>
        </w:rPr>
        <w:t xml:space="preserve"> судебно-медицинской экспертизы»</w:t>
      </w:r>
      <w:r w:rsidRPr="00B919FB">
        <w:rPr>
          <w:rFonts w:ascii="Times New Roman" w:hAnsi="Times New Roman" w:cs="Times New Roman"/>
          <w:sz w:val="28"/>
          <w:szCs w:val="28"/>
        </w:rPr>
        <w:t>, Кировском областном</w:t>
      </w:r>
      <w:r w:rsidRPr="00C21B67">
        <w:rPr>
          <w:rFonts w:ascii="Times New Roman" w:hAnsi="Times New Roman" w:cs="Times New Roman"/>
          <w:sz w:val="28"/>
          <w:szCs w:val="28"/>
        </w:rPr>
        <w:t xml:space="preserve"> государственном бюджет</w:t>
      </w:r>
      <w:r w:rsidR="00DE5890" w:rsidRPr="00C21B67">
        <w:rPr>
          <w:rFonts w:ascii="Times New Roman" w:hAnsi="Times New Roman" w:cs="Times New Roman"/>
          <w:sz w:val="28"/>
          <w:szCs w:val="28"/>
        </w:rPr>
        <w:t>ном учреждении здравоохранения «</w:t>
      </w:r>
      <w:r w:rsidRPr="00C21B67">
        <w:rPr>
          <w:rFonts w:ascii="Times New Roman" w:hAnsi="Times New Roman" w:cs="Times New Roman"/>
          <w:sz w:val="28"/>
          <w:szCs w:val="28"/>
        </w:rPr>
        <w:t>М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дицинский ин</w:t>
      </w:r>
      <w:r w:rsidR="00DE5890" w:rsidRPr="00C21B67">
        <w:rPr>
          <w:rFonts w:ascii="Times New Roman" w:hAnsi="Times New Roman" w:cs="Times New Roman"/>
          <w:sz w:val="28"/>
          <w:szCs w:val="28"/>
        </w:rPr>
        <w:t>формационно-аналитический центр»</w:t>
      </w:r>
      <w:r w:rsidRPr="00C21B67">
        <w:rPr>
          <w:rFonts w:ascii="Times New Roman" w:hAnsi="Times New Roman" w:cs="Times New Roman"/>
          <w:sz w:val="28"/>
          <w:szCs w:val="28"/>
        </w:rPr>
        <w:t>, центрах охраны здоровья семьи и репродукции, центрах охраны репродуктивного здоровья подрос</w:t>
      </w:r>
      <w:r w:rsidRPr="00C21B67">
        <w:rPr>
          <w:rFonts w:ascii="Times New Roman" w:hAnsi="Times New Roman" w:cs="Times New Roman"/>
          <w:sz w:val="28"/>
          <w:szCs w:val="28"/>
        </w:rPr>
        <w:t>т</w:t>
      </w:r>
      <w:r w:rsidRPr="00C21B67">
        <w:rPr>
          <w:rFonts w:ascii="Times New Roman" w:hAnsi="Times New Roman" w:cs="Times New Roman"/>
          <w:sz w:val="28"/>
          <w:szCs w:val="28"/>
        </w:rPr>
        <w:lastRenderedPageBreak/>
        <w:t>ков, центрах медицинской профилактики (за исключением первичной мед</w:t>
      </w:r>
      <w:r w:rsidRPr="00C21B67">
        <w:rPr>
          <w:rFonts w:ascii="Times New Roman" w:hAnsi="Times New Roman" w:cs="Times New Roman"/>
          <w:sz w:val="28"/>
          <w:szCs w:val="28"/>
        </w:rPr>
        <w:t>и</w:t>
      </w:r>
      <w:r w:rsidRPr="00C21B67">
        <w:rPr>
          <w:rFonts w:ascii="Times New Roman" w:hAnsi="Times New Roman" w:cs="Times New Roman"/>
          <w:sz w:val="28"/>
          <w:szCs w:val="28"/>
        </w:rPr>
        <w:t>ко-санитарной помощи, включенной в базовую программу обязательного м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дицинского страхования), в центрах крови,  в домах ребен</w:t>
      </w:r>
      <w:r w:rsidR="00906458">
        <w:rPr>
          <w:rFonts w:ascii="Times New Roman" w:hAnsi="Times New Roman" w:cs="Times New Roman"/>
          <w:sz w:val="28"/>
          <w:szCs w:val="28"/>
        </w:rPr>
        <w:t>ка, включая спец</w:t>
      </w:r>
      <w:r w:rsidR="00906458">
        <w:rPr>
          <w:rFonts w:ascii="Times New Roman" w:hAnsi="Times New Roman" w:cs="Times New Roman"/>
          <w:sz w:val="28"/>
          <w:szCs w:val="28"/>
        </w:rPr>
        <w:t>и</w:t>
      </w:r>
      <w:r w:rsidR="00906458">
        <w:rPr>
          <w:rFonts w:ascii="Times New Roman" w:hAnsi="Times New Roman" w:cs="Times New Roman"/>
          <w:sz w:val="28"/>
          <w:szCs w:val="28"/>
        </w:rPr>
        <w:t xml:space="preserve">ализированные, </w:t>
      </w:r>
      <w:r w:rsidRPr="00C21B67">
        <w:rPr>
          <w:rFonts w:ascii="Times New Roman" w:hAnsi="Times New Roman" w:cs="Times New Roman"/>
          <w:sz w:val="28"/>
          <w:szCs w:val="28"/>
        </w:rPr>
        <w:t>и прочих медицинских организациях, входящих в номенкл</w:t>
      </w:r>
      <w:r w:rsidRPr="00C21B67">
        <w:rPr>
          <w:rFonts w:ascii="Times New Roman" w:hAnsi="Times New Roman" w:cs="Times New Roman"/>
          <w:sz w:val="28"/>
          <w:szCs w:val="28"/>
        </w:rPr>
        <w:t>а</w:t>
      </w:r>
      <w:r w:rsidRPr="00C21B67">
        <w:rPr>
          <w:rFonts w:ascii="Times New Roman" w:hAnsi="Times New Roman" w:cs="Times New Roman"/>
          <w:sz w:val="28"/>
          <w:szCs w:val="28"/>
        </w:rPr>
        <w:t>туру медицинских организаций, утверждаемую Министерством здравоохр</w:t>
      </w:r>
      <w:r w:rsidRPr="00C21B67">
        <w:rPr>
          <w:rFonts w:ascii="Times New Roman" w:hAnsi="Times New Roman" w:cs="Times New Roman"/>
          <w:sz w:val="28"/>
          <w:szCs w:val="28"/>
        </w:rPr>
        <w:t>а</w:t>
      </w:r>
      <w:r w:rsidRPr="00C21B67">
        <w:rPr>
          <w:rFonts w:ascii="Times New Roman" w:hAnsi="Times New Roman" w:cs="Times New Roman"/>
          <w:sz w:val="28"/>
          <w:szCs w:val="28"/>
        </w:rPr>
        <w:t xml:space="preserve">нения Российской Федерации, а также осуществляется </w:t>
      </w:r>
      <w:r w:rsidRPr="00906458">
        <w:rPr>
          <w:rFonts w:ascii="Times New Roman" w:hAnsi="Times New Roman" w:cs="Times New Roman"/>
          <w:sz w:val="28"/>
          <w:szCs w:val="28"/>
        </w:rPr>
        <w:t>финансовое обеспеч</w:t>
      </w:r>
      <w:r w:rsidRPr="00906458">
        <w:rPr>
          <w:rFonts w:ascii="Times New Roman" w:hAnsi="Times New Roman" w:cs="Times New Roman"/>
          <w:sz w:val="28"/>
          <w:szCs w:val="28"/>
        </w:rPr>
        <w:t>е</w:t>
      </w:r>
      <w:r w:rsidRPr="00906458">
        <w:rPr>
          <w:rFonts w:ascii="Times New Roman" w:hAnsi="Times New Roman" w:cs="Times New Roman"/>
          <w:sz w:val="28"/>
          <w:szCs w:val="28"/>
        </w:rPr>
        <w:t xml:space="preserve">ние </w:t>
      </w:r>
      <w:r w:rsidR="00741955" w:rsidRPr="00906458">
        <w:rPr>
          <w:rFonts w:ascii="Times New Roman" w:hAnsi="Times New Roman" w:cs="Times New Roman"/>
          <w:sz w:val="28"/>
          <w:szCs w:val="28"/>
        </w:rPr>
        <w:t>авиационных работ при санитарно-авиационной эвакуации, осуществл</w:t>
      </w:r>
      <w:r w:rsidR="00741955" w:rsidRPr="00906458">
        <w:rPr>
          <w:rFonts w:ascii="Times New Roman" w:hAnsi="Times New Roman" w:cs="Times New Roman"/>
          <w:sz w:val="28"/>
          <w:szCs w:val="28"/>
        </w:rPr>
        <w:t>я</w:t>
      </w:r>
      <w:r w:rsidR="00741955" w:rsidRPr="00906458">
        <w:rPr>
          <w:rFonts w:ascii="Times New Roman" w:hAnsi="Times New Roman" w:cs="Times New Roman"/>
          <w:sz w:val="28"/>
          <w:szCs w:val="28"/>
        </w:rPr>
        <w:t xml:space="preserve">емой воздушными судами, </w:t>
      </w:r>
      <w:r w:rsidRPr="00906458">
        <w:rPr>
          <w:rFonts w:ascii="Times New Roman" w:hAnsi="Times New Roman" w:cs="Times New Roman"/>
          <w:sz w:val="28"/>
          <w:szCs w:val="28"/>
        </w:rPr>
        <w:t>медицинской помощи в специализированных</w:t>
      </w:r>
      <w:r w:rsidRPr="00C21B67">
        <w:rPr>
          <w:rFonts w:ascii="Times New Roman" w:hAnsi="Times New Roman" w:cs="Times New Roman"/>
          <w:sz w:val="28"/>
          <w:szCs w:val="28"/>
        </w:rPr>
        <w:t xml:space="preserve"> м</w:t>
      </w:r>
      <w:r w:rsidRPr="00C21B67">
        <w:rPr>
          <w:rFonts w:ascii="Times New Roman" w:hAnsi="Times New Roman" w:cs="Times New Roman"/>
          <w:sz w:val="28"/>
          <w:szCs w:val="28"/>
        </w:rPr>
        <w:t>е</w:t>
      </w:r>
      <w:r w:rsidRPr="00C21B67">
        <w:rPr>
          <w:rFonts w:ascii="Times New Roman" w:hAnsi="Times New Roman" w:cs="Times New Roman"/>
          <w:sz w:val="28"/>
          <w:szCs w:val="28"/>
        </w:rPr>
        <w:t>дицинских организациях и соответствующих структурных подразделениях медицинских организаций, оказывающих</w:t>
      </w:r>
      <w:r w:rsidR="00DE5890" w:rsidRPr="00C21B67">
        <w:rPr>
          <w:rFonts w:ascii="Times New Roman" w:hAnsi="Times New Roman" w:cs="Times New Roman"/>
          <w:sz w:val="28"/>
          <w:szCs w:val="28"/>
        </w:rPr>
        <w:t xml:space="preserve"> медицинскую помощь по профилю «Медицинская реабилитация»</w:t>
      </w:r>
      <w:r w:rsidRPr="00C21B67">
        <w:rPr>
          <w:rFonts w:ascii="Times New Roman" w:hAnsi="Times New Roman" w:cs="Times New Roman"/>
          <w:sz w:val="28"/>
          <w:szCs w:val="28"/>
        </w:rPr>
        <w:t xml:space="preserve"> при заболеваниях, не включенных в базовую программу обязательного медицинского страхования (заболевания, передав</w:t>
      </w:r>
      <w:r w:rsidRPr="00C21B67">
        <w:rPr>
          <w:rFonts w:ascii="Times New Roman" w:hAnsi="Times New Roman" w:cs="Times New Roman"/>
          <w:sz w:val="28"/>
          <w:szCs w:val="28"/>
        </w:rPr>
        <w:t>а</w:t>
      </w:r>
      <w:r w:rsidRPr="00C21B67">
        <w:rPr>
          <w:rFonts w:ascii="Times New Roman" w:hAnsi="Times New Roman" w:cs="Times New Roman"/>
          <w:sz w:val="28"/>
          <w:szCs w:val="28"/>
        </w:rPr>
        <w:t>емые половым путем, туберкулез, ВИЧ-инфекция и синдром приобретенного иммунодефицита,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  <w:bookmarkStart w:id="7" w:name="P283"/>
      <w:bookmarkEnd w:id="7"/>
    </w:p>
    <w:p w:rsidR="000C4046" w:rsidRDefault="000C4046" w:rsidP="000C40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Default="00F27D1F" w:rsidP="00C712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B4A">
        <w:rPr>
          <w:rFonts w:ascii="Times New Roman" w:hAnsi="Times New Roman" w:cs="Times New Roman"/>
          <w:b/>
          <w:sz w:val="28"/>
          <w:szCs w:val="28"/>
        </w:rPr>
        <w:t>7. Нормативы объема медицинской помощи</w:t>
      </w:r>
    </w:p>
    <w:p w:rsidR="000C4046" w:rsidRPr="000C4046" w:rsidRDefault="000C4046" w:rsidP="000C404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7D1F" w:rsidRPr="007B7B4A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 xml:space="preserve">7.1. Нормативы объема медицинской помощи по видам, условиям и формам ее оказания в целом по Территориальной программе </w:t>
      </w:r>
      <w:r w:rsidR="00A462C4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7B7B4A">
        <w:rPr>
          <w:rFonts w:ascii="Times New Roman" w:hAnsi="Times New Roman" w:cs="Times New Roman"/>
          <w:sz w:val="28"/>
          <w:szCs w:val="28"/>
        </w:rPr>
        <w:t>в единицах объема в расчете на 1 жителя в год, по</w:t>
      </w:r>
      <w:r w:rsidR="00AC269B" w:rsidRPr="007B7B4A">
        <w:rPr>
          <w:rFonts w:ascii="Times New Roman" w:hAnsi="Times New Roman" w:cs="Times New Roman"/>
          <w:sz w:val="28"/>
          <w:szCs w:val="28"/>
        </w:rPr>
        <w:t xml:space="preserve"> Территориальной программе ОМС –</w:t>
      </w:r>
      <w:r w:rsidRPr="007B7B4A">
        <w:rPr>
          <w:rFonts w:ascii="Times New Roman" w:hAnsi="Times New Roman" w:cs="Times New Roman"/>
          <w:sz w:val="28"/>
          <w:szCs w:val="28"/>
        </w:rPr>
        <w:t xml:space="preserve"> в расчете на 1 застрахованное лицо.</w:t>
      </w:r>
    </w:p>
    <w:p w:rsidR="00F27D1F" w:rsidRPr="000A35A2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>В целях обеспечения доступности медицинской помощи гражданам, проживающим в малонаселенных, отдаленных и (или) труднодоступных населенных пунктах, а также в сельской местности, устанавливаются дифф</w:t>
      </w:r>
      <w:r w:rsidRPr="007B7B4A">
        <w:rPr>
          <w:rFonts w:ascii="Times New Roman" w:hAnsi="Times New Roman" w:cs="Times New Roman"/>
          <w:sz w:val="28"/>
          <w:szCs w:val="28"/>
        </w:rPr>
        <w:t>е</w:t>
      </w:r>
      <w:r w:rsidRPr="007B7B4A">
        <w:rPr>
          <w:rFonts w:ascii="Times New Roman" w:hAnsi="Times New Roman" w:cs="Times New Roman"/>
          <w:sz w:val="28"/>
          <w:szCs w:val="28"/>
        </w:rPr>
        <w:t>ренцированные объемы медицинской помощи с учетом использования сан</w:t>
      </w:r>
      <w:r w:rsidRPr="007B7B4A">
        <w:rPr>
          <w:rFonts w:ascii="Times New Roman" w:hAnsi="Times New Roman" w:cs="Times New Roman"/>
          <w:sz w:val="28"/>
          <w:szCs w:val="28"/>
        </w:rPr>
        <w:t>и</w:t>
      </w:r>
      <w:r w:rsidRPr="007B7B4A">
        <w:rPr>
          <w:rFonts w:ascii="Times New Roman" w:hAnsi="Times New Roman" w:cs="Times New Roman"/>
          <w:sz w:val="28"/>
          <w:szCs w:val="28"/>
        </w:rPr>
        <w:t>тарной авиации, телемедицины и передвижных форм предоставления мед</w:t>
      </w:r>
      <w:r w:rsidRPr="007B7B4A">
        <w:rPr>
          <w:rFonts w:ascii="Times New Roman" w:hAnsi="Times New Roman" w:cs="Times New Roman"/>
          <w:sz w:val="28"/>
          <w:szCs w:val="28"/>
        </w:rPr>
        <w:t>и</w:t>
      </w:r>
      <w:r w:rsidRPr="007B7B4A">
        <w:rPr>
          <w:rFonts w:ascii="Times New Roman" w:hAnsi="Times New Roman" w:cs="Times New Roman"/>
          <w:sz w:val="28"/>
          <w:szCs w:val="28"/>
        </w:rPr>
        <w:t>цинских услуг.</w:t>
      </w:r>
    </w:p>
    <w:p w:rsidR="0027603F" w:rsidRPr="007B7B4A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>Нормативы объема медицинской помощи используются в целях план</w:t>
      </w:r>
      <w:r w:rsidRPr="007B7B4A">
        <w:rPr>
          <w:rFonts w:ascii="Times New Roman" w:hAnsi="Times New Roman" w:cs="Times New Roman"/>
          <w:sz w:val="28"/>
          <w:szCs w:val="28"/>
        </w:rPr>
        <w:t>и</w:t>
      </w:r>
      <w:r w:rsidRPr="007B7B4A">
        <w:rPr>
          <w:rFonts w:ascii="Times New Roman" w:hAnsi="Times New Roman" w:cs="Times New Roman"/>
          <w:sz w:val="28"/>
          <w:szCs w:val="28"/>
        </w:rPr>
        <w:lastRenderedPageBreak/>
        <w:t>рования и финансово-экономического обоснования размера средних подуш</w:t>
      </w:r>
      <w:r w:rsidRPr="007B7B4A">
        <w:rPr>
          <w:rFonts w:ascii="Times New Roman" w:hAnsi="Times New Roman" w:cs="Times New Roman"/>
          <w:sz w:val="28"/>
          <w:szCs w:val="28"/>
        </w:rPr>
        <w:t>е</w:t>
      </w:r>
      <w:r w:rsidRPr="007B7B4A">
        <w:rPr>
          <w:rFonts w:ascii="Times New Roman" w:hAnsi="Times New Roman" w:cs="Times New Roman"/>
          <w:sz w:val="28"/>
          <w:szCs w:val="28"/>
        </w:rPr>
        <w:t>вых нормативов финансового обеспечения, предусмотренных Территориал</w:t>
      </w:r>
      <w:r w:rsidRPr="007B7B4A">
        <w:rPr>
          <w:rFonts w:ascii="Times New Roman" w:hAnsi="Times New Roman" w:cs="Times New Roman"/>
          <w:sz w:val="28"/>
          <w:szCs w:val="28"/>
        </w:rPr>
        <w:t>ь</w:t>
      </w:r>
      <w:r w:rsidRPr="007B7B4A">
        <w:rPr>
          <w:rFonts w:ascii="Times New Roman" w:hAnsi="Times New Roman" w:cs="Times New Roman"/>
          <w:sz w:val="28"/>
          <w:szCs w:val="28"/>
        </w:rPr>
        <w:t>ной программой, и с учетом особенностей половозрастного состава насел</w:t>
      </w:r>
      <w:r w:rsidRPr="007B7B4A">
        <w:rPr>
          <w:rFonts w:ascii="Times New Roman" w:hAnsi="Times New Roman" w:cs="Times New Roman"/>
          <w:sz w:val="28"/>
          <w:szCs w:val="28"/>
        </w:rPr>
        <w:t>е</w:t>
      </w:r>
      <w:r w:rsidRPr="007B7B4A">
        <w:rPr>
          <w:rFonts w:ascii="Times New Roman" w:hAnsi="Times New Roman" w:cs="Times New Roman"/>
          <w:sz w:val="28"/>
          <w:szCs w:val="28"/>
        </w:rPr>
        <w:t>ния Кировской области составляют</w:t>
      </w:r>
      <w:r w:rsidR="0027603F" w:rsidRPr="007B7B4A">
        <w:rPr>
          <w:rFonts w:ascii="Times New Roman" w:hAnsi="Times New Roman" w:cs="Times New Roman"/>
          <w:sz w:val="28"/>
          <w:szCs w:val="28"/>
        </w:rPr>
        <w:t>:</w:t>
      </w:r>
      <w:r w:rsidRPr="007B7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3178F7" w:rsidRDefault="0027603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B4A">
        <w:rPr>
          <w:rFonts w:ascii="Times New Roman" w:hAnsi="Times New Roman" w:cs="Times New Roman"/>
          <w:sz w:val="28"/>
          <w:szCs w:val="28"/>
        </w:rPr>
        <w:t>7.1.1. Для скорой медицинской помощи вне медицинской организации,</w:t>
      </w:r>
      <w:r w:rsidR="00713774">
        <w:rPr>
          <w:rFonts w:ascii="Times New Roman" w:hAnsi="Times New Roman" w:cs="Times New Roman"/>
          <w:sz w:val="28"/>
          <w:szCs w:val="28"/>
        </w:rPr>
        <w:t xml:space="preserve"> включая медицинскую эвакуацию н</w:t>
      </w:r>
      <w:r w:rsidRPr="0057518F">
        <w:rPr>
          <w:rFonts w:ascii="Times New Roman" w:hAnsi="Times New Roman" w:cs="Times New Roman"/>
          <w:sz w:val="28"/>
          <w:szCs w:val="28"/>
        </w:rPr>
        <w:t>а 201</w:t>
      </w:r>
      <w:r w:rsidR="00382BBA" w:rsidRPr="0057518F">
        <w:rPr>
          <w:rFonts w:ascii="Times New Roman" w:hAnsi="Times New Roman" w:cs="Times New Roman"/>
          <w:sz w:val="28"/>
          <w:szCs w:val="28"/>
        </w:rPr>
        <w:t>9</w:t>
      </w:r>
      <w:r w:rsidR="00620262" w:rsidRPr="0057518F">
        <w:rPr>
          <w:rFonts w:ascii="Times New Roman" w:hAnsi="Times New Roman" w:cs="Times New Roman"/>
          <w:sz w:val="28"/>
          <w:szCs w:val="28"/>
        </w:rPr>
        <w:t xml:space="preserve"> – </w:t>
      </w:r>
      <w:r w:rsidRPr="0057518F">
        <w:rPr>
          <w:rFonts w:ascii="Times New Roman" w:hAnsi="Times New Roman" w:cs="Times New Roman"/>
          <w:sz w:val="28"/>
          <w:szCs w:val="28"/>
        </w:rPr>
        <w:t>20</w:t>
      </w:r>
      <w:r w:rsidR="007B7B4A" w:rsidRPr="0057518F">
        <w:rPr>
          <w:rFonts w:ascii="Times New Roman" w:hAnsi="Times New Roman" w:cs="Times New Roman"/>
          <w:sz w:val="28"/>
          <w:szCs w:val="28"/>
        </w:rPr>
        <w:t>2</w:t>
      </w:r>
      <w:r w:rsidR="00382BBA" w:rsidRPr="0057518F">
        <w:rPr>
          <w:rFonts w:ascii="Times New Roman" w:hAnsi="Times New Roman" w:cs="Times New Roman"/>
          <w:sz w:val="28"/>
          <w:szCs w:val="28"/>
        </w:rPr>
        <w:t>1</w:t>
      </w:r>
      <w:r w:rsidRPr="0057518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в рамках Террито</w:t>
      </w:r>
      <w:r w:rsidR="003616BD" w:rsidRPr="0057518F">
        <w:rPr>
          <w:rFonts w:ascii="Times New Roman" w:hAnsi="Times New Roman" w:cs="Times New Roman"/>
          <w:sz w:val="28"/>
          <w:szCs w:val="28"/>
        </w:rPr>
        <w:t>р</w:t>
      </w:r>
      <w:r w:rsidR="003616BD" w:rsidRPr="0057518F">
        <w:rPr>
          <w:rFonts w:ascii="Times New Roman" w:hAnsi="Times New Roman" w:cs="Times New Roman"/>
          <w:sz w:val="28"/>
          <w:szCs w:val="28"/>
        </w:rPr>
        <w:t>и</w:t>
      </w:r>
      <w:r w:rsidR="00713774">
        <w:rPr>
          <w:rFonts w:ascii="Times New Roman" w:hAnsi="Times New Roman" w:cs="Times New Roman"/>
          <w:sz w:val="28"/>
          <w:szCs w:val="28"/>
        </w:rPr>
        <w:t xml:space="preserve">альной программы 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ОМС </w:t>
      </w:r>
      <w:r w:rsidR="00492402" w:rsidRPr="0057518F">
        <w:rPr>
          <w:rFonts w:ascii="Times New Roman" w:hAnsi="Times New Roman" w:cs="Times New Roman"/>
          <w:sz w:val="28"/>
          <w:szCs w:val="28"/>
        </w:rPr>
        <w:t>–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0,3</w:t>
      </w:r>
      <w:r w:rsidR="003178F7" w:rsidRPr="0057518F">
        <w:rPr>
          <w:rFonts w:ascii="Times New Roman" w:hAnsi="Times New Roman" w:cs="Times New Roman"/>
          <w:sz w:val="28"/>
          <w:szCs w:val="28"/>
        </w:rPr>
        <w:t>0</w:t>
      </w:r>
      <w:r w:rsidR="00247278">
        <w:rPr>
          <w:rFonts w:ascii="Times New Roman" w:hAnsi="Times New Roman" w:cs="Times New Roman"/>
          <w:sz w:val="28"/>
          <w:szCs w:val="28"/>
        </w:rPr>
        <w:t>4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 (по случ</w:t>
      </w:r>
      <w:r w:rsidR="00F27D1F" w:rsidRPr="0057518F">
        <w:rPr>
          <w:rFonts w:ascii="Times New Roman" w:hAnsi="Times New Roman" w:cs="Times New Roman"/>
          <w:sz w:val="28"/>
          <w:szCs w:val="28"/>
        </w:rPr>
        <w:t>а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ям, установленным базовой программой ОМС, </w:t>
      </w:r>
      <w:r w:rsidR="00492402" w:rsidRPr="0057518F">
        <w:rPr>
          <w:rFonts w:ascii="Times New Roman" w:hAnsi="Times New Roman" w:cs="Times New Roman"/>
          <w:sz w:val="28"/>
          <w:szCs w:val="28"/>
        </w:rPr>
        <w:t>–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0,300 вызова на 1 застрах</w:t>
      </w:r>
      <w:r w:rsidR="00F27D1F" w:rsidRPr="0057518F">
        <w:rPr>
          <w:rFonts w:ascii="Times New Roman" w:hAnsi="Times New Roman" w:cs="Times New Roman"/>
          <w:sz w:val="28"/>
          <w:szCs w:val="28"/>
        </w:rPr>
        <w:t>о</w:t>
      </w:r>
      <w:r w:rsidR="00F27D1F" w:rsidRPr="0057518F">
        <w:rPr>
          <w:rFonts w:ascii="Times New Roman" w:hAnsi="Times New Roman" w:cs="Times New Roman"/>
          <w:sz w:val="28"/>
          <w:szCs w:val="28"/>
        </w:rPr>
        <w:t>ванное лицо, по случаям, определенным в дополнение к установленным б</w:t>
      </w:r>
      <w:r w:rsidR="00F27D1F" w:rsidRPr="0057518F">
        <w:rPr>
          <w:rFonts w:ascii="Times New Roman" w:hAnsi="Times New Roman" w:cs="Times New Roman"/>
          <w:sz w:val="28"/>
          <w:szCs w:val="28"/>
        </w:rPr>
        <w:t>а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зовой программой ОМС, </w:t>
      </w:r>
      <w:r w:rsidR="00492402" w:rsidRPr="0057518F">
        <w:rPr>
          <w:rFonts w:ascii="Times New Roman" w:hAnsi="Times New Roman" w:cs="Times New Roman"/>
          <w:sz w:val="28"/>
          <w:szCs w:val="28"/>
        </w:rPr>
        <w:t>–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0,0</w:t>
      </w:r>
      <w:r w:rsidR="003178F7" w:rsidRPr="0057518F">
        <w:rPr>
          <w:rFonts w:ascii="Times New Roman" w:hAnsi="Times New Roman" w:cs="Times New Roman"/>
          <w:sz w:val="28"/>
          <w:szCs w:val="28"/>
        </w:rPr>
        <w:t>0</w:t>
      </w:r>
      <w:r w:rsidR="00247278">
        <w:rPr>
          <w:rFonts w:ascii="Times New Roman" w:hAnsi="Times New Roman" w:cs="Times New Roman"/>
          <w:sz w:val="28"/>
          <w:szCs w:val="28"/>
        </w:rPr>
        <w:t>4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вызова на 1 застрахованное лицо</w:t>
      </w:r>
      <w:r w:rsidR="00F27D1F" w:rsidRPr="003178F7">
        <w:rPr>
          <w:rFonts w:ascii="Times New Roman" w:hAnsi="Times New Roman" w:cs="Times New Roman"/>
          <w:sz w:val="28"/>
          <w:szCs w:val="28"/>
        </w:rPr>
        <w:t>).</w:t>
      </w:r>
    </w:p>
    <w:p w:rsidR="0027603F" w:rsidRPr="003178F7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>7.1.2. Для медицинской помощи в амбулаторных условиях, оказыва</w:t>
      </w:r>
      <w:r w:rsidRPr="003178F7">
        <w:rPr>
          <w:rFonts w:ascii="Times New Roman" w:hAnsi="Times New Roman" w:cs="Times New Roman"/>
          <w:sz w:val="28"/>
          <w:szCs w:val="28"/>
        </w:rPr>
        <w:t>е</w:t>
      </w:r>
      <w:r w:rsidRPr="003178F7">
        <w:rPr>
          <w:rFonts w:ascii="Times New Roman" w:hAnsi="Times New Roman" w:cs="Times New Roman"/>
          <w:sz w:val="28"/>
          <w:szCs w:val="28"/>
        </w:rPr>
        <w:t>мой с профилактическ</w:t>
      </w:r>
      <w:r w:rsidR="00AC7E41">
        <w:rPr>
          <w:rFonts w:ascii="Times New Roman" w:hAnsi="Times New Roman" w:cs="Times New Roman"/>
          <w:sz w:val="28"/>
          <w:szCs w:val="28"/>
        </w:rPr>
        <w:t>ими</w:t>
      </w:r>
      <w:r w:rsidRPr="003178F7">
        <w:rPr>
          <w:rFonts w:ascii="Times New Roman" w:hAnsi="Times New Roman" w:cs="Times New Roman"/>
          <w:sz w:val="28"/>
          <w:szCs w:val="28"/>
        </w:rPr>
        <w:t xml:space="preserve"> и иными целями (включая посещения центров здоровья, посещения </w:t>
      </w:r>
      <w:r w:rsidR="0057518F">
        <w:rPr>
          <w:rFonts w:ascii="Times New Roman" w:hAnsi="Times New Roman" w:cs="Times New Roman"/>
          <w:sz w:val="28"/>
          <w:szCs w:val="28"/>
        </w:rPr>
        <w:t>связанные с профилактическими мероприятиями</w:t>
      </w:r>
      <w:r w:rsidRPr="003178F7">
        <w:rPr>
          <w:rFonts w:ascii="Times New Roman" w:hAnsi="Times New Roman" w:cs="Times New Roman"/>
          <w:sz w:val="28"/>
          <w:szCs w:val="28"/>
        </w:rPr>
        <w:t>,</w:t>
      </w:r>
      <w:r w:rsidR="0057518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посещения среднего медицинского персонала</w:t>
      </w:r>
      <w:r w:rsidR="0057518F">
        <w:rPr>
          <w:rFonts w:ascii="Times New Roman" w:hAnsi="Times New Roman" w:cs="Times New Roman"/>
          <w:sz w:val="28"/>
          <w:szCs w:val="28"/>
        </w:rPr>
        <w:t xml:space="preserve"> и </w:t>
      </w:r>
      <w:r w:rsidRPr="003178F7">
        <w:rPr>
          <w:rFonts w:ascii="Times New Roman" w:hAnsi="Times New Roman" w:cs="Times New Roman"/>
          <w:sz w:val="28"/>
          <w:szCs w:val="28"/>
        </w:rPr>
        <w:t>разовые посещения в связи с заболеваниями, в том числе при заболеваниях полости рта, слюнных желез и челюстей, за исключением зубног</w:t>
      </w:r>
      <w:r w:rsidR="0027603F" w:rsidRPr="003178F7">
        <w:rPr>
          <w:rFonts w:ascii="Times New Roman" w:hAnsi="Times New Roman" w:cs="Times New Roman"/>
          <w:sz w:val="28"/>
          <w:szCs w:val="28"/>
        </w:rPr>
        <w:t>о протезирования):</w:t>
      </w:r>
    </w:p>
    <w:p w:rsidR="00F27D1F" w:rsidRPr="00AC7E41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27603F" w:rsidRPr="003178F7">
        <w:rPr>
          <w:rFonts w:ascii="Times New Roman" w:hAnsi="Times New Roman" w:cs="Times New Roman"/>
          <w:sz w:val="28"/>
          <w:szCs w:val="28"/>
        </w:rPr>
        <w:t xml:space="preserve">7.1.2.1. На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</w:t>
      </w:r>
      <w:r w:rsidR="0027603F" w:rsidRPr="003178F7">
        <w:rPr>
          <w:rFonts w:ascii="Times New Roman" w:hAnsi="Times New Roman" w:cs="Times New Roman"/>
          <w:sz w:val="28"/>
          <w:szCs w:val="28"/>
        </w:rPr>
        <w:t>201</w:t>
      </w:r>
      <w:r w:rsidR="00382BBA">
        <w:rPr>
          <w:rFonts w:ascii="Times New Roman" w:hAnsi="Times New Roman" w:cs="Times New Roman"/>
          <w:sz w:val="28"/>
          <w:szCs w:val="28"/>
        </w:rPr>
        <w:t>9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27603F" w:rsidRPr="003178F7">
        <w:rPr>
          <w:rFonts w:ascii="Times New Roman" w:hAnsi="Times New Roman" w:cs="Times New Roman"/>
          <w:sz w:val="28"/>
          <w:szCs w:val="28"/>
        </w:rPr>
        <w:t xml:space="preserve"> год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 </w:t>
      </w:r>
      <w:r w:rsidRPr="003178F7">
        <w:rPr>
          <w:rFonts w:ascii="Times New Roman" w:hAnsi="Times New Roman" w:cs="Times New Roman"/>
          <w:sz w:val="28"/>
          <w:szCs w:val="28"/>
        </w:rPr>
        <w:t>в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</w:t>
      </w:r>
      <w:r w:rsidRPr="003178F7">
        <w:rPr>
          <w:rFonts w:ascii="Times New Roman" w:hAnsi="Times New Roman" w:cs="Times New Roman"/>
          <w:sz w:val="28"/>
          <w:szCs w:val="28"/>
        </w:rPr>
        <w:t>Территориальной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57518F">
        <w:rPr>
          <w:rFonts w:ascii="Times New Roman" w:hAnsi="Times New Roman" w:cs="Times New Roman"/>
          <w:sz w:val="28"/>
          <w:szCs w:val="28"/>
        </w:rPr>
        <w:t xml:space="preserve">ОМС </w:t>
      </w:r>
      <w:r w:rsidR="00620262" w:rsidRPr="0057518F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57518F">
        <w:rPr>
          <w:rFonts w:ascii="Times New Roman" w:hAnsi="Times New Roman" w:cs="Times New Roman"/>
          <w:sz w:val="28"/>
          <w:szCs w:val="28"/>
        </w:rPr>
        <w:t>–</w:t>
      </w:r>
      <w:r w:rsidRPr="0057518F">
        <w:rPr>
          <w:rFonts w:ascii="Times New Roman" w:hAnsi="Times New Roman" w:cs="Times New Roman"/>
          <w:sz w:val="28"/>
          <w:szCs w:val="28"/>
        </w:rPr>
        <w:t xml:space="preserve"> </w:t>
      </w:r>
      <w:r w:rsidR="00620262" w:rsidRPr="0057518F">
        <w:rPr>
          <w:rFonts w:ascii="Times New Roman" w:hAnsi="Times New Roman" w:cs="Times New Roman"/>
          <w:sz w:val="28"/>
          <w:szCs w:val="28"/>
        </w:rPr>
        <w:t xml:space="preserve"> </w:t>
      </w:r>
      <w:r w:rsidR="0057518F" w:rsidRPr="0057518F">
        <w:rPr>
          <w:rFonts w:ascii="Times New Roman" w:hAnsi="Times New Roman" w:cs="Times New Roman"/>
          <w:sz w:val="28"/>
          <w:szCs w:val="28"/>
        </w:rPr>
        <w:t>3,</w:t>
      </w:r>
      <w:r w:rsidR="00247278">
        <w:rPr>
          <w:rFonts w:ascii="Times New Roman" w:hAnsi="Times New Roman" w:cs="Times New Roman"/>
          <w:sz w:val="28"/>
          <w:szCs w:val="28"/>
        </w:rPr>
        <w:t>079</w:t>
      </w:r>
      <w:r w:rsidRPr="0057518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 (по случаям, установле</w:t>
      </w:r>
      <w:r w:rsidRPr="0057518F">
        <w:rPr>
          <w:rFonts w:ascii="Times New Roman" w:hAnsi="Times New Roman" w:cs="Times New Roman"/>
          <w:sz w:val="28"/>
          <w:szCs w:val="28"/>
        </w:rPr>
        <w:t>н</w:t>
      </w:r>
      <w:r w:rsidRPr="0057518F">
        <w:rPr>
          <w:rFonts w:ascii="Times New Roman" w:hAnsi="Times New Roman" w:cs="Times New Roman"/>
          <w:sz w:val="28"/>
          <w:szCs w:val="28"/>
        </w:rPr>
        <w:t xml:space="preserve">ным базовой программой ОМС, </w:t>
      </w:r>
      <w:r w:rsidR="00492402" w:rsidRPr="0057518F">
        <w:rPr>
          <w:rFonts w:ascii="Times New Roman" w:hAnsi="Times New Roman" w:cs="Times New Roman"/>
          <w:sz w:val="28"/>
          <w:szCs w:val="28"/>
        </w:rPr>
        <w:t>–</w:t>
      </w:r>
      <w:r w:rsidRPr="0057518F">
        <w:rPr>
          <w:rFonts w:ascii="Times New Roman" w:hAnsi="Times New Roman" w:cs="Times New Roman"/>
          <w:sz w:val="28"/>
          <w:szCs w:val="28"/>
        </w:rPr>
        <w:t xml:space="preserve"> 2,</w:t>
      </w:r>
      <w:r w:rsidR="0057518F" w:rsidRPr="0057518F">
        <w:rPr>
          <w:rFonts w:ascii="Times New Roman" w:hAnsi="Times New Roman" w:cs="Times New Roman"/>
          <w:sz w:val="28"/>
          <w:szCs w:val="28"/>
        </w:rPr>
        <w:t>880</w:t>
      </w:r>
      <w:r w:rsidRPr="0057518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лицо,</w:t>
      </w:r>
      <w:r w:rsidR="0057518F" w:rsidRPr="0057518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57518F" w:rsidRPr="006E3EEF">
        <w:rPr>
          <w:rFonts w:ascii="Times New Roman" w:hAnsi="Times New Roman" w:cs="Times New Roman"/>
          <w:sz w:val="28"/>
          <w:szCs w:val="28"/>
          <w:highlight w:val="magenta"/>
        </w:rPr>
        <w:t xml:space="preserve">для </w:t>
      </w:r>
      <w:r w:rsidR="006E3EEF" w:rsidRPr="006E3EEF">
        <w:rPr>
          <w:rFonts w:ascii="Times New Roman" w:hAnsi="Times New Roman" w:cs="Times New Roman"/>
          <w:sz w:val="28"/>
          <w:szCs w:val="28"/>
          <w:highlight w:val="magenta"/>
        </w:rPr>
        <w:t>проведения профилактических медицинских осмотров, в том числе в рамках диспансеризации</w:t>
      </w:r>
      <w:r w:rsidR="0057518F" w:rsidRPr="0057518F">
        <w:rPr>
          <w:rFonts w:ascii="Times New Roman" w:hAnsi="Times New Roman" w:cs="Times New Roman"/>
          <w:sz w:val="28"/>
          <w:szCs w:val="28"/>
        </w:rPr>
        <w:t xml:space="preserve"> – 0,790 посещения на 1 застрахованное л</w:t>
      </w:r>
      <w:r w:rsidR="0057518F" w:rsidRPr="0057518F">
        <w:rPr>
          <w:rFonts w:ascii="Times New Roman" w:hAnsi="Times New Roman" w:cs="Times New Roman"/>
          <w:sz w:val="28"/>
          <w:szCs w:val="28"/>
        </w:rPr>
        <w:t>и</w:t>
      </w:r>
      <w:r w:rsidR="0057518F" w:rsidRPr="0057518F">
        <w:rPr>
          <w:rFonts w:ascii="Times New Roman" w:hAnsi="Times New Roman" w:cs="Times New Roman"/>
          <w:sz w:val="28"/>
          <w:szCs w:val="28"/>
        </w:rPr>
        <w:t>цо;</w:t>
      </w:r>
      <w:r w:rsidRPr="0057518F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установленным базовой пр</w:t>
      </w:r>
      <w:r w:rsidRPr="0057518F">
        <w:rPr>
          <w:rFonts w:ascii="Times New Roman" w:hAnsi="Times New Roman" w:cs="Times New Roman"/>
          <w:sz w:val="28"/>
          <w:szCs w:val="28"/>
        </w:rPr>
        <w:t>о</w:t>
      </w:r>
      <w:r w:rsidRPr="0057518F">
        <w:rPr>
          <w:rFonts w:ascii="Times New Roman" w:hAnsi="Times New Roman" w:cs="Times New Roman"/>
          <w:sz w:val="28"/>
          <w:szCs w:val="28"/>
        </w:rPr>
        <w:t>граммой ОМС</w:t>
      </w:r>
      <w:r w:rsidRPr="00AC7E41">
        <w:rPr>
          <w:rFonts w:ascii="Times New Roman" w:hAnsi="Times New Roman" w:cs="Times New Roman"/>
          <w:sz w:val="28"/>
          <w:szCs w:val="28"/>
        </w:rPr>
        <w:t xml:space="preserve">, </w:t>
      </w:r>
      <w:r w:rsidR="00492402" w:rsidRPr="00AC7E41">
        <w:rPr>
          <w:rFonts w:ascii="Times New Roman" w:hAnsi="Times New Roman" w:cs="Times New Roman"/>
          <w:sz w:val="28"/>
          <w:szCs w:val="28"/>
        </w:rPr>
        <w:t>–</w:t>
      </w:r>
      <w:r w:rsidRPr="00AC7E41">
        <w:rPr>
          <w:rFonts w:ascii="Times New Roman" w:hAnsi="Times New Roman" w:cs="Times New Roman"/>
          <w:sz w:val="28"/>
          <w:szCs w:val="28"/>
        </w:rPr>
        <w:t xml:space="preserve"> 0,</w:t>
      </w:r>
      <w:r w:rsidR="00247278">
        <w:rPr>
          <w:rFonts w:ascii="Times New Roman" w:hAnsi="Times New Roman" w:cs="Times New Roman"/>
          <w:sz w:val="28"/>
          <w:szCs w:val="28"/>
        </w:rPr>
        <w:t>199</w:t>
      </w:r>
      <w:r w:rsidRPr="00AC7E41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лицо), за счет бю</w:t>
      </w:r>
      <w:r w:rsidRPr="00AC7E41">
        <w:rPr>
          <w:rFonts w:ascii="Times New Roman" w:hAnsi="Times New Roman" w:cs="Times New Roman"/>
          <w:sz w:val="28"/>
          <w:szCs w:val="28"/>
        </w:rPr>
        <w:t>д</w:t>
      </w:r>
      <w:r w:rsidRPr="00AC7E41">
        <w:rPr>
          <w:rFonts w:ascii="Times New Roman" w:hAnsi="Times New Roman" w:cs="Times New Roman"/>
          <w:sz w:val="28"/>
          <w:szCs w:val="28"/>
        </w:rPr>
        <w:t xml:space="preserve">жетных ассигнований </w:t>
      </w:r>
      <w:r w:rsidR="00492402" w:rsidRPr="00AC7E41">
        <w:rPr>
          <w:rFonts w:ascii="Times New Roman" w:hAnsi="Times New Roman" w:cs="Times New Roman"/>
          <w:sz w:val="28"/>
          <w:szCs w:val="28"/>
        </w:rPr>
        <w:t>–</w:t>
      </w:r>
      <w:r w:rsidRPr="00AC7E41">
        <w:rPr>
          <w:rFonts w:ascii="Times New Roman" w:hAnsi="Times New Roman" w:cs="Times New Roman"/>
          <w:sz w:val="28"/>
          <w:szCs w:val="28"/>
        </w:rPr>
        <w:t xml:space="preserve"> 0,</w:t>
      </w:r>
      <w:r w:rsidR="004161A1">
        <w:rPr>
          <w:rFonts w:ascii="Times New Roman" w:hAnsi="Times New Roman" w:cs="Times New Roman"/>
          <w:sz w:val="28"/>
          <w:szCs w:val="28"/>
        </w:rPr>
        <w:t>100</w:t>
      </w:r>
      <w:r w:rsidRPr="00AC7E41">
        <w:rPr>
          <w:rFonts w:ascii="Times New Roman" w:hAnsi="Times New Roman" w:cs="Times New Roman"/>
          <w:sz w:val="28"/>
          <w:szCs w:val="28"/>
        </w:rPr>
        <w:t xml:space="preserve"> посещения на 1 жителя.</w:t>
      </w:r>
    </w:p>
    <w:p w:rsidR="000B26D1" w:rsidRPr="003178F7" w:rsidRDefault="000B26D1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41">
        <w:rPr>
          <w:rFonts w:ascii="Times New Roman" w:hAnsi="Times New Roman" w:cs="Times New Roman"/>
          <w:sz w:val="28"/>
          <w:szCs w:val="28"/>
        </w:rPr>
        <w:t xml:space="preserve">7.1.2.2. На </w:t>
      </w:r>
      <w:r w:rsidR="00620262" w:rsidRPr="00AC7E41">
        <w:rPr>
          <w:rFonts w:ascii="Times New Roman" w:hAnsi="Times New Roman" w:cs="Times New Roman"/>
          <w:sz w:val="28"/>
          <w:szCs w:val="28"/>
        </w:rPr>
        <w:t xml:space="preserve">   </w:t>
      </w:r>
      <w:r w:rsidRPr="00AC7E41">
        <w:rPr>
          <w:rFonts w:ascii="Times New Roman" w:hAnsi="Times New Roman" w:cs="Times New Roman"/>
          <w:sz w:val="28"/>
          <w:szCs w:val="28"/>
        </w:rPr>
        <w:t>20</w:t>
      </w:r>
      <w:r w:rsidR="00382BBA" w:rsidRPr="00AC7E41">
        <w:rPr>
          <w:rFonts w:ascii="Times New Roman" w:hAnsi="Times New Roman" w:cs="Times New Roman"/>
          <w:sz w:val="28"/>
          <w:szCs w:val="28"/>
        </w:rPr>
        <w:t>20</w:t>
      </w:r>
      <w:r w:rsidR="00620262" w:rsidRPr="00AC7E41">
        <w:rPr>
          <w:rFonts w:ascii="Times New Roman" w:hAnsi="Times New Roman" w:cs="Times New Roman"/>
          <w:sz w:val="28"/>
          <w:szCs w:val="28"/>
        </w:rPr>
        <w:t xml:space="preserve">   </w:t>
      </w:r>
      <w:r w:rsidRPr="00AC7E41">
        <w:rPr>
          <w:rFonts w:ascii="Times New Roman" w:hAnsi="Times New Roman" w:cs="Times New Roman"/>
          <w:sz w:val="28"/>
          <w:szCs w:val="28"/>
        </w:rPr>
        <w:t xml:space="preserve"> год</w:t>
      </w:r>
      <w:r w:rsidR="00620262" w:rsidRPr="00AC7E41">
        <w:rPr>
          <w:rFonts w:ascii="Times New Roman" w:hAnsi="Times New Roman" w:cs="Times New Roman"/>
          <w:sz w:val="28"/>
          <w:szCs w:val="28"/>
        </w:rPr>
        <w:t xml:space="preserve">   </w:t>
      </w:r>
      <w:r w:rsidRPr="00AC7E41">
        <w:rPr>
          <w:rFonts w:ascii="Times New Roman" w:hAnsi="Times New Roman" w:cs="Times New Roman"/>
          <w:sz w:val="28"/>
          <w:szCs w:val="28"/>
        </w:rPr>
        <w:t xml:space="preserve"> в </w:t>
      </w:r>
      <w:r w:rsidR="00620262" w:rsidRPr="00AC7E41">
        <w:rPr>
          <w:rFonts w:ascii="Times New Roman" w:hAnsi="Times New Roman" w:cs="Times New Roman"/>
          <w:sz w:val="28"/>
          <w:szCs w:val="28"/>
        </w:rPr>
        <w:t xml:space="preserve">   </w:t>
      </w:r>
      <w:r w:rsidRPr="00AC7E4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20262" w:rsidRPr="00AC7E41">
        <w:rPr>
          <w:rFonts w:ascii="Times New Roman" w:hAnsi="Times New Roman" w:cs="Times New Roman"/>
          <w:sz w:val="28"/>
          <w:szCs w:val="28"/>
        </w:rPr>
        <w:t xml:space="preserve">   </w:t>
      </w:r>
      <w:r w:rsidRPr="00AC7E4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20262" w:rsidRPr="00AC7E41">
        <w:rPr>
          <w:rFonts w:ascii="Times New Roman" w:hAnsi="Times New Roman" w:cs="Times New Roman"/>
          <w:sz w:val="28"/>
          <w:szCs w:val="28"/>
        </w:rPr>
        <w:t xml:space="preserve">   </w:t>
      </w:r>
      <w:r w:rsidRPr="00AC7E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78F7" w:rsidRPr="00AC7E41">
        <w:rPr>
          <w:rFonts w:ascii="Times New Roman" w:hAnsi="Times New Roman" w:cs="Times New Roman"/>
          <w:sz w:val="28"/>
          <w:szCs w:val="28"/>
        </w:rPr>
        <w:t xml:space="preserve">ОМС – </w:t>
      </w:r>
      <w:r w:rsidR="007C6899">
        <w:rPr>
          <w:rFonts w:ascii="Times New Roman" w:hAnsi="Times New Roman" w:cs="Times New Roman"/>
          <w:sz w:val="28"/>
          <w:szCs w:val="28"/>
        </w:rPr>
        <w:t>3,099</w:t>
      </w:r>
      <w:r w:rsidRPr="00AC7E41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 (по случаям, установле</w:t>
      </w:r>
      <w:r w:rsidRPr="00AC7E41">
        <w:rPr>
          <w:rFonts w:ascii="Times New Roman" w:hAnsi="Times New Roman" w:cs="Times New Roman"/>
          <w:sz w:val="28"/>
          <w:szCs w:val="28"/>
        </w:rPr>
        <w:t>н</w:t>
      </w:r>
      <w:r w:rsidRPr="00AC7E41">
        <w:rPr>
          <w:rFonts w:ascii="Times New Roman" w:hAnsi="Times New Roman" w:cs="Times New Roman"/>
          <w:sz w:val="28"/>
          <w:szCs w:val="28"/>
        </w:rPr>
        <w:t>ным базовой программой ОМС, – 2,</w:t>
      </w:r>
      <w:r w:rsidR="0057518F" w:rsidRPr="00AC7E41">
        <w:rPr>
          <w:rFonts w:ascii="Times New Roman" w:hAnsi="Times New Roman" w:cs="Times New Roman"/>
          <w:sz w:val="28"/>
          <w:szCs w:val="28"/>
        </w:rPr>
        <w:t>900</w:t>
      </w:r>
      <w:r w:rsidRPr="00AC7E41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лицо,</w:t>
      </w:r>
      <w:r w:rsidR="0057518F" w:rsidRPr="00AC7E4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46790A" w:rsidRPr="006E3EEF">
        <w:rPr>
          <w:rFonts w:ascii="Times New Roman" w:hAnsi="Times New Roman" w:cs="Times New Roman"/>
          <w:sz w:val="28"/>
          <w:szCs w:val="28"/>
          <w:highlight w:val="magenta"/>
        </w:rPr>
        <w:t>для проведения профилактических медицинских осмотров, в том числе в рамках диспансеризации</w:t>
      </w:r>
      <w:r w:rsidR="0046790A" w:rsidRPr="0057518F">
        <w:rPr>
          <w:rFonts w:ascii="Times New Roman" w:hAnsi="Times New Roman" w:cs="Times New Roman"/>
          <w:sz w:val="28"/>
          <w:szCs w:val="28"/>
        </w:rPr>
        <w:t xml:space="preserve"> </w:t>
      </w:r>
      <w:r w:rsidR="0057518F" w:rsidRPr="00AC7E41">
        <w:rPr>
          <w:rFonts w:ascii="Times New Roman" w:hAnsi="Times New Roman" w:cs="Times New Roman"/>
          <w:sz w:val="28"/>
          <w:szCs w:val="28"/>
        </w:rPr>
        <w:t xml:space="preserve">– 0,808 </w:t>
      </w:r>
      <w:r w:rsidR="00F7146A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57518F" w:rsidRPr="00AC7E41">
        <w:rPr>
          <w:rFonts w:ascii="Times New Roman" w:hAnsi="Times New Roman" w:cs="Times New Roman"/>
          <w:sz w:val="28"/>
          <w:szCs w:val="28"/>
        </w:rPr>
        <w:t>на 1 застрахованное л</w:t>
      </w:r>
      <w:r w:rsidR="0057518F" w:rsidRPr="00AC7E41">
        <w:rPr>
          <w:rFonts w:ascii="Times New Roman" w:hAnsi="Times New Roman" w:cs="Times New Roman"/>
          <w:sz w:val="28"/>
          <w:szCs w:val="28"/>
        </w:rPr>
        <w:t>и</w:t>
      </w:r>
      <w:r w:rsidR="0057518F" w:rsidRPr="00AC7E41">
        <w:rPr>
          <w:rFonts w:ascii="Times New Roman" w:hAnsi="Times New Roman" w:cs="Times New Roman"/>
          <w:sz w:val="28"/>
          <w:szCs w:val="28"/>
        </w:rPr>
        <w:lastRenderedPageBreak/>
        <w:t>цо,</w:t>
      </w:r>
      <w:r w:rsidRPr="00AC7E41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установленным базовой пр</w:t>
      </w:r>
      <w:r w:rsidRPr="00AC7E41">
        <w:rPr>
          <w:rFonts w:ascii="Times New Roman" w:hAnsi="Times New Roman" w:cs="Times New Roman"/>
          <w:sz w:val="28"/>
          <w:szCs w:val="28"/>
        </w:rPr>
        <w:t>о</w:t>
      </w:r>
      <w:r w:rsidRPr="00AC7E41">
        <w:rPr>
          <w:rFonts w:ascii="Times New Roman" w:hAnsi="Times New Roman" w:cs="Times New Roman"/>
          <w:sz w:val="28"/>
          <w:szCs w:val="28"/>
        </w:rPr>
        <w:t>граммой ОМС, – 0,</w:t>
      </w:r>
      <w:r w:rsidR="007C6899">
        <w:rPr>
          <w:rFonts w:ascii="Times New Roman" w:hAnsi="Times New Roman" w:cs="Times New Roman"/>
          <w:sz w:val="28"/>
          <w:szCs w:val="28"/>
        </w:rPr>
        <w:t>199</w:t>
      </w:r>
      <w:r w:rsidRPr="00AC7E41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лицо), за счет бю</w:t>
      </w:r>
      <w:r w:rsidRPr="00AC7E41">
        <w:rPr>
          <w:rFonts w:ascii="Times New Roman" w:hAnsi="Times New Roman" w:cs="Times New Roman"/>
          <w:sz w:val="28"/>
          <w:szCs w:val="28"/>
        </w:rPr>
        <w:t>д</w:t>
      </w:r>
      <w:r w:rsidRPr="00AC7E41">
        <w:rPr>
          <w:rFonts w:ascii="Times New Roman" w:hAnsi="Times New Roman" w:cs="Times New Roman"/>
          <w:sz w:val="28"/>
          <w:szCs w:val="28"/>
        </w:rPr>
        <w:t xml:space="preserve">жетных ассигнований – </w:t>
      </w:r>
      <w:r w:rsidR="003178F7" w:rsidRPr="00AC7E41">
        <w:rPr>
          <w:rFonts w:ascii="Times New Roman" w:hAnsi="Times New Roman" w:cs="Times New Roman"/>
          <w:sz w:val="28"/>
          <w:szCs w:val="28"/>
        </w:rPr>
        <w:t>0,</w:t>
      </w:r>
      <w:r w:rsidR="00F26A0C" w:rsidRPr="00AC7E41">
        <w:rPr>
          <w:rFonts w:ascii="Times New Roman" w:hAnsi="Times New Roman" w:cs="Times New Roman"/>
          <w:sz w:val="28"/>
          <w:szCs w:val="28"/>
        </w:rPr>
        <w:t>09</w:t>
      </w:r>
      <w:r w:rsidR="00AC7E41" w:rsidRPr="00AC7E41">
        <w:rPr>
          <w:rFonts w:ascii="Times New Roman" w:hAnsi="Times New Roman" w:cs="Times New Roman"/>
          <w:sz w:val="28"/>
          <w:szCs w:val="28"/>
        </w:rPr>
        <w:t>6</w:t>
      </w:r>
      <w:r w:rsidR="0037442C" w:rsidRPr="00AC7E41">
        <w:rPr>
          <w:rFonts w:ascii="Times New Roman" w:hAnsi="Times New Roman" w:cs="Times New Roman"/>
          <w:sz w:val="28"/>
          <w:szCs w:val="28"/>
        </w:rPr>
        <w:t xml:space="preserve"> </w:t>
      </w:r>
      <w:r w:rsidRPr="00AC7E41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3178F7">
        <w:rPr>
          <w:rFonts w:ascii="Times New Roman" w:hAnsi="Times New Roman" w:cs="Times New Roman"/>
          <w:sz w:val="28"/>
          <w:szCs w:val="28"/>
        </w:rPr>
        <w:t>на 1 жителя.</w:t>
      </w:r>
    </w:p>
    <w:p w:rsidR="000B26D1" w:rsidRPr="000A35A2" w:rsidRDefault="000B26D1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 xml:space="preserve">7.1.2.3. На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>20</w:t>
      </w:r>
      <w:r w:rsidR="003D565C" w:rsidRPr="003178F7">
        <w:rPr>
          <w:rFonts w:ascii="Times New Roman" w:hAnsi="Times New Roman" w:cs="Times New Roman"/>
          <w:sz w:val="28"/>
          <w:szCs w:val="28"/>
        </w:rPr>
        <w:t>2</w:t>
      </w:r>
      <w:r w:rsidR="00382BBA">
        <w:rPr>
          <w:rFonts w:ascii="Times New Roman" w:hAnsi="Times New Roman" w:cs="Times New Roman"/>
          <w:sz w:val="28"/>
          <w:szCs w:val="28"/>
        </w:rPr>
        <w:t>1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>год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>Территориальной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7518F">
        <w:rPr>
          <w:rFonts w:ascii="Times New Roman" w:hAnsi="Times New Roman" w:cs="Times New Roman"/>
          <w:sz w:val="28"/>
          <w:szCs w:val="28"/>
        </w:rPr>
        <w:t xml:space="preserve">ОМС </w:t>
      </w:r>
      <w:r w:rsidR="00620262" w:rsidRPr="0057518F">
        <w:rPr>
          <w:rFonts w:ascii="Times New Roman" w:hAnsi="Times New Roman" w:cs="Times New Roman"/>
          <w:sz w:val="28"/>
          <w:szCs w:val="28"/>
        </w:rPr>
        <w:t xml:space="preserve"> </w:t>
      </w:r>
      <w:r w:rsidRPr="0057518F">
        <w:rPr>
          <w:rFonts w:ascii="Times New Roman" w:hAnsi="Times New Roman" w:cs="Times New Roman"/>
          <w:sz w:val="28"/>
          <w:szCs w:val="28"/>
        </w:rPr>
        <w:t xml:space="preserve">– </w:t>
      </w:r>
      <w:r w:rsidR="00620262" w:rsidRPr="0057518F">
        <w:rPr>
          <w:rFonts w:ascii="Times New Roman" w:hAnsi="Times New Roman" w:cs="Times New Roman"/>
          <w:sz w:val="28"/>
          <w:szCs w:val="28"/>
        </w:rPr>
        <w:t xml:space="preserve"> </w:t>
      </w:r>
      <w:r w:rsidR="0057518F" w:rsidRPr="0057518F">
        <w:rPr>
          <w:rFonts w:ascii="Times New Roman" w:hAnsi="Times New Roman" w:cs="Times New Roman"/>
          <w:sz w:val="28"/>
          <w:szCs w:val="28"/>
        </w:rPr>
        <w:t>3,1</w:t>
      </w:r>
      <w:r w:rsidR="007C6899">
        <w:rPr>
          <w:rFonts w:ascii="Times New Roman" w:hAnsi="Times New Roman" w:cs="Times New Roman"/>
          <w:sz w:val="28"/>
          <w:szCs w:val="28"/>
        </w:rPr>
        <w:t>19</w:t>
      </w:r>
      <w:r w:rsidRPr="0057518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 (по случаям, установле</w:t>
      </w:r>
      <w:r w:rsidRPr="0057518F">
        <w:rPr>
          <w:rFonts w:ascii="Times New Roman" w:hAnsi="Times New Roman" w:cs="Times New Roman"/>
          <w:sz w:val="28"/>
          <w:szCs w:val="28"/>
        </w:rPr>
        <w:t>н</w:t>
      </w:r>
      <w:r w:rsidRPr="0057518F">
        <w:rPr>
          <w:rFonts w:ascii="Times New Roman" w:hAnsi="Times New Roman" w:cs="Times New Roman"/>
          <w:sz w:val="28"/>
          <w:szCs w:val="28"/>
        </w:rPr>
        <w:t>ным базовой программой ОМС, – 2,</w:t>
      </w:r>
      <w:r w:rsidR="0057518F" w:rsidRPr="0057518F">
        <w:rPr>
          <w:rFonts w:ascii="Times New Roman" w:hAnsi="Times New Roman" w:cs="Times New Roman"/>
          <w:sz w:val="28"/>
          <w:szCs w:val="28"/>
        </w:rPr>
        <w:t>920</w:t>
      </w:r>
      <w:r w:rsidRPr="0057518F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лицо,</w:t>
      </w:r>
      <w:r w:rsidR="0057518F" w:rsidRPr="0057518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46790A" w:rsidRPr="006E3EEF">
        <w:rPr>
          <w:rFonts w:ascii="Times New Roman" w:hAnsi="Times New Roman" w:cs="Times New Roman"/>
          <w:sz w:val="28"/>
          <w:szCs w:val="28"/>
          <w:highlight w:val="magenta"/>
        </w:rPr>
        <w:t>для проведения профилактических медицинских осмотров, в том числе в рамках диспансеризации</w:t>
      </w:r>
      <w:r w:rsidR="0046790A" w:rsidRPr="0057518F">
        <w:rPr>
          <w:rFonts w:ascii="Times New Roman" w:hAnsi="Times New Roman" w:cs="Times New Roman"/>
          <w:sz w:val="28"/>
          <w:szCs w:val="28"/>
        </w:rPr>
        <w:t xml:space="preserve"> </w:t>
      </w:r>
      <w:r w:rsidR="0057518F" w:rsidRPr="0057518F">
        <w:rPr>
          <w:rFonts w:ascii="Times New Roman" w:hAnsi="Times New Roman" w:cs="Times New Roman"/>
          <w:sz w:val="28"/>
          <w:szCs w:val="28"/>
        </w:rPr>
        <w:t>– 0,826</w:t>
      </w:r>
      <w:r w:rsidR="00F7146A">
        <w:rPr>
          <w:rFonts w:ascii="Times New Roman" w:hAnsi="Times New Roman" w:cs="Times New Roman"/>
          <w:sz w:val="28"/>
          <w:szCs w:val="28"/>
        </w:rPr>
        <w:t xml:space="preserve"> посещения</w:t>
      </w:r>
      <w:r w:rsidR="0057518F" w:rsidRPr="0057518F">
        <w:rPr>
          <w:rFonts w:ascii="Times New Roman" w:hAnsi="Times New Roman" w:cs="Times New Roman"/>
          <w:sz w:val="28"/>
          <w:szCs w:val="28"/>
        </w:rPr>
        <w:t xml:space="preserve"> на 1 застрахованное л</w:t>
      </w:r>
      <w:r w:rsidR="0057518F" w:rsidRPr="0057518F">
        <w:rPr>
          <w:rFonts w:ascii="Times New Roman" w:hAnsi="Times New Roman" w:cs="Times New Roman"/>
          <w:sz w:val="28"/>
          <w:szCs w:val="28"/>
        </w:rPr>
        <w:t>и</w:t>
      </w:r>
      <w:r w:rsidR="0057518F" w:rsidRPr="0057518F">
        <w:rPr>
          <w:rFonts w:ascii="Times New Roman" w:hAnsi="Times New Roman" w:cs="Times New Roman"/>
          <w:sz w:val="28"/>
          <w:szCs w:val="28"/>
        </w:rPr>
        <w:t>цо,</w:t>
      </w:r>
      <w:r w:rsidRPr="0057518F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установленным базовой пр</w:t>
      </w:r>
      <w:r w:rsidRPr="0057518F">
        <w:rPr>
          <w:rFonts w:ascii="Times New Roman" w:hAnsi="Times New Roman" w:cs="Times New Roman"/>
          <w:sz w:val="28"/>
          <w:szCs w:val="28"/>
        </w:rPr>
        <w:t>о</w:t>
      </w:r>
      <w:r w:rsidRPr="0057518F">
        <w:rPr>
          <w:rFonts w:ascii="Times New Roman" w:hAnsi="Times New Roman" w:cs="Times New Roman"/>
          <w:sz w:val="28"/>
          <w:szCs w:val="28"/>
        </w:rPr>
        <w:t>граммой ОМС, – 0,</w:t>
      </w:r>
      <w:r w:rsidR="007C6899">
        <w:rPr>
          <w:rFonts w:ascii="Times New Roman" w:hAnsi="Times New Roman" w:cs="Times New Roman"/>
          <w:sz w:val="28"/>
          <w:szCs w:val="28"/>
        </w:rPr>
        <w:t>199</w:t>
      </w:r>
      <w:r w:rsidRPr="00AC7E41">
        <w:rPr>
          <w:rFonts w:ascii="Times New Roman" w:hAnsi="Times New Roman" w:cs="Times New Roman"/>
          <w:sz w:val="28"/>
          <w:szCs w:val="28"/>
        </w:rPr>
        <w:t xml:space="preserve"> посещения на 1 застрахованное лицо), за счет бю</w:t>
      </w:r>
      <w:r w:rsidRPr="00AC7E41">
        <w:rPr>
          <w:rFonts w:ascii="Times New Roman" w:hAnsi="Times New Roman" w:cs="Times New Roman"/>
          <w:sz w:val="28"/>
          <w:szCs w:val="28"/>
        </w:rPr>
        <w:t>д</w:t>
      </w:r>
      <w:r w:rsidRPr="00AC7E41">
        <w:rPr>
          <w:rFonts w:ascii="Times New Roman" w:hAnsi="Times New Roman" w:cs="Times New Roman"/>
          <w:sz w:val="28"/>
          <w:szCs w:val="28"/>
        </w:rPr>
        <w:t xml:space="preserve">жетных ассигнований – </w:t>
      </w:r>
      <w:r w:rsidR="00F26A0C" w:rsidRPr="00AC7E41">
        <w:rPr>
          <w:rFonts w:ascii="Times New Roman" w:hAnsi="Times New Roman" w:cs="Times New Roman"/>
          <w:sz w:val="28"/>
          <w:szCs w:val="28"/>
        </w:rPr>
        <w:t>0,09</w:t>
      </w:r>
      <w:r w:rsidR="00AC7E41" w:rsidRPr="00AC7E41">
        <w:rPr>
          <w:rFonts w:ascii="Times New Roman" w:hAnsi="Times New Roman" w:cs="Times New Roman"/>
          <w:sz w:val="28"/>
          <w:szCs w:val="28"/>
        </w:rPr>
        <w:t>7</w:t>
      </w:r>
      <w:r w:rsidR="00F26A0C" w:rsidRPr="00AC7E41">
        <w:rPr>
          <w:rFonts w:ascii="Times New Roman" w:hAnsi="Times New Roman" w:cs="Times New Roman"/>
          <w:sz w:val="28"/>
          <w:szCs w:val="28"/>
        </w:rPr>
        <w:t xml:space="preserve"> </w:t>
      </w:r>
      <w:r w:rsidRPr="00AC7E41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3D565C">
        <w:rPr>
          <w:rFonts w:ascii="Times New Roman" w:hAnsi="Times New Roman" w:cs="Times New Roman"/>
          <w:sz w:val="28"/>
          <w:szCs w:val="28"/>
        </w:rPr>
        <w:t>на 1 жителя.</w:t>
      </w:r>
    </w:p>
    <w:p w:rsidR="000B26D1" w:rsidRPr="003D565C" w:rsidRDefault="00F27D1F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7.1.3. Для медицинской помощи в амбулаторных условиях, оказ</w:t>
      </w:r>
      <w:r w:rsidR="000B26D1" w:rsidRPr="003D565C">
        <w:rPr>
          <w:rFonts w:ascii="Times New Roman" w:hAnsi="Times New Roman" w:cs="Times New Roman"/>
          <w:sz w:val="28"/>
          <w:szCs w:val="28"/>
        </w:rPr>
        <w:t>ыва</w:t>
      </w:r>
      <w:r w:rsidR="000B26D1" w:rsidRPr="003D565C">
        <w:rPr>
          <w:rFonts w:ascii="Times New Roman" w:hAnsi="Times New Roman" w:cs="Times New Roman"/>
          <w:sz w:val="28"/>
          <w:szCs w:val="28"/>
        </w:rPr>
        <w:t>е</w:t>
      </w:r>
      <w:r w:rsidR="000B26D1" w:rsidRPr="003D565C">
        <w:rPr>
          <w:rFonts w:ascii="Times New Roman" w:hAnsi="Times New Roman" w:cs="Times New Roman"/>
          <w:sz w:val="28"/>
          <w:szCs w:val="28"/>
        </w:rPr>
        <w:t>мой в связи с заболеваниями:</w:t>
      </w:r>
      <w:r w:rsidRPr="003D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3D565C" w:rsidRDefault="000B26D1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</w:t>
      </w:r>
      <w:r w:rsidRPr="003178F7">
        <w:rPr>
          <w:rFonts w:ascii="Times New Roman" w:hAnsi="Times New Roman" w:cs="Times New Roman"/>
          <w:sz w:val="28"/>
          <w:szCs w:val="28"/>
        </w:rPr>
        <w:t>.1.3.1. На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201</w:t>
      </w:r>
      <w:r w:rsidR="00382BBA">
        <w:rPr>
          <w:rFonts w:ascii="Times New Roman" w:hAnsi="Times New Roman" w:cs="Times New Roman"/>
          <w:sz w:val="28"/>
          <w:szCs w:val="28"/>
        </w:rPr>
        <w:t>9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год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F27D1F" w:rsidRPr="003178F7">
        <w:rPr>
          <w:rFonts w:ascii="Times New Roman" w:hAnsi="Times New Roman" w:cs="Times New Roman"/>
          <w:sz w:val="28"/>
          <w:szCs w:val="28"/>
        </w:rPr>
        <w:t>в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 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программы ОМС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57518F" w:rsidRPr="0057518F">
        <w:rPr>
          <w:rFonts w:ascii="Times New Roman" w:hAnsi="Times New Roman" w:cs="Times New Roman"/>
          <w:sz w:val="28"/>
          <w:szCs w:val="28"/>
        </w:rPr>
        <w:t>1,7</w:t>
      </w:r>
      <w:r w:rsidR="002B3755">
        <w:rPr>
          <w:rFonts w:ascii="Times New Roman" w:hAnsi="Times New Roman" w:cs="Times New Roman"/>
          <w:sz w:val="28"/>
          <w:szCs w:val="28"/>
        </w:rPr>
        <w:t>85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 (по случаям, установле</w:t>
      </w:r>
      <w:r w:rsidR="00F27D1F" w:rsidRPr="0057518F">
        <w:rPr>
          <w:rFonts w:ascii="Times New Roman" w:hAnsi="Times New Roman" w:cs="Times New Roman"/>
          <w:sz w:val="28"/>
          <w:szCs w:val="28"/>
        </w:rPr>
        <w:t>н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ным базовой программой ОМС, </w:t>
      </w:r>
      <w:r w:rsidR="00492402" w:rsidRPr="0057518F">
        <w:rPr>
          <w:rFonts w:ascii="Times New Roman" w:hAnsi="Times New Roman" w:cs="Times New Roman"/>
          <w:sz w:val="28"/>
          <w:szCs w:val="28"/>
        </w:rPr>
        <w:t>–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1,</w:t>
      </w:r>
      <w:r w:rsidR="0057518F" w:rsidRPr="0057518F">
        <w:rPr>
          <w:rFonts w:ascii="Times New Roman" w:hAnsi="Times New Roman" w:cs="Times New Roman"/>
          <w:sz w:val="28"/>
          <w:szCs w:val="28"/>
        </w:rPr>
        <w:t>770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лицо, по случаям, определенным в дополнение к установленным базовой програ</w:t>
      </w:r>
      <w:r w:rsidR="00F27D1F" w:rsidRPr="0057518F">
        <w:rPr>
          <w:rFonts w:ascii="Times New Roman" w:hAnsi="Times New Roman" w:cs="Times New Roman"/>
          <w:sz w:val="28"/>
          <w:szCs w:val="28"/>
        </w:rPr>
        <w:t>м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мой ОМС, </w:t>
      </w:r>
      <w:r w:rsidR="00492402" w:rsidRPr="0057518F">
        <w:rPr>
          <w:rFonts w:ascii="Times New Roman" w:hAnsi="Times New Roman" w:cs="Times New Roman"/>
          <w:sz w:val="28"/>
          <w:szCs w:val="28"/>
        </w:rPr>
        <w:t>–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0,0</w:t>
      </w:r>
      <w:r w:rsidR="002B3755">
        <w:rPr>
          <w:rFonts w:ascii="Times New Roman" w:hAnsi="Times New Roman" w:cs="Times New Roman"/>
          <w:sz w:val="28"/>
          <w:szCs w:val="28"/>
        </w:rPr>
        <w:t>15</w:t>
      </w:r>
      <w:r w:rsidR="00F27D1F" w:rsidRPr="0057518F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на 1 застрахованное лицо), за счет бюджетных ассигнований </w:t>
      </w:r>
      <w:r w:rsidR="00492402" w:rsidRPr="00F26A0C">
        <w:rPr>
          <w:rFonts w:ascii="Times New Roman" w:hAnsi="Times New Roman" w:cs="Times New Roman"/>
          <w:sz w:val="28"/>
          <w:szCs w:val="28"/>
        </w:rPr>
        <w:t>–</w:t>
      </w:r>
      <w:r w:rsidR="00470020" w:rsidRPr="00F26A0C">
        <w:rPr>
          <w:rFonts w:ascii="Times New Roman" w:hAnsi="Times New Roman" w:cs="Times New Roman"/>
          <w:sz w:val="28"/>
          <w:szCs w:val="28"/>
        </w:rPr>
        <w:t xml:space="preserve"> 0,0</w:t>
      </w:r>
      <w:r w:rsidR="003178F7" w:rsidRPr="00F26A0C">
        <w:rPr>
          <w:rFonts w:ascii="Times New Roman" w:hAnsi="Times New Roman" w:cs="Times New Roman"/>
          <w:sz w:val="28"/>
          <w:szCs w:val="28"/>
        </w:rPr>
        <w:t>5</w:t>
      </w:r>
      <w:r w:rsidR="004161A1">
        <w:rPr>
          <w:rFonts w:ascii="Times New Roman" w:hAnsi="Times New Roman" w:cs="Times New Roman"/>
          <w:sz w:val="28"/>
          <w:szCs w:val="28"/>
        </w:rPr>
        <w:t>9</w:t>
      </w:r>
      <w:r w:rsidR="00F27D1F" w:rsidRPr="00F26A0C">
        <w:rPr>
          <w:rFonts w:ascii="Times New Roman" w:hAnsi="Times New Roman" w:cs="Times New Roman"/>
          <w:sz w:val="28"/>
          <w:szCs w:val="28"/>
        </w:rPr>
        <w:t xml:space="preserve"> 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27D1F" w:rsidRPr="003D565C">
        <w:rPr>
          <w:rFonts w:ascii="Times New Roman" w:hAnsi="Times New Roman" w:cs="Times New Roman"/>
          <w:sz w:val="28"/>
          <w:szCs w:val="28"/>
        </w:rPr>
        <w:t>на 1 жителя.</w:t>
      </w:r>
    </w:p>
    <w:p w:rsidR="000B26D1" w:rsidRPr="000A35A2" w:rsidRDefault="000B26D1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8F7">
        <w:rPr>
          <w:rFonts w:ascii="Times New Roman" w:hAnsi="Times New Roman" w:cs="Times New Roman"/>
          <w:sz w:val="28"/>
          <w:szCs w:val="28"/>
        </w:rPr>
        <w:t>7.1.3.2. На 20</w:t>
      </w:r>
      <w:r w:rsidR="00382BBA">
        <w:rPr>
          <w:rFonts w:ascii="Times New Roman" w:hAnsi="Times New Roman" w:cs="Times New Roman"/>
          <w:sz w:val="28"/>
          <w:szCs w:val="28"/>
        </w:rPr>
        <w:t>20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20</w:t>
      </w:r>
      <w:r w:rsidR="003D565C" w:rsidRPr="003178F7">
        <w:rPr>
          <w:rFonts w:ascii="Times New Roman" w:hAnsi="Times New Roman" w:cs="Times New Roman"/>
          <w:sz w:val="28"/>
          <w:szCs w:val="28"/>
        </w:rPr>
        <w:t>2</w:t>
      </w:r>
      <w:r w:rsidR="00382BBA">
        <w:rPr>
          <w:rFonts w:ascii="Times New Roman" w:hAnsi="Times New Roman" w:cs="Times New Roman"/>
          <w:sz w:val="28"/>
          <w:szCs w:val="28"/>
        </w:rPr>
        <w:t>1</w:t>
      </w:r>
      <w:r w:rsidRPr="003178F7">
        <w:rPr>
          <w:rFonts w:ascii="Times New Roman" w:hAnsi="Times New Roman" w:cs="Times New Roman"/>
          <w:sz w:val="28"/>
          <w:szCs w:val="28"/>
        </w:rPr>
        <w:t xml:space="preserve">  годы в р</w:t>
      </w:r>
      <w:r w:rsidR="003616BD" w:rsidRPr="003178F7">
        <w:rPr>
          <w:rFonts w:ascii="Times New Roman" w:hAnsi="Times New Roman" w:cs="Times New Roman"/>
          <w:sz w:val="28"/>
          <w:szCs w:val="28"/>
        </w:rPr>
        <w:t>амках Территориальной программы</w:t>
      </w:r>
      <w:r w:rsidR="003616BD" w:rsidRPr="003178F7">
        <w:rPr>
          <w:rFonts w:ascii="Times New Roman" w:hAnsi="Times New Roman" w:cs="Times New Roman"/>
          <w:sz w:val="28"/>
          <w:szCs w:val="28"/>
        </w:rPr>
        <w:br/>
      </w:r>
      <w:r w:rsidRPr="003178F7">
        <w:rPr>
          <w:rFonts w:ascii="Times New Roman" w:hAnsi="Times New Roman" w:cs="Times New Roman"/>
          <w:sz w:val="28"/>
          <w:szCs w:val="28"/>
        </w:rPr>
        <w:t xml:space="preserve">ОМС </w:t>
      </w:r>
      <w:r w:rsidRPr="00447EED">
        <w:rPr>
          <w:rFonts w:ascii="Times New Roman" w:hAnsi="Times New Roman" w:cs="Times New Roman"/>
          <w:sz w:val="28"/>
          <w:szCs w:val="28"/>
        </w:rPr>
        <w:t xml:space="preserve">– </w:t>
      </w:r>
      <w:r w:rsidR="00447EED" w:rsidRPr="00447EED">
        <w:rPr>
          <w:rFonts w:ascii="Times New Roman" w:hAnsi="Times New Roman" w:cs="Times New Roman"/>
          <w:sz w:val="28"/>
          <w:szCs w:val="28"/>
        </w:rPr>
        <w:t>1,7</w:t>
      </w:r>
      <w:r w:rsidR="00D628B7">
        <w:rPr>
          <w:rFonts w:ascii="Times New Roman" w:hAnsi="Times New Roman" w:cs="Times New Roman"/>
          <w:sz w:val="28"/>
          <w:szCs w:val="28"/>
        </w:rPr>
        <w:t>85</w:t>
      </w:r>
      <w:r w:rsidRPr="00447EED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 (по случаям, установле</w:t>
      </w:r>
      <w:r w:rsidRPr="00447EED">
        <w:rPr>
          <w:rFonts w:ascii="Times New Roman" w:hAnsi="Times New Roman" w:cs="Times New Roman"/>
          <w:sz w:val="28"/>
          <w:szCs w:val="28"/>
        </w:rPr>
        <w:t>н</w:t>
      </w:r>
      <w:r w:rsidRPr="00447EED">
        <w:rPr>
          <w:rFonts w:ascii="Times New Roman" w:hAnsi="Times New Roman" w:cs="Times New Roman"/>
          <w:sz w:val="28"/>
          <w:szCs w:val="28"/>
        </w:rPr>
        <w:t>ным базовой программой ОМС, – 1,</w:t>
      </w:r>
      <w:r w:rsidR="00447EED" w:rsidRPr="00447EED">
        <w:rPr>
          <w:rFonts w:ascii="Times New Roman" w:hAnsi="Times New Roman" w:cs="Times New Roman"/>
          <w:sz w:val="28"/>
          <w:szCs w:val="28"/>
        </w:rPr>
        <w:t>770</w:t>
      </w:r>
      <w:r w:rsidRPr="00447EED">
        <w:rPr>
          <w:rFonts w:ascii="Times New Roman" w:hAnsi="Times New Roman" w:cs="Times New Roman"/>
          <w:sz w:val="28"/>
          <w:szCs w:val="28"/>
        </w:rPr>
        <w:t xml:space="preserve"> обращения на 1 застрахованное лицо, по случаям, определенным в дополнение к установленным базовой програ</w:t>
      </w:r>
      <w:r w:rsidRPr="00447EED">
        <w:rPr>
          <w:rFonts w:ascii="Times New Roman" w:hAnsi="Times New Roman" w:cs="Times New Roman"/>
          <w:sz w:val="28"/>
          <w:szCs w:val="28"/>
        </w:rPr>
        <w:t>м</w:t>
      </w:r>
      <w:r w:rsidRPr="00447EED">
        <w:rPr>
          <w:rFonts w:ascii="Times New Roman" w:hAnsi="Times New Roman" w:cs="Times New Roman"/>
          <w:sz w:val="28"/>
          <w:szCs w:val="28"/>
        </w:rPr>
        <w:t>мой ОМС, – 0,0</w:t>
      </w:r>
      <w:r w:rsidR="00D628B7">
        <w:rPr>
          <w:rFonts w:ascii="Times New Roman" w:hAnsi="Times New Roman" w:cs="Times New Roman"/>
          <w:sz w:val="28"/>
          <w:szCs w:val="28"/>
        </w:rPr>
        <w:t>15</w:t>
      </w:r>
      <w:r w:rsidRPr="00447EED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обращения на 1 застрахованное лицо), за счет бюджетных </w:t>
      </w:r>
      <w:r w:rsidRPr="00F26A0C">
        <w:rPr>
          <w:rFonts w:ascii="Times New Roman" w:hAnsi="Times New Roman" w:cs="Times New Roman"/>
          <w:sz w:val="28"/>
          <w:szCs w:val="28"/>
        </w:rPr>
        <w:t>ассигнований</w:t>
      </w:r>
      <w:r w:rsidR="004161A1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F26A0C">
        <w:rPr>
          <w:rFonts w:ascii="Times New Roman" w:hAnsi="Times New Roman" w:cs="Times New Roman"/>
          <w:sz w:val="28"/>
          <w:szCs w:val="28"/>
        </w:rPr>
        <w:t xml:space="preserve"> – </w:t>
      </w:r>
      <w:r w:rsidR="008E227F" w:rsidRPr="00F26A0C">
        <w:rPr>
          <w:rFonts w:ascii="Times New Roman" w:hAnsi="Times New Roman" w:cs="Times New Roman"/>
          <w:sz w:val="28"/>
          <w:szCs w:val="28"/>
        </w:rPr>
        <w:t>0,0</w:t>
      </w:r>
      <w:r w:rsidR="003178F7" w:rsidRPr="00F26A0C">
        <w:rPr>
          <w:rFonts w:ascii="Times New Roman" w:hAnsi="Times New Roman" w:cs="Times New Roman"/>
          <w:sz w:val="28"/>
          <w:szCs w:val="28"/>
        </w:rPr>
        <w:t>5</w:t>
      </w:r>
      <w:r w:rsidR="00DA45C0">
        <w:rPr>
          <w:rFonts w:ascii="Times New Roman" w:hAnsi="Times New Roman" w:cs="Times New Roman"/>
          <w:sz w:val="28"/>
          <w:szCs w:val="28"/>
        </w:rPr>
        <w:t>8</w:t>
      </w:r>
      <w:r w:rsidR="008E227F" w:rsidRPr="00F26A0C">
        <w:rPr>
          <w:rFonts w:ascii="Times New Roman" w:hAnsi="Times New Roman" w:cs="Times New Roman"/>
          <w:sz w:val="28"/>
          <w:szCs w:val="28"/>
        </w:rPr>
        <w:t xml:space="preserve"> </w:t>
      </w:r>
      <w:r w:rsidRPr="00F26A0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3D565C">
        <w:rPr>
          <w:rFonts w:ascii="Times New Roman" w:hAnsi="Times New Roman" w:cs="Times New Roman"/>
          <w:sz w:val="28"/>
          <w:szCs w:val="28"/>
        </w:rPr>
        <w:t>на 1 жителя</w:t>
      </w:r>
      <w:r w:rsidR="004161A1">
        <w:rPr>
          <w:rFonts w:ascii="Times New Roman" w:hAnsi="Times New Roman" w:cs="Times New Roman"/>
          <w:sz w:val="28"/>
          <w:szCs w:val="28"/>
        </w:rPr>
        <w:t xml:space="preserve"> и на 2021 год – 0,059 </w:t>
      </w:r>
      <w:r w:rsidR="004161A1" w:rsidRPr="004161A1">
        <w:rPr>
          <w:rFonts w:ascii="Times New Roman" w:hAnsi="Times New Roman" w:cs="Times New Roman"/>
          <w:sz w:val="28"/>
          <w:szCs w:val="28"/>
        </w:rPr>
        <w:t>обращения на 1 жителя</w:t>
      </w:r>
      <w:r w:rsidRPr="003D565C">
        <w:rPr>
          <w:rFonts w:ascii="Times New Roman" w:hAnsi="Times New Roman" w:cs="Times New Roman"/>
          <w:sz w:val="28"/>
          <w:szCs w:val="28"/>
        </w:rPr>
        <w:t>.</w:t>
      </w:r>
      <w:r w:rsidR="0047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Pr="000A35A2" w:rsidRDefault="00F27D1F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7.1.4. Для медицинской помощи в амбулаторных условиях, оказыва</w:t>
      </w:r>
      <w:r w:rsidRPr="003D565C">
        <w:rPr>
          <w:rFonts w:ascii="Times New Roman" w:hAnsi="Times New Roman" w:cs="Times New Roman"/>
          <w:sz w:val="28"/>
          <w:szCs w:val="28"/>
        </w:rPr>
        <w:t>е</w:t>
      </w:r>
      <w:r w:rsidRPr="003D565C">
        <w:rPr>
          <w:rFonts w:ascii="Times New Roman" w:hAnsi="Times New Roman" w:cs="Times New Roman"/>
          <w:sz w:val="28"/>
          <w:szCs w:val="28"/>
        </w:rPr>
        <w:t xml:space="preserve">мой в неотложной форме, в </w:t>
      </w:r>
      <w:r w:rsidR="000B26D1" w:rsidRPr="003D565C">
        <w:rPr>
          <w:rFonts w:ascii="Times New Roman" w:hAnsi="Times New Roman" w:cs="Times New Roman"/>
          <w:sz w:val="28"/>
          <w:szCs w:val="28"/>
        </w:rPr>
        <w:t xml:space="preserve"> </w:t>
      </w:r>
      <w:r w:rsidRPr="003D565C">
        <w:rPr>
          <w:rFonts w:ascii="Times New Roman" w:hAnsi="Times New Roman" w:cs="Times New Roman"/>
          <w:sz w:val="28"/>
          <w:szCs w:val="28"/>
        </w:rPr>
        <w:t>рамках</w:t>
      </w:r>
      <w:r w:rsidR="000B26D1" w:rsidRPr="003D565C">
        <w:rPr>
          <w:rFonts w:ascii="Times New Roman" w:hAnsi="Times New Roman" w:cs="Times New Roman"/>
          <w:sz w:val="28"/>
          <w:szCs w:val="28"/>
        </w:rPr>
        <w:t xml:space="preserve"> </w:t>
      </w:r>
      <w:r w:rsidRPr="003D565C">
        <w:rPr>
          <w:rFonts w:ascii="Times New Roman" w:hAnsi="Times New Roman" w:cs="Times New Roman"/>
          <w:sz w:val="28"/>
          <w:szCs w:val="28"/>
        </w:rPr>
        <w:t xml:space="preserve"> базовой программы ОМС </w:t>
      </w:r>
      <w:r w:rsidR="000B26D1" w:rsidRPr="003D565C">
        <w:rPr>
          <w:rFonts w:ascii="Times New Roman" w:hAnsi="Times New Roman" w:cs="Times New Roman"/>
          <w:sz w:val="28"/>
          <w:szCs w:val="28"/>
        </w:rPr>
        <w:t>на 201</w:t>
      </w:r>
      <w:r w:rsidR="00382BBA">
        <w:rPr>
          <w:rFonts w:ascii="Times New Roman" w:hAnsi="Times New Roman" w:cs="Times New Roman"/>
          <w:sz w:val="28"/>
          <w:szCs w:val="28"/>
        </w:rPr>
        <w:t>9</w:t>
      </w:r>
      <w:r w:rsidR="00F7146A">
        <w:rPr>
          <w:rFonts w:ascii="Times New Roman" w:hAnsi="Times New Roman" w:cs="Times New Roman"/>
          <w:sz w:val="28"/>
          <w:szCs w:val="28"/>
        </w:rPr>
        <w:t xml:space="preserve"> </w:t>
      </w:r>
      <w:r w:rsidR="00447EED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47EED">
        <w:rPr>
          <w:rFonts w:ascii="Times New Roman" w:hAnsi="Times New Roman" w:cs="Times New Roman"/>
          <w:sz w:val="28"/>
          <w:szCs w:val="28"/>
        </w:rPr>
        <w:br/>
      </w:r>
      <w:r w:rsidR="00447EED">
        <w:rPr>
          <w:rFonts w:ascii="Times New Roman" w:hAnsi="Times New Roman" w:cs="Times New Roman"/>
          <w:sz w:val="28"/>
          <w:szCs w:val="28"/>
        </w:rPr>
        <w:lastRenderedPageBreak/>
        <w:t>0,56 посещения на 1 застрахованное лицо, на 2020</w:t>
      </w:r>
      <w:r w:rsidR="000B26D1" w:rsidRPr="003D565C">
        <w:rPr>
          <w:rFonts w:ascii="Times New Roman" w:hAnsi="Times New Roman" w:cs="Times New Roman"/>
          <w:sz w:val="28"/>
          <w:szCs w:val="28"/>
        </w:rPr>
        <w:t xml:space="preserve"> – 20</w:t>
      </w:r>
      <w:r w:rsidR="003D565C" w:rsidRPr="003D565C">
        <w:rPr>
          <w:rFonts w:ascii="Times New Roman" w:hAnsi="Times New Roman" w:cs="Times New Roman"/>
          <w:sz w:val="28"/>
          <w:szCs w:val="28"/>
        </w:rPr>
        <w:t>2</w:t>
      </w:r>
      <w:r w:rsidR="00382BBA">
        <w:rPr>
          <w:rFonts w:ascii="Times New Roman" w:hAnsi="Times New Roman" w:cs="Times New Roman"/>
          <w:sz w:val="28"/>
          <w:szCs w:val="28"/>
        </w:rPr>
        <w:t>1</w:t>
      </w:r>
      <w:r w:rsidR="003D565C" w:rsidRPr="003D565C">
        <w:rPr>
          <w:rFonts w:ascii="Times New Roman" w:hAnsi="Times New Roman" w:cs="Times New Roman"/>
          <w:sz w:val="28"/>
          <w:szCs w:val="28"/>
        </w:rPr>
        <w:t xml:space="preserve"> </w:t>
      </w:r>
      <w:r w:rsidR="000B26D1" w:rsidRPr="00447EED">
        <w:rPr>
          <w:rFonts w:ascii="Times New Roman" w:hAnsi="Times New Roman" w:cs="Times New Roman"/>
          <w:sz w:val="28"/>
          <w:szCs w:val="28"/>
        </w:rPr>
        <w:t xml:space="preserve">годы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Pr="00447EED">
        <w:rPr>
          <w:rFonts w:ascii="Times New Roman" w:hAnsi="Times New Roman" w:cs="Times New Roman"/>
          <w:sz w:val="28"/>
          <w:szCs w:val="28"/>
        </w:rPr>
        <w:t xml:space="preserve"> 0,5</w:t>
      </w:r>
      <w:r w:rsidR="00447EED" w:rsidRPr="00447EED">
        <w:rPr>
          <w:rFonts w:ascii="Times New Roman" w:hAnsi="Times New Roman" w:cs="Times New Roman"/>
          <w:sz w:val="28"/>
          <w:szCs w:val="28"/>
        </w:rPr>
        <w:t>4</w:t>
      </w:r>
      <w:r w:rsidRPr="00447EED">
        <w:rPr>
          <w:rFonts w:ascii="Times New Roman" w:hAnsi="Times New Roman" w:cs="Times New Roman"/>
          <w:sz w:val="28"/>
          <w:szCs w:val="28"/>
        </w:rPr>
        <w:t xml:space="preserve"> пос</w:t>
      </w:r>
      <w:r w:rsidRPr="00447EED">
        <w:rPr>
          <w:rFonts w:ascii="Times New Roman" w:hAnsi="Times New Roman" w:cs="Times New Roman"/>
          <w:sz w:val="28"/>
          <w:szCs w:val="28"/>
        </w:rPr>
        <w:t>е</w:t>
      </w:r>
      <w:r w:rsidRPr="00447EED">
        <w:rPr>
          <w:rFonts w:ascii="Times New Roman" w:hAnsi="Times New Roman" w:cs="Times New Roman"/>
          <w:sz w:val="28"/>
          <w:szCs w:val="28"/>
        </w:rPr>
        <w:t xml:space="preserve">щения </w:t>
      </w:r>
      <w:r w:rsidRPr="003D565C">
        <w:rPr>
          <w:rFonts w:ascii="Times New Roman" w:hAnsi="Times New Roman" w:cs="Times New Roman"/>
          <w:sz w:val="28"/>
          <w:szCs w:val="28"/>
        </w:rPr>
        <w:t>на 1 застрахованное лицо.</w:t>
      </w:r>
    </w:p>
    <w:p w:rsidR="00F27D1F" w:rsidRPr="00C12480" w:rsidRDefault="00F27D1F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 xml:space="preserve">7.1.5. </w:t>
      </w:r>
      <w:r w:rsidRPr="003178F7">
        <w:rPr>
          <w:rFonts w:ascii="Times New Roman" w:hAnsi="Times New Roman" w:cs="Times New Roman"/>
          <w:sz w:val="28"/>
          <w:szCs w:val="28"/>
        </w:rPr>
        <w:t>Для медицинской помощи в условиях дневн</w:t>
      </w:r>
      <w:r w:rsidR="00C12480">
        <w:rPr>
          <w:rFonts w:ascii="Times New Roman" w:hAnsi="Times New Roman" w:cs="Times New Roman"/>
          <w:sz w:val="28"/>
          <w:szCs w:val="28"/>
        </w:rPr>
        <w:t xml:space="preserve">ого </w:t>
      </w:r>
      <w:r w:rsidRPr="003178F7">
        <w:rPr>
          <w:rFonts w:ascii="Times New Roman" w:hAnsi="Times New Roman" w:cs="Times New Roman"/>
          <w:sz w:val="28"/>
          <w:szCs w:val="28"/>
        </w:rPr>
        <w:t>стационар</w:t>
      </w:r>
      <w:r w:rsidR="00C12480">
        <w:rPr>
          <w:rFonts w:ascii="Times New Roman" w:hAnsi="Times New Roman" w:cs="Times New Roman"/>
          <w:sz w:val="28"/>
          <w:szCs w:val="28"/>
        </w:rPr>
        <w:t>а н</w:t>
      </w:r>
      <w:r w:rsidR="000B26D1" w:rsidRPr="003178F7">
        <w:rPr>
          <w:rFonts w:ascii="Times New Roman" w:hAnsi="Times New Roman" w:cs="Times New Roman"/>
          <w:sz w:val="28"/>
          <w:szCs w:val="28"/>
        </w:rPr>
        <w:t>а 201</w:t>
      </w:r>
      <w:r w:rsidR="00382BBA">
        <w:rPr>
          <w:rFonts w:ascii="Times New Roman" w:hAnsi="Times New Roman" w:cs="Times New Roman"/>
          <w:sz w:val="28"/>
          <w:szCs w:val="28"/>
        </w:rPr>
        <w:t>9</w:t>
      </w:r>
      <w:r w:rsidR="003D565C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620262" w:rsidRPr="003178F7">
        <w:rPr>
          <w:rFonts w:ascii="Times New Roman" w:hAnsi="Times New Roman" w:cs="Times New Roman"/>
          <w:sz w:val="28"/>
          <w:szCs w:val="28"/>
        </w:rPr>
        <w:t>–</w:t>
      </w:r>
      <w:r w:rsidR="000B26D1" w:rsidRPr="003178F7">
        <w:rPr>
          <w:rFonts w:ascii="Times New Roman" w:hAnsi="Times New Roman" w:cs="Times New Roman"/>
          <w:sz w:val="28"/>
          <w:szCs w:val="28"/>
        </w:rPr>
        <w:t xml:space="preserve"> 20</w:t>
      </w:r>
      <w:r w:rsidR="003D565C" w:rsidRPr="003178F7">
        <w:rPr>
          <w:rFonts w:ascii="Times New Roman" w:hAnsi="Times New Roman" w:cs="Times New Roman"/>
          <w:sz w:val="28"/>
          <w:szCs w:val="28"/>
        </w:rPr>
        <w:t>2</w:t>
      </w:r>
      <w:r w:rsidR="00382BBA">
        <w:rPr>
          <w:rFonts w:ascii="Times New Roman" w:hAnsi="Times New Roman" w:cs="Times New Roman"/>
          <w:sz w:val="28"/>
          <w:szCs w:val="28"/>
        </w:rPr>
        <w:t>1</w:t>
      </w:r>
      <w:r w:rsidR="000B26D1" w:rsidRPr="003178F7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 рамках Территориальной</w:t>
      </w:r>
      <w:r w:rsidR="000B26D1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3616BD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58338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47EED">
        <w:rPr>
          <w:rFonts w:ascii="Times New Roman" w:hAnsi="Times New Roman" w:cs="Times New Roman"/>
          <w:sz w:val="28"/>
          <w:szCs w:val="28"/>
        </w:rPr>
        <w:t xml:space="preserve">ОМС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Pr="00447EED">
        <w:rPr>
          <w:rFonts w:ascii="Times New Roman" w:hAnsi="Times New Roman" w:cs="Times New Roman"/>
          <w:sz w:val="28"/>
          <w:szCs w:val="28"/>
        </w:rPr>
        <w:t xml:space="preserve"> </w:t>
      </w:r>
      <w:r w:rsidR="00711BBF">
        <w:rPr>
          <w:rFonts w:ascii="Times New Roman" w:hAnsi="Times New Roman" w:cs="Times New Roman"/>
          <w:sz w:val="28"/>
          <w:szCs w:val="28"/>
        </w:rPr>
        <w:br/>
      </w:r>
      <w:r w:rsidRPr="00447EED">
        <w:rPr>
          <w:rFonts w:ascii="Times New Roman" w:hAnsi="Times New Roman" w:cs="Times New Roman"/>
          <w:sz w:val="28"/>
          <w:szCs w:val="28"/>
        </w:rPr>
        <w:t>0,06</w:t>
      </w:r>
      <w:r w:rsidR="00447EED" w:rsidRPr="00447EED">
        <w:rPr>
          <w:rFonts w:ascii="Times New Roman" w:hAnsi="Times New Roman" w:cs="Times New Roman"/>
          <w:sz w:val="28"/>
          <w:szCs w:val="28"/>
        </w:rPr>
        <w:t xml:space="preserve">202 </w:t>
      </w:r>
      <w:r w:rsidRPr="00447EED">
        <w:rPr>
          <w:rFonts w:ascii="Times New Roman" w:hAnsi="Times New Roman" w:cs="Times New Roman"/>
          <w:sz w:val="28"/>
          <w:szCs w:val="28"/>
        </w:rPr>
        <w:t>случая лечения на 1 застрахованное лицо (по случаям, установле</w:t>
      </w:r>
      <w:r w:rsidRPr="00447EED">
        <w:rPr>
          <w:rFonts w:ascii="Times New Roman" w:hAnsi="Times New Roman" w:cs="Times New Roman"/>
          <w:sz w:val="28"/>
          <w:szCs w:val="28"/>
        </w:rPr>
        <w:t>н</w:t>
      </w:r>
      <w:r w:rsidRPr="00447EED">
        <w:rPr>
          <w:rFonts w:ascii="Times New Roman" w:hAnsi="Times New Roman" w:cs="Times New Roman"/>
          <w:sz w:val="28"/>
          <w:szCs w:val="28"/>
        </w:rPr>
        <w:t xml:space="preserve">ным базовой программой ОМС,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Pr="00447EED">
        <w:rPr>
          <w:rFonts w:ascii="Times New Roman" w:hAnsi="Times New Roman" w:cs="Times New Roman"/>
          <w:sz w:val="28"/>
          <w:szCs w:val="28"/>
        </w:rPr>
        <w:t xml:space="preserve"> 0,06</w:t>
      </w:r>
      <w:r w:rsidR="00447EED" w:rsidRPr="00447EED">
        <w:rPr>
          <w:rFonts w:ascii="Times New Roman" w:hAnsi="Times New Roman" w:cs="Times New Roman"/>
          <w:sz w:val="28"/>
          <w:szCs w:val="28"/>
        </w:rPr>
        <w:t>2</w:t>
      </w:r>
      <w:r w:rsidRPr="00447EED">
        <w:rPr>
          <w:rFonts w:ascii="Times New Roman" w:hAnsi="Times New Roman" w:cs="Times New Roman"/>
          <w:sz w:val="28"/>
          <w:szCs w:val="28"/>
        </w:rPr>
        <w:t xml:space="preserve"> случая лечения на 1 застрахованное лицо, по случаям, определенным в дополнение к установленным базовой программой ОМС,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Pr="00447EED">
        <w:rPr>
          <w:rFonts w:ascii="Times New Roman" w:hAnsi="Times New Roman" w:cs="Times New Roman"/>
          <w:sz w:val="28"/>
          <w:szCs w:val="28"/>
        </w:rPr>
        <w:t xml:space="preserve"> 0,000</w:t>
      </w:r>
      <w:r w:rsidR="003178F7" w:rsidRPr="00447EED">
        <w:rPr>
          <w:rFonts w:ascii="Times New Roman" w:hAnsi="Times New Roman" w:cs="Times New Roman"/>
          <w:sz w:val="28"/>
          <w:szCs w:val="28"/>
        </w:rPr>
        <w:t>0</w:t>
      </w:r>
      <w:r w:rsidR="00447EED" w:rsidRPr="00447EED">
        <w:rPr>
          <w:rFonts w:ascii="Times New Roman" w:hAnsi="Times New Roman" w:cs="Times New Roman"/>
          <w:sz w:val="28"/>
          <w:szCs w:val="28"/>
        </w:rPr>
        <w:t>2</w:t>
      </w:r>
      <w:r w:rsidRPr="00447EED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случая лечения на 1 застрахованное лицо), </w:t>
      </w:r>
      <w:r w:rsidR="00F75081">
        <w:rPr>
          <w:rFonts w:ascii="Times New Roman" w:hAnsi="Times New Roman" w:cs="Times New Roman"/>
          <w:sz w:val="28"/>
          <w:szCs w:val="28"/>
        </w:rPr>
        <w:t xml:space="preserve">в том числе для медицинской помощи по профилю «онкология» на </w:t>
      </w:r>
      <w:r w:rsidR="00F75081" w:rsidRPr="00447EED">
        <w:rPr>
          <w:rFonts w:ascii="Times New Roman" w:hAnsi="Times New Roman" w:cs="Times New Roman"/>
          <w:sz w:val="28"/>
          <w:szCs w:val="28"/>
        </w:rPr>
        <w:t>2019 год – 0,0</w:t>
      </w:r>
      <w:r w:rsidR="00471551">
        <w:rPr>
          <w:rFonts w:ascii="Times New Roman" w:hAnsi="Times New Roman" w:cs="Times New Roman"/>
          <w:sz w:val="28"/>
          <w:szCs w:val="28"/>
        </w:rPr>
        <w:t>0</w:t>
      </w:r>
      <w:r w:rsidR="00F75081" w:rsidRPr="00447EED">
        <w:rPr>
          <w:rFonts w:ascii="Times New Roman" w:hAnsi="Times New Roman" w:cs="Times New Roman"/>
          <w:sz w:val="28"/>
          <w:szCs w:val="28"/>
        </w:rPr>
        <w:t>631 случая лечения на 1 застрахованное лицо, на 2020 год 0,0065 случая лечения на 1 застрахованное лицо, на 2021 год – 0,0066</w:t>
      </w:r>
      <w:r w:rsidR="00447EED" w:rsidRPr="00447EED">
        <w:rPr>
          <w:rFonts w:ascii="Times New Roman" w:hAnsi="Times New Roman" w:cs="Times New Roman"/>
          <w:sz w:val="28"/>
          <w:szCs w:val="28"/>
        </w:rPr>
        <w:t>8</w:t>
      </w:r>
      <w:r w:rsidR="00F75081" w:rsidRPr="00447EED">
        <w:rPr>
          <w:rFonts w:ascii="Times New Roman" w:hAnsi="Times New Roman" w:cs="Times New Roman"/>
          <w:sz w:val="28"/>
          <w:szCs w:val="28"/>
        </w:rPr>
        <w:t xml:space="preserve"> случая </w:t>
      </w:r>
      <w:r w:rsidR="00F75081" w:rsidRPr="00F75081">
        <w:rPr>
          <w:rFonts w:ascii="Times New Roman" w:hAnsi="Times New Roman" w:cs="Times New Roman"/>
          <w:sz w:val="28"/>
          <w:szCs w:val="28"/>
        </w:rPr>
        <w:t xml:space="preserve">лечения на </w:t>
      </w:r>
      <w:r w:rsidR="00711BBF">
        <w:rPr>
          <w:rFonts w:ascii="Times New Roman" w:hAnsi="Times New Roman" w:cs="Times New Roman"/>
          <w:sz w:val="28"/>
          <w:szCs w:val="28"/>
        </w:rPr>
        <w:br/>
      </w:r>
      <w:r w:rsidR="00F75081" w:rsidRPr="00F75081">
        <w:rPr>
          <w:rFonts w:ascii="Times New Roman" w:hAnsi="Times New Roman" w:cs="Times New Roman"/>
          <w:sz w:val="28"/>
          <w:szCs w:val="28"/>
        </w:rPr>
        <w:t>1 застрахованное лицо</w:t>
      </w:r>
      <w:r w:rsidR="00F75081">
        <w:rPr>
          <w:rFonts w:ascii="Times New Roman" w:hAnsi="Times New Roman" w:cs="Times New Roman"/>
          <w:sz w:val="28"/>
          <w:szCs w:val="28"/>
        </w:rPr>
        <w:t>,</w:t>
      </w:r>
      <w:r w:rsidR="00F75081" w:rsidRPr="00F75081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492402" w:rsidRPr="003178F7">
        <w:rPr>
          <w:rFonts w:ascii="Times New Roman" w:hAnsi="Times New Roman" w:cs="Times New Roman"/>
          <w:sz w:val="28"/>
          <w:szCs w:val="28"/>
        </w:rPr>
        <w:t>–</w:t>
      </w:r>
      <w:r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DA45C0">
        <w:rPr>
          <w:rFonts w:ascii="Times New Roman" w:hAnsi="Times New Roman" w:cs="Times New Roman"/>
          <w:sz w:val="28"/>
          <w:szCs w:val="28"/>
        </w:rPr>
        <w:t>0,00</w:t>
      </w:r>
      <w:r w:rsidR="00470020" w:rsidRPr="00DA45C0">
        <w:rPr>
          <w:rFonts w:ascii="Times New Roman" w:hAnsi="Times New Roman" w:cs="Times New Roman"/>
          <w:sz w:val="28"/>
          <w:szCs w:val="28"/>
        </w:rPr>
        <w:t>2</w:t>
      </w:r>
      <w:r w:rsidRPr="00DA45C0">
        <w:rPr>
          <w:rFonts w:ascii="Times New Roman" w:hAnsi="Times New Roman" w:cs="Times New Roman"/>
          <w:sz w:val="28"/>
          <w:szCs w:val="28"/>
        </w:rPr>
        <w:t xml:space="preserve"> случая </w:t>
      </w:r>
      <w:r w:rsidRPr="003D565C">
        <w:rPr>
          <w:rFonts w:ascii="Times New Roman" w:hAnsi="Times New Roman" w:cs="Times New Roman"/>
          <w:sz w:val="28"/>
          <w:szCs w:val="28"/>
        </w:rPr>
        <w:t>л</w:t>
      </w:r>
      <w:r w:rsidRPr="003D565C">
        <w:rPr>
          <w:rFonts w:ascii="Times New Roman" w:hAnsi="Times New Roman" w:cs="Times New Roman"/>
          <w:sz w:val="28"/>
          <w:szCs w:val="28"/>
        </w:rPr>
        <w:t>е</w:t>
      </w:r>
      <w:r w:rsidRPr="003D565C">
        <w:rPr>
          <w:rFonts w:ascii="Times New Roman" w:hAnsi="Times New Roman" w:cs="Times New Roman"/>
          <w:sz w:val="28"/>
          <w:szCs w:val="28"/>
        </w:rPr>
        <w:t>чения на 1 жителя.</w:t>
      </w:r>
    </w:p>
    <w:p w:rsidR="00F75081" w:rsidRDefault="00F27D1F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>7.1.6. Для специализированной медицинской помощи в стационарных условиях</w:t>
      </w:r>
      <w:r w:rsidR="00C12480">
        <w:rPr>
          <w:rFonts w:ascii="Times New Roman" w:hAnsi="Times New Roman" w:cs="Times New Roman"/>
          <w:sz w:val="28"/>
          <w:szCs w:val="28"/>
        </w:rPr>
        <w:t xml:space="preserve"> н</w:t>
      </w:r>
      <w:r w:rsidR="000B26D1" w:rsidRPr="003178F7">
        <w:rPr>
          <w:rFonts w:ascii="Times New Roman" w:hAnsi="Times New Roman" w:cs="Times New Roman"/>
          <w:sz w:val="28"/>
          <w:szCs w:val="28"/>
        </w:rPr>
        <w:t>а 201</w:t>
      </w:r>
      <w:r w:rsidR="00F75081">
        <w:rPr>
          <w:rFonts w:ascii="Times New Roman" w:hAnsi="Times New Roman" w:cs="Times New Roman"/>
          <w:sz w:val="28"/>
          <w:szCs w:val="28"/>
        </w:rPr>
        <w:t>9</w:t>
      </w:r>
      <w:r w:rsidR="00620262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="00447EED">
        <w:rPr>
          <w:rFonts w:ascii="Times New Roman" w:hAnsi="Times New Roman" w:cs="Times New Roman"/>
          <w:sz w:val="28"/>
          <w:szCs w:val="28"/>
        </w:rPr>
        <w:t>год</w:t>
      </w:r>
      <w:r w:rsidR="000B26D1" w:rsidRPr="003178F7">
        <w:rPr>
          <w:rFonts w:ascii="Times New Roman" w:hAnsi="Times New Roman" w:cs="Times New Roman"/>
          <w:sz w:val="28"/>
          <w:szCs w:val="28"/>
        </w:rPr>
        <w:t xml:space="preserve"> </w:t>
      </w:r>
      <w:r w:rsidRPr="003178F7">
        <w:rPr>
          <w:rFonts w:ascii="Times New Roman" w:hAnsi="Times New Roman" w:cs="Times New Roman"/>
          <w:sz w:val="28"/>
          <w:szCs w:val="28"/>
        </w:rPr>
        <w:t xml:space="preserve"> в р</w:t>
      </w:r>
      <w:r w:rsidR="003616BD" w:rsidRPr="003178F7">
        <w:rPr>
          <w:rFonts w:ascii="Times New Roman" w:hAnsi="Times New Roman" w:cs="Times New Roman"/>
          <w:sz w:val="28"/>
          <w:szCs w:val="28"/>
        </w:rPr>
        <w:t xml:space="preserve">амках Территориальной </w:t>
      </w:r>
      <w:r w:rsidR="0058338B">
        <w:rPr>
          <w:rFonts w:ascii="Times New Roman" w:hAnsi="Times New Roman" w:cs="Times New Roman"/>
          <w:sz w:val="28"/>
          <w:szCs w:val="28"/>
        </w:rPr>
        <w:t>пр</w:t>
      </w:r>
      <w:r w:rsidR="0058338B" w:rsidRPr="00447EED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Pr="00447EED">
        <w:rPr>
          <w:rFonts w:ascii="Times New Roman" w:hAnsi="Times New Roman" w:cs="Times New Roman"/>
          <w:sz w:val="28"/>
          <w:szCs w:val="28"/>
        </w:rPr>
        <w:t xml:space="preserve">ОМС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Pr="00447EED">
        <w:rPr>
          <w:rFonts w:ascii="Times New Roman" w:hAnsi="Times New Roman" w:cs="Times New Roman"/>
          <w:sz w:val="28"/>
          <w:szCs w:val="28"/>
        </w:rPr>
        <w:t xml:space="preserve">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Pr="00447EED">
        <w:rPr>
          <w:rFonts w:ascii="Times New Roman" w:hAnsi="Times New Roman" w:cs="Times New Roman"/>
          <w:sz w:val="28"/>
          <w:szCs w:val="28"/>
        </w:rPr>
        <w:t>0,17</w:t>
      </w:r>
      <w:r w:rsidR="00447EED" w:rsidRPr="00447EED">
        <w:rPr>
          <w:rFonts w:ascii="Times New Roman" w:hAnsi="Times New Roman" w:cs="Times New Roman"/>
          <w:sz w:val="28"/>
          <w:szCs w:val="28"/>
        </w:rPr>
        <w:t>5</w:t>
      </w:r>
      <w:r w:rsidR="00D628B7">
        <w:rPr>
          <w:rFonts w:ascii="Times New Roman" w:hAnsi="Times New Roman" w:cs="Times New Roman"/>
          <w:sz w:val="28"/>
          <w:szCs w:val="28"/>
        </w:rPr>
        <w:t>30</w:t>
      </w:r>
      <w:r w:rsidRPr="00447EED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 (по случаям, уст</w:t>
      </w:r>
      <w:r w:rsidRPr="00447EED">
        <w:rPr>
          <w:rFonts w:ascii="Times New Roman" w:hAnsi="Times New Roman" w:cs="Times New Roman"/>
          <w:sz w:val="28"/>
          <w:szCs w:val="28"/>
        </w:rPr>
        <w:t>а</w:t>
      </w:r>
      <w:r w:rsidRPr="00447EED">
        <w:rPr>
          <w:rFonts w:ascii="Times New Roman" w:hAnsi="Times New Roman" w:cs="Times New Roman"/>
          <w:sz w:val="28"/>
          <w:szCs w:val="28"/>
        </w:rPr>
        <w:t xml:space="preserve">новленным базовой программой ОМС,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Pr="00447EED">
        <w:rPr>
          <w:rFonts w:ascii="Times New Roman" w:hAnsi="Times New Roman" w:cs="Times New Roman"/>
          <w:sz w:val="28"/>
          <w:szCs w:val="28"/>
        </w:rPr>
        <w:t xml:space="preserve"> 0,17</w:t>
      </w:r>
      <w:r w:rsidR="00447EED" w:rsidRPr="00447EED">
        <w:rPr>
          <w:rFonts w:ascii="Times New Roman" w:hAnsi="Times New Roman" w:cs="Times New Roman"/>
          <w:sz w:val="28"/>
          <w:szCs w:val="28"/>
        </w:rPr>
        <w:t>4</w:t>
      </w:r>
      <w:r w:rsidR="00D628B7">
        <w:rPr>
          <w:rFonts w:ascii="Times New Roman" w:hAnsi="Times New Roman" w:cs="Times New Roman"/>
          <w:sz w:val="28"/>
          <w:szCs w:val="28"/>
        </w:rPr>
        <w:t>43</w:t>
      </w:r>
      <w:r w:rsidRPr="00447EED">
        <w:rPr>
          <w:rFonts w:ascii="Times New Roman" w:hAnsi="Times New Roman" w:cs="Times New Roman"/>
          <w:sz w:val="28"/>
          <w:szCs w:val="28"/>
        </w:rPr>
        <w:t xml:space="preserve"> случая госпитализации на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Pr="00447EED">
        <w:rPr>
          <w:rFonts w:ascii="Times New Roman" w:hAnsi="Times New Roman" w:cs="Times New Roman"/>
          <w:sz w:val="28"/>
          <w:szCs w:val="28"/>
        </w:rPr>
        <w:t>1 застрахованное лицо, по случаям, определенным в дополнение к устано</w:t>
      </w:r>
      <w:r w:rsidRPr="00447EED">
        <w:rPr>
          <w:rFonts w:ascii="Times New Roman" w:hAnsi="Times New Roman" w:cs="Times New Roman"/>
          <w:sz w:val="28"/>
          <w:szCs w:val="28"/>
        </w:rPr>
        <w:t>в</w:t>
      </w:r>
      <w:r w:rsidRPr="00447EED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="00D628B7">
        <w:rPr>
          <w:rFonts w:ascii="Times New Roman" w:hAnsi="Times New Roman" w:cs="Times New Roman"/>
          <w:sz w:val="28"/>
          <w:szCs w:val="28"/>
        </w:rPr>
        <w:t xml:space="preserve"> 0,00087</w:t>
      </w:r>
      <w:r w:rsidRPr="00447EED">
        <w:rPr>
          <w:rFonts w:ascii="Times New Roman" w:hAnsi="Times New Roman" w:cs="Times New Roman"/>
          <w:sz w:val="28"/>
          <w:szCs w:val="28"/>
        </w:rPr>
        <w:t xml:space="preserve"> случая госпитализации на </w:t>
      </w:r>
      <w:r w:rsidR="00711BBF">
        <w:rPr>
          <w:rFonts w:ascii="Times New Roman" w:hAnsi="Times New Roman" w:cs="Times New Roman"/>
          <w:sz w:val="28"/>
          <w:szCs w:val="28"/>
        </w:rPr>
        <w:br/>
      </w:r>
      <w:r w:rsidRPr="00447EED">
        <w:rPr>
          <w:rFonts w:ascii="Times New Roman" w:hAnsi="Times New Roman" w:cs="Times New Roman"/>
          <w:sz w:val="28"/>
          <w:szCs w:val="28"/>
        </w:rPr>
        <w:t>1 застрахованное лицо),</w:t>
      </w:r>
      <w:r w:rsidR="00447EED" w:rsidRPr="00447EED">
        <w:rPr>
          <w:rFonts w:ascii="Times New Roman" w:hAnsi="Times New Roman" w:cs="Times New Roman"/>
          <w:sz w:val="28"/>
          <w:szCs w:val="28"/>
        </w:rPr>
        <w:t xml:space="preserve"> на 2020 </w:t>
      </w:r>
      <w:r w:rsidR="00D628B7">
        <w:rPr>
          <w:rFonts w:ascii="Times New Roman" w:hAnsi="Times New Roman" w:cs="Times New Roman"/>
          <w:sz w:val="28"/>
          <w:szCs w:val="28"/>
        </w:rPr>
        <w:t>год</w:t>
      </w:r>
      <w:r w:rsidR="00447EED" w:rsidRPr="00447EED">
        <w:rPr>
          <w:rFonts w:ascii="Times New Roman" w:hAnsi="Times New Roman" w:cs="Times New Roman"/>
          <w:sz w:val="28"/>
          <w:szCs w:val="28"/>
        </w:rPr>
        <w:t xml:space="preserve"> – 0,17</w:t>
      </w:r>
      <w:r w:rsidR="00D628B7">
        <w:rPr>
          <w:rFonts w:ascii="Times New Roman" w:hAnsi="Times New Roman" w:cs="Times New Roman"/>
          <w:sz w:val="28"/>
          <w:szCs w:val="28"/>
        </w:rPr>
        <w:t>644</w:t>
      </w:r>
      <w:r w:rsidR="00447EED" w:rsidRPr="00447EED">
        <w:rPr>
          <w:rFonts w:ascii="Times New Roman" w:hAnsi="Times New Roman" w:cs="Times New Roman"/>
          <w:sz w:val="28"/>
          <w:szCs w:val="28"/>
        </w:rPr>
        <w:t xml:space="preserve"> случая госпитализации на </w:t>
      </w:r>
      <w:r w:rsidR="00711BBF">
        <w:rPr>
          <w:rFonts w:ascii="Times New Roman" w:hAnsi="Times New Roman" w:cs="Times New Roman"/>
          <w:sz w:val="28"/>
          <w:szCs w:val="28"/>
        </w:rPr>
        <w:br/>
      </w:r>
      <w:r w:rsidR="00447EED" w:rsidRPr="00447EED">
        <w:rPr>
          <w:rFonts w:ascii="Times New Roman" w:hAnsi="Times New Roman" w:cs="Times New Roman"/>
          <w:sz w:val="28"/>
          <w:szCs w:val="28"/>
        </w:rPr>
        <w:t>1 застрахованное лицо (по случаям, установленным баз</w:t>
      </w:r>
      <w:r w:rsidR="00D628B7">
        <w:rPr>
          <w:rFonts w:ascii="Times New Roman" w:hAnsi="Times New Roman" w:cs="Times New Roman"/>
          <w:sz w:val="28"/>
          <w:szCs w:val="28"/>
        </w:rPr>
        <w:t>овой программой ОМС, – 0,17557</w:t>
      </w:r>
      <w:r w:rsidR="00447EED" w:rsidRPr="00447EED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лицо, по случ</w:t>
      </w:r>
      <w:r w:rsidR="00447EED" w:rsidRPr="00447EED">
        <w:rPr>
          <w:rFonts w:ascii="Times New Roman" w:hAnsi="Times New Roman" w:cs="Times New Roman"/>
          <w:sz w:val="28"/>
          <w:szCs w:val="28"/>
        </w:rPr>
        <w:t>а</w:t>
      </w:r>
      <w:r w:rsidR="00447EED" w:rsidRPr="00447EED">
        <w:rPr>
          <w:rFonts w:ascii="Times New Roman" w:hAnsi="Times New Roman" w:cs="Times New Roman"/>
          <w:sz w:val="28"/>
          <w:szCs w:val="28"/>
        </w:rPr>
        <w:t>ям, определенным в дополнение к установленным</w:t>
      </w:r>
      <w:r w:rsidR="00D628B7">
        <w:rPr>
          <w:rFonts w:ascii="Times New Roman" w:hAnsi="Times New Roman" w:cs="Times New Roman"/>
          <w:sz w:val="28"/>
          <w:szCs w:val="28"/>
        </w:rPr>
        <w:t xml:space="preserve"> базовой программой</w:t>
      </w:r>
      <w:r w:rsidR="004C3E01">
        <w:rPr>
          <w:rFonts w:ascii="Times New Roman" w:hAnsi="Times New Roman" w:cs="Times New Roman"/>
          <w:sz w:val="28"/>
          <w:szCs w:val="28"/>
        </w:rPr>
        <w:br/>
      </w:r>
      <w:r w:rsidR="00D628B7">
        <w:rPr>
          <w:rFonts w:ascii="Times New Roman" w:hAnsi="Times New Roman" w:cs="Times New Roman"/>
          <w:sz w:val="28"/>
          <w:szCs w:val="28"/>
        </w:rPr>
        <w:t>ОМС, – 0,00087</w:t>
      </w:r>
      <w:r w:rsidR="00447EED" w:rsidRPr="00447EED">
        <w:rPr>
          <w:rFonts w:ascii="Times New Roman" w:hAnsi="Times New Roman" w:cs="Times New Roman"/>
          <w:sz w:val="28"/>
          <w:szCs w:val="28"/>
        </w:rPr>
        <w:t xml:space="preserve"> случая </w:t>
      </w:r>
      <w:r w:rsidR="00447EED" w:rsidRPr="003D565C">
        <w:rPr>
          <w:rFonts w:ascii="Times New Roman" w:hAnsi="Times New Roman" w:cs="Times New Roman"/>
          <w:sz w:val="28"/>
          <w:szCs w:val="28"/>
        </w:rPr>
        <w:t>госпитализации на 1 застрахованное лицо),</w:t>
      </w:r>
      <w:r w:rsidR="00447EED">
        <w:rPr>
          <w:rFonts w:ascii="Times New Roman" w:hAnsi="Times New Roman" w:cs="Times New Roman"/>
          <w:sz w:val="28"/>
          <w:szCs w:val="28"/>
        </w:rPr>
        <w:t xml:space="preserve"> </w:t>
      </w:r>
      <w:r w:rsidR="004C3E01">
        <w:rPr>
          <w:rFonts w:ascii="Times New Roman" w:hAnsi="Times New Roman" w:cs="Times New Roman"/>
          <w:sz w:val="28"/>
          <w:szCs w:val="28"/>
        </w:rPr>
        <w:br/>
      </w:r>
      <w:r w:rsidR="00D628B7">
        <w:rPr>
          <w:rFonts w:ascii="Times New Roman" w:hAnsi="Times New Roman" w:cs="Times New Roman"/>
          <w:sz w:val="28"/>
          <w:szCs w:val="28"/>
        </w:rPr>
        <w:t>на 2021</w:t>
      </w:r>
      <w:r w:rsidR="00D628B7" w:rsidRPr="00447EED">
        <w:rPr>
          <w:rFonts w:ascii="Times New Roman" w:hAnsi="Times New Roman" w:cs="Times New Roman"/>
          <w:sz w:val="28"/>
          <w:szCs w:val="28"/>
        </w:rPr>
        <w:t xml:space="preserve"> </w:t>
      </w:r>
      <w:r w:rsidR="00D628B7">
        <w:rPr>
          <w:rFonts w:ascii="Times New Roman" w:hAnsi="Times New Roman" w:cs="Times New Roman"/>
          <w:sz w:val="28"/>
          <w:szCs w:val="28"/>
        </w:rPr>
        <w:t>год</w:t>
      </w:r>
      <w:r w:rsidR="00D628B7" w:rsidRPr="00447EED">
        <w:rPr>
          <w:rFonts w:ascii="Times New Roman" w:hAnsi="Times New Roman" w:cs="Times New Roman"/>
          <w:sz w:val="28"/>
          <w:szCs w:val="28"/>
        </w:rPr>
        <w:t xml:space="preserve"> – 0,17</w:t>
      </w:r>
      <w:r w:rsidR="00D628B7">
        <w:rPr>
          <w:rFonts w:ascii="Times New Roman" w:hAnsi="Times New Roman" w:cs="Times New Roman"/>
          <w:sz w:val="28"/>
          <w:szCs w:val="28"/>
        </w:rPr>
        <w:t>697</w:t>
      </w:r>
      <w:r w:rsidR="00D628B7" w:rsidRPr="00447EED">
        <w:rPr>
          <w:rFonts w:ascii="Times New Roman" w:hAnsi="Times New Roman" w:cs="Times New Roman"/>
          <w:sz w:val="28"/>
          <w:szCs w:val="28"/>
        </w:rPr>
        <w:t xml:space="preserve"> случая госпитализации на 1 застрахованное лицо (по случаям, установленным баз</w:t>
      </w:r>
      <w:r w:rsidR="00D628B7">
        <w:rPr>
          <w:rFonts w:ascii="Times New Roman" w:hAnsi="Times New Roman" w:cs="Times New Roman"/>
          <w:sz w:val="28"/>
          <w:szCs w:val="28"/>
        </w:rPr>
        <w:t>овой программой ОМС, – 0,17610</w:t>
      </w:r>
      <w:r w:rsidR="00D628B7" w:rsidRPr="00447EED">
        <w:rPr>
          <w:rFonts w:ascii="Times New Roman" w:hAnsi="Times New Roman" w:cs="Times New Roman"/>
          <w:sz w:val="28"/>
          <w:szCs w:val="28"/>
        </w:rPr>
        <w:t xml:space="preserve"> случая госп</w:t>
      </w:r>
      <w:r w:rsidR="00D628B7" w:rsidRPr="00447EED">
        <w:rPr>
          <w:rFonts w:ascii="Times New Roman" w:hAnsi="Times New Roman" w:cs="Times New Roman"/>
          <w:sz w:val="28"/>
          <w:szCs w:val="28"/>
        </w:rPr>
        <w:t>и</w:t>
      </w:r>
      <w:r w:rsidR="00D628B7" w:rsidRPr="00447EED">
        <w:rPr>
          <w:rFonts w:ascii="Times New Roman" w:hAnsi="Times New Roman" w:cs="Times New Roman"/>
          <w:sz w:val="28"/>
          <w:szCs w:val="28"/>
        </w:rPr>
        <w:t>тализации на 1 застрахованное лицо, по случаям, определенным в дополн</w:t>
      </w:r>
      <w:r w:rsidR="00D628B7" w:rsidRPr="00447EED">
        <w:rPr>
          <w:rFonts w:ascii="Times New Roman" w:hAnsi="Times New Roman" w:cs="Times New Roman"/>
          <w:sz w:val="28"/>
          <w:szCs w:val="28"/>
        </w:rPr>
        <w:t>е</w:t>
      </w:r>
      <w:r w:rsidR="00D628B7" w:rsidRPr="00447EED">
        <w:rPr>
          <w:rFonts w:ascii="Times New Roman" w:hAnsi="Times New Roman" w:cs="Times New Roman"/>
          <w:sz w:val="28"/>
          <w:szCs w:val="28"/>
        </w:rPr>
        <w:t>ние к установленным</w:t>
      </w:r>
      <w:r w:rsidR="00D628B7">
        <w:rPr>
          <w:rFonts w:ascii="Times New Roman" w:hAnsi="Times New Roman" w:cs="Times New Roman"/>
          <w:sz w:val="28"/>
          <w:szCs w:val="28"/>
        </w:rPr>
        <w:t xml:space="preserve"> базовой программой ОМС, – 0,00087</w:t>
      </w:r>
      <w:r w:rsidR="00D628B7" w:rsidRPr="00447EED">
        <w:rPr>
          <w:rFonts w:ascii="Times New Roman" w:hAnsi="Times New Roman" w:cs="Times New Roman"/>
          <w:sz w:val="28"/>
          <w:szCs w:val="28"/>
        </w:rPr>
        <w:t xml:space="preserve"> случая </w:t>
      </w:r>
      <w:r w:rsidR="00D628B7" w:rsidRPr="003D565C">
        <w:rPr>
          <w:rFonts w:ascii="Times New Roman" w:hAnsi="Times New Roman" w:cs="Times New Roman"/>
          <w:sz w:val="28"/>
          <w:szCs w:val="28"/>
        </w:rPr>
        <w:t>госпитал</w:t>
      </w:r>
      <w:r w:rsidR="00D628B7" w:rsidRPr="003D565C">
        <w:rPr>
          <w:rFonts w:ascii="Times New Roman" w:hAnsi="Times New Roman" w:cs="Times New Roman"/>
          <w:sz w:val="28"/>
          <w:szCs w:val="28"/>
        </w:rPr>
        <w:t>и</w:t>
      </w:r>
      <w:r w:rsidR="00D628B7" w:rsidRPr="003D565C">
        <w:rPr>
          <w:rFonts w:ascii="Times New Roman" w:hAnsi="Times New Roman" w:cs="Times New Roman"/>
          <w:sz w:val="28"/>
          <w:szCs w:val="28"/>
        </w:rPr>
        <w:lastRenderedPageBreak/>
        <w:t>зации на 1 застрахованное лицо),</w:t>
      </w:r>
      <w:r w:rsidR="00D628B7">
        <w:rPr>
          <w:rFonts w:ascii="Times New Roman" w:hAnsi="Times New Roman" w:cs="Times New Roman"/>
          <w:sz w:val="28"/>
          <w:szCs w:val="28"/>
        </w:rPr>
        <w:t xml:space="preserve"> </w:t>
      </w:r>
      <w:r w:rsidRPr="003D565C">
        <w:rPr>
          <w:rFonts w:ascii="Times New Roman" w:hAnsi="Times New Roman" w:cs="Times New Roman"/>
          <w:sz w:val="28"/>
          <w:szCs w:val="28"/>
        </w:rPr>
        <w:t>в том числе для</w:t>
      </w:r>
      <w:r w:rsidR="00F75081">
        <w:rPr>
          <w:rFonts w:ascii="Times New Roman" w:hAnsi="Times New Roman" w:cs="Times New Roman"/>
          <w:sz w:val="28"/>
          <w:szCs w:val="28"/>
        </w:rPr>
        <w:t>:</w:t>
      </w:r>
    </w:p>
    <w:p w:rsidR="00F75081" w:rsidRDefault="00F75081" w:rsidP="0071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медицинской помощи по профилю «онкология» на </w:t>
      </w:r>
      <w:r w:rsidRPr="00447EE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="00447EED" w:rsidRPr="00447EED">
        <w:rPr>
          <w:rFonts w:ascii="Times New Roman" w:hAnsi="Times New Roman" w:cs="Times New Roman"/>
          <w:sz w:val="28"/>
          <w:szCs w:val="28"/>
        </w:rPr>
        <w:t>0,009</w:t>
      </w:r>
      <w:r w:rsidR="003148FD">
        <w:rPr>
          <w:rFonts w:ascii="Times New Roman" w:hAnsi="Times New Roman" w:cs="Times New Roman"/>
          <w:sz w:val="28"/>
          <w:szCs w:val="28"/>
        </w:rPr>
        <w:t>10</w:t>
      </w:r>
      <w:r w:rsidRPr="00447EED">
        <w:t xml:space="preserve"> </w:t>
      </w:r>
      <w:r w:rsidRPr="00447EED">
        <w:rPr>
          <w:rFonts w:ascii="Times New Roman" w:hAnsi="Times New Roman" w:cs="Times New Roman"/>
          <w:sz w:val="28"/>
          <w:szCs w:val="28"/>
        </w:rPr>
        <w:t xml:space="preserve">случая госпитализации на 1 застрахованное лицо, на 2020 год –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Pr="00447EED">
        <w:rPr>
          <w:rFonts w:ascii="Times New Roman" w:hAnsi="Times New Roman" w:cs="Times New Roman"/>
          <w:sz w:val="28"/>
          <w:szCs w:val="28"/>
        </w:rPr>
        <w:t>0,010</w:t>
      </w:r>
      <w:r w:rsidR="003148FD">
        <w:rPr>
          <w:rFonts w:ascii="Times New Roman" w:hAnsi="Times New Roman" w:cs="Times New Roman"/>
          <w:sz w:val="28"/>
          <w:szCs w:val="28"/>
        </w:rPr>
        <w:t>23</w:t>
      </w:r>
      <w:r w:rsidRPr="00447EED">
        <w:t xml:space="preserve"> </w:t>
      </w:r>
      <w:r w:rsidRPr="00447EED">
        <w:rPr>
          <w:rFonts w:ascii="Times New Roman" w:hAnsi="Times New Roman" w:cs="Times New Roman"/>
          <w:sz w:val="28"/>
          <w:szCs w:val="28"/>
        </w:rPr>
        <w:t xml:space="preserve">случая госпитализации на 1 застрахованное лицо, на  2021 год –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Pr="00447EED">
        <w:rPr>
          <w:rFonts w:ascii="Times New Roman" w:hAnsi="Times New Roman" w:cs="Times New Roman"/>
          <w:sz w:val="28"/>
          <w:szCs w:val="28"/>
        </w:rPr>
        <w:t>0,01</w:t>
      </w:r>
      <w:r w:rsidR="003148FD">
        <w:rPr>
          <w:rFonts w:ascii="Times New Roman" w:hAnsi="Times New Roman" w:cs="Times New Roman"/>
          <w:sz w:val="28"/>
          <w:szCs w:val="28"/>
        </w:rPr>
        <w:t>076</w:t>
      </w:r>
      <w:r w:rsidRPr="00447EED">
        <w:t xml:space="preserve"> </w:t>
      </w:r>
      <w:r w:rsidRPr="00447EED">
        <w:rPr>
          <w:rFonts w:ascii="Times New Roman" w:hAnsi="Times New Roman" w:cs="Times New Roman"/>
          <w:sz w:val="28"/>
          <w:szCs w:val="28"/>
        </w:rPr>
        <w:t xml:space="preserve">случая </w:t>
      </w:r>
      <w:r w:rsidRPr="00F75081">
        <w:rPr>
          <w:rFonts w:ascii="Times New Roman" w:hAnsi="Times New Roman" w:cs="Times New Roman"/>
          <w:sz w:val="28"/>
          <w:szCs w:val="28"/>
        </w:rPr>
        <w:t>госпитализации на 1 застрахованное лицо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27D1F" w:rsidRPr="00B919FB" w:rsidRDefault="00F27D1F" w:rsidP="0071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65C">
        <w:rPr>
          <w:rFonts w:ascii="Times New Roman" w:hAnsi="Times New Roman" w:cs="Times New Roman"/>
          <w:sz w:val="28"/>
          <w:szCs w:val="28"/>
        </w:rPr>
        <w:t xml:space="preserve">медицинской реабилитации в специализированных </w:t>
      </w:r>
      <w:r w:rsidR="00447EED">
        <w:rPr>
          <w:rFonts w:ascii="Times New Roman" w:hAnsi="Times New Roman" w:cs="Times New Roman"/>
          <w:sz w:val="28"/>
          <w:szCs w:val="28"/>
        </w:rPr>
        <w:t>медицинских орг</w:t>
      </w:r>
      <w:r w:rsidR="00447EED">
        <w:rPr>
          <w:rFonts w:ascii="Times New Roman" w:hAnsi="Times New Roman" w:cs="Times New Roman"/>
          <w:sz w:val="28"/>
          <w:szCs w:val="28"/>
        </w:rPr>
        <w:t>а</w:t>
      </w:r>
      <w:r w:rsidR="00447EED">
        <w:rPr>
          <w:rFonts w:ascii="Times New Roman" w:hAnsi="Times New Roman" w:cs="Times New Roman"/>
          <w:sz w:val="28"/>
          <w:szCs w:val="28"/>
        </w:rPr>
        <w:t>низациях</w:t>
      </w:r>
      <w:r w:rsidRPr="003D565C">
        <w:rPr>
          <w:rFonts w:ascii="Times New Roman" w:hAnsi="Times New Roman" w:cs="Times New Roman"/>
          <w:sz w:val="28"/>
          <w:szCs w:val="28"/>
        </w:rPr>
        <w:t xml:space="preserve">, оказывающих медицинскую помощь по профилю </w:t>
      </w:r>
      <w:r w:rsidR="00620262" w:rsidRPr="003D565C">
        <w:rPr>
          <w:rFonts w:ascii="Times New Roman" w:hAnsi="Times New Roman" w:cs="Times New Roman"/>
          <w:sz w:val="28"/>
          <w:szCs w:val="28"/>
        </w:rPr>
        <w:t>«</w:t>
      </w:r>
      <w:r w:rsidRPr="003D565C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Pr="00B919FB">
        <w:rPr>
          <w:rFonts w:ascii="Times New Roman" w:hAnsi="Times New Roman" w:cs="Times New Roman"/>
          <w:sz w:val="28"/>
          <w:szCs w:val="28"/>
        </w:rPr>
        <w:t>реабилитация</w:t>
      </w:r>
      <w:r w:rsidR="00620262" w:rsidRPr="00B919FB">
        <w:rPr>
          <w:rFonts w:ascii="Times New Roman" w:hAnsi="Times New Roman" w:cs="Times New Roman"/>
          <w:sz w:val="28"/>
          <w:szCs w:val="28"/>
        </w:rPr>
        <w:t>»</w:t>
      </w:r>
      <w:r w:rsidRPr="00B919FB">
        <w:rPr>
          <w:rFonts w:ascii="Times New Roman" w:hAnsi="Times New Roman" w:cs="Times New Roman"/>
          <w:sz w:val="28"/>
          <w:szCs w:val="28"/>
        </w:rPr>
        <w:t xml:space="preserve">, и реабилитационных отделениях медицинских организаций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="003D565C" w:rsidRPr="00B919FB">
        <w:rPr>
          <w:rFonts w:ascii="Times New Roman" w:hAnsi="Times New Roman" w:cs="Times New Roman"/>
          <w:sz w:val="28"/>
          <w:szCs w:val="28"/>
        </w:rPr>
        <w:t>в рамках базовой программы ОМС на 201</w:t>
      </w:r>
      <w:r w:rsidR="00F75081">
        <w:rPr>
          <w:rFonts w:ascii="Times New Roman" w:hAnsi="Times New Roman" w:cs="Times New Roman"/>
          <w:sz w:val="28"/>
          <w:szCs w:val="28"/>
        </w:rPr>
        <w:t>9</w:t>
      </w:r>
      <w:r w:rsidR="003D565C" w:rsidRPr="00B919FB">
        <w:rPr>
          <w:rFonts w:ascii="Times New Roman" w:hAnsi="Times New Roman" w:cs="Times New Roman"/>
          <w:sz w:val="28"/>
          <w:szCs w:val="28"/>
        </w:rPr>
        <w:t xml:space="preserve"> год </w:t>
      </w:r>
      <w:r w:rsidR="00492402" w:rsidRPr="00447EED">
        <w:rPr>
          <w:rFonts w:ascii="Times New Roman" w:hAnsi="Times New Roman" w:cs="Times New Roman"/>
          <w:sz w:val="28"/>
          <w:szCs w:val="28"/>
        </w:rPr>
        <w:t>–</w:t>
      </w:r>
      <w:r w:rsidRPr="00447EED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447EED">
        <w:rPr>
          <w:rFonts w:ascii="Times New Roman" w:hAnsi="Times New Roman" w:cs="Times New Roman"/>
          <w:sz w:val="28"/>
          <w:szCs w:val="28"/>
        </w:rPr>
        <w:t xml:space="preserve">0,004 случая </w:t>
      </w:r>
      <w:r w:rsidR="00F75081">
        <w:rPr>
          <w:rFonts w:ascii="Times New Roman" w:hAnsi="Times New Roman" w:cs="Times New Roman"/>
          <w:sz w:val="28"/>
          <w:szCs w:val="28"/>
        </w:rPr>
        <w:t>госпитализ</w:t>
      </w:r>
      <w:r w:rsidR="00F75081">
        <w:rPr>
          <w:rFonts w:ascii="Times New Roman" w:hAnsi="Times New Roman" w:cs="Times New Roman"/>
          <w:sz w:val="28"/>
          <w:szCs w:val="28"/>
        </w:rPr>
        <w:t>а</w:t>
      </w:r>
      <w:r w:rsidR="00F75081">
        <w:rPr>
          <w:rFonts w:ascii="Times New Roman" w:hAnsi="Times New Roman" w:cs="Times New Roman"/>
          <w:sz w:val="28"/>
          <w:szCs w:val="28"/>
        </w:rPr>
        <w:t>ции</w:t>
      </w:r>
      <w:r w:rsidRPr="00B919FB">
        <w:rPr>
          <w:rFonts w:ascii="Times New Roman" w:hAnsi="Times New Roman" w:cs="Times New Roman"/>
          <w:sz w:val="28"/>
          <w:szCs w:val="28"/>
        </w:rPr>
        <w:t xml:space="preserve"> на 1 застрахованное лицо,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на 20</w:t>
      </w:r>
      <w:r w:rsidR="00F75081">
        <w:rPr>
          <w:rFonts w:ascii="Times New Roman" w:hAnsi="Times New Roman" w:cs="Times New Roman"/>
          <w:sz w:val="28"/>
          <w:szCs w:val="28"/>
        </w:rPr>
        <w:t>20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F75081">
        <w:rPr>
          <w:rFonts w:ascii="Times New Roman" w:hAnsi="Times New Roman" w:cs="Times New Roman"/>
          <w:sz w:val="28"/>
          <w:szCs w:val="28"/>
        </w:rPr>
        <w:t>и 2021 годы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– </w:t>
      </w:r>
      <w:r w:rsidR="00F75081">
        <w:rPr>
          <w:rFonts w:ascii="Times New Roman" w:hAnsi="Times New Roman" w:cs="Times New Roman"/>
          <w:sz w:val="28"/>
          <w:szCs w:val="28"/>
        </w:rPr>
        <w:t>0,005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F75081" w:rsidRPr="00F75081">
        <w:rPr>
          <w:rFonts w:ascii="Times New Roman" w:hAnsi="Times New Roman" w:cs="Times New Roman"/>
          <w:sz w:val="28"/>
          <w:szCs w:val="28"/>
        </w:rPr>
        <w:t>случая госпитал</w:t>
      </w:r>
      <w:r w:rsidR="00F75081" w:rsidRPr="00F75081">
        <w:rPr>
          <w:rFonts w:ascii="Times New Roman" w:hAnsi="Times New Roman" w:cs="Times New Roman"/>
          <w:sz w:val="28"/>
          <w:szCs w:val="28"/>
        </w:rPr>
        <w:t>и</w:t>
      </w:r>
      <w:r w:rsidR="00F75081" w:rsidRPr="00F75081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на 1 застрахованное лицо (в том числе </w:t>
      </w:r>
      <w:r w:rsidR="00447EED">
        <w:rPr>
          <w:rFonts w:ascii="Times New Roman" w:hAnsi="Times New Roman" w:cs="Times New Roman"/>
          <w:sz w:val="28"/>
          <w:szCs w:val="28"/>
        </w:rPr>
        <w:t>не менее 25%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объема для мед</w:t>
      </w:r>
      <w:r w:rsidR="00DE3C83" w:rsidRPr="00B919FB">
        <w:rPr>
          <w:rFonts w:ascii="Times New Roman" w:hAnsi="Times New Roman" w:cs="Times New Roman"/>
          <w:sz w:val="28"/>
          <w:szCs w:val="28"/>
        </w:rPr>
        <w:t>и</w:t>
      </w:r>
      <w:r w:rsidR="00DE3C83" w:rsidRPr="00B919FB">
        <w:rPr>
          <w:rFonts w:ascii="Times New Roman" w:hAnsi="Times New Roman" w:cs="Times New Roman"/>
          <w:sz w:val="28"/>
          <w:szCs w:val="28"/>
        </w:rPr>
        <w:t>цинской реабилитации для детей в возрасте 0</w:t>
      </w:r>
      <w:r w:rsidR="00E6562E">
        <w:rPr>
          <w:rFonts w:ascii="Times New Roman" w:hAnsi="Times New Roman" w:cs="Times New Roman"/>
          <w:sz w:val="28"/>
          <w:szCs w:val="28"/>
        </w:rPr>
        <w:t xml:space="preserve"> – </w:t>
      </w:r>
      <w:r w:rsidR="00DE3C83" w:rsidRPr="00B919FB">
        <w:rPr>
          <w:rFonts w:ascii="Times New Roman" w:hAnsi="Times New Roman" w:cs="Times New Roman"/>
          <w:sz w:val="28"/>
          <w:szCs w:val="28"/>
        </w:rPr>
        <w:t>17 лет с учетом реальной п</w:t>
      </w:r>
      <w:r w:rsidR="00DE3C83" w:rsidRPr="00B919FB">
        <w:rPr>
          <w:rFonts w:ascii="Times New Roman" w:hAnsi="Times New Roman" w:cs="Times New Roman"/>
          <w:sz w:val="28"/>
          <w:szCs w:val="28"/>
        </w:rPr>
        <w:t>о</w:t>
      </w:r>
      <w:r w:rsidR="00DE3C83" w:rsidRPr="00B919FB">
        <w:rPr>
          <w:rFonts w:ascii="Times New Roman" w:hAnsi="Times New Roman" w:cs="Times New Roman"/>
          <w:sz w:val="28"/>
          <w:szCs w:val="28"/>
        </w:rPr>
        <w:t>треб</w:t>
      </w:r>
      <w:r w:rsidR="00447EED">
        <w:rPr>
          <w:rFonts w:ascii="Times New Roman" w:hAnsi="Times New Roman" w:cs="Times New Roman"/>
          <w:sz w:val="28"/>
          <w:szCs w:val="28"/>
        </w:rPr>
        <w:t xml:space="preserve">ности); </w:t>
      </w:r>
      <w:r w:rsidRPr="00B919FB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3C1210">
        <w:rPr>
          <w:rFonts w:ascii="Times New Roman" w:hAnsi="Times New Roman" w:cs="Times New Roman"/>
          <w:sz w:val="28"/>
          <w:szCs w:val="28"/>
        </w:rPr>
        <w:t>9</w:t>
      </w:r>
      <w:r w:rsidR="00471551">
        <w:rPr>
          <w:rFonts w:ascii="Times New Roman" w:hAnsi="Times New Roman" w:cs="Times New Roman"/>
          <w:sz w:val="28"/>
          <w:szCs w:val="28"/>
        </w:rPr>
        <w:t xml:space="preserve"> год</w:t>
      </w:r>
      <w:r w:rsidR="00DE3C83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DA45C0">
        <w:rPr>
          <w:rFonts w:ascii="Times New Roman" w:hAnsi="Times New Roman" w:cs="Times New Roman"/>
          <w:sz w:val="28"/>
          <w:szCs w:val="28"/>
        </w:rPr>
        <w:t>–</w:t>
      </w:r>
      <w:r w:rsidR="00C43802"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="00471551">
        <w:rPr>
          <w:rFonts w:ascii="Times New Roman" w:hAnsi="Times New Roman" w:cs="Times New Roman"/>
          <w:sz w:val="28"/>
          <w:szCs w:val="28"/>
        </w:rPr>
        <w:t>0,009</w:t>
      </w:r>
      <w:r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Pr="00B919FB">
        <w:rPr>
          <w:rFonts w:ascii="Times New Roman" w:hAnsi="Times New Roman" w:cs="Times New Roman"/>
          <w:sz w:val="28"/>
          <w:szCs w:val="28"/>
        </w:rPr>
        <w:t>случая го</w:t>
      </w:r>
      <w:r w:rsidRPr="00B919FB">
        <w:rPr>
          <w:rFonts w:ascii="Times New Roman" w:hAnsi="Times New Roman" w:cs="Times New Roman"/>
          <w:sz w:val="28"/>
          <w:szCs w:val="28"/>
        </w:rPr>
        <w:t>с</w:t>
      </w:r>
      <w:r w:rsidRPr="00B919FB">
        <w:rPr>
          <w:rFonts w:ascii="Times New Roman" w:hAnsi="Times New Roman" w:cs="Times New Roman"/>
          <w:sz w:val="28"/>
          <w:szCs w:val="28"/>
        </w:rPr>
        <w:t>питализации на 1 жителя</w:t>
      </w:r>
      <w:r w:rsidR="00471551">
        <w:rPr>
          <w:rFonts w:ascii="Times New Roman" w:hAnsi="Times New Roman" w:cs="Times New Roman"/>
          <w:sz w:val="28"/>
          <w:szCs w:val="28"/>
        </w:rPr>
        <w:t xml:space="preserve">, на 2020 и 2021 годы – 0,008 </w:t>
      </w:r>
      <w:r w:rsidR="00471551" w:rsidRPr="00471551">
        <w:rPr>
          <w:rFonts w:ascii="Times New Roman" w:hAnsi="Times New Roman" w:cs="Times New Roman"/>
          <w:sz w:val="28"/>
          <w:szCs w:val="28"/>
        </w:rPr>
        <w:t>случая госпитализации на 1 жителя</w:t>
      </w:r>
      <w:r w:rsidRPr="00B919FB">
        <w:rPr>
          <w:rFonts w:ascii="Times New Roman" w:hAnsi="Times New Roman" w:cs="Times New Roman"/>
          <w:sz w:val="28"/>
          <w:szCs w:val="28"/>
        </w:rPr>
        <w:t>.</w:t>
      </w:r>
      <w:r w:rsidR="003C1210">
        <w:rPr>
          <w:rFonts w:ascii="Times New Roman" w:hAnsi="Times New Roman" w:cs="Times New Roman"/>
          <w:sz w:val="28"/>
          <w:szCs w:val="28"/>
        </w:rPr>
        <w:t xml:space="preserve"> </w:t>
      </w:r>
      <w:r w:rsidR="00471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D1F" w:rsidRDefault="00F27D1F" w:rsidP="0071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FB">
        <w:rPr>
          <w:rFonts w:ascii="Times New Roman" w:hAnsi="Times New Roman" w:cs="Times New Roman"/>
          <w:sz w:val="28"/>
          <w:szCs w:val="28"/>
        </w:rPr>
        <w:t xml:space="preserve">7.1.7. Для паллиативной </w:t>
      </w:r>
      <w:r w:rsidR="00D2503D" w:rsidRPr="00B919FB">
        <w:rPr>
          <w:rFonts w:ascii="Times New Roman" w:hAnsi="Times New Roman" w:cs="Times New Roman"/>
          <w:sz w:val="28"/>
          <w:szCs w:val="28"/>
        </w:rPr>
        <w:t xml:space="preserve"> </w:t>
      </w:r>
      <w:r w:rsidRPr="00B919FB">
        <w:rPr>
          <w:rFonts w:ascii="Times New Roman" w:hAnsi="Times New Roman" w:cs="Times New Roman"/>
          <w:sz w:val="28"/>
          <w:szCs w:val="28"/>
        </w:rPr>
        <w:t>медицинской помощи в стационарных усл</w:t>
      </w:r>
      <w:r w:rsidRPr="00B919FB">
        <w:rPr>
          <w:rFonts w:ascii="Times New Roman" w:hAnsi="Times New Roman" w:cs="Times New Roman"/>
          <w:sz w:val="28"/>
          <w:szCs w:val="28"/>
        </w:rPr>
        <w:t>о</w:t>
      </w:r>
      <w:r w:rsidRPr="00B919FB">
        <w:rPr>
          <w:rFonts w:ascii="Times New Roman" w:hAnsi="Times New Roman" w:cs="Times New Roman"/>
          <w:sz w:val="28"/>
          <w:szCs w:val="28"/>
        </w:rPr>
        <w:t>ви</w:t>
      </w:r>
      <w:r w:rsidRPr="00DA45C0">
        <w:rPr>
          <w:rFonts w:ascii="Times New Roman" w:hAnsi="Times New Roman" w:cs="Times New Roman"/>
          <w:sz w:val="28"/>
          <w:szCs w:val="28"/>
        </w:rPr>
        <w:t>ях</w:t>
      </w:r>
      <w:r w:rsidR="000477CE" w:rsidRPr="00DA45C0">
        <w:rPr>
          <w:rFonts w:ascii="Times New Roman" w:hAnsi="Times New Roman" w:cs="Times New Roman"/>
          <w:sz w:val="28"/>
          <w:szCs w:val="28"/>
        </w:rPr>
        <w:t>, включая хосписы и койки сестринского ухода,</w:t>
      </w:r>
      <w:r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="00620262" w:rsidRPr="00DA45C0">
        <w:rPr>
          <w:rFonts w:ascii="Times New Roman" w:hAnsi="Times New Roman" w:cs="Times New Roman"/>
          <w:sz w:val="28"/>
          <w:szCs w:val="28"/>
        </w:rPr>
        <w:t>на 201</w:t>
      </w:r>
      <w:r w:rsidR="003C1210" w:rsidRPr="00DA45C0">
        <w:rPr>
          <w:rFonts w:ascii="Times New Roman" w:hAnsi="Times New Roman" w:cs="Times New Roman"/>
          <w:sz w:val="28"/>
          <w:szCs w:val="28"/>
        </w:rPr>
        <w:t>9</w:t>
      </w:r>
      <w:r w:rsidR="00620262" w:rsidRPr="00DA45C0">
        <w:rPr>
          <w:rFonts w:ascii="Times New Roman" w:hAnsi="Times New Roman" w:cs="Times New Roman"/>
          <w:sz w:val="28"/>
          <w:szCs w:val="28"/>
        </w:rPr>
        <w:t xml:space="preserve"> – </w:t>
      </w:r>
      <w:r w:rsidR="00DE3C83" w:rsidRPr="00DA45C0">
        <w:rPr>
          <w:rFonts w:ascii="Times New Roman" w:hAnsi="Times New Roman" w:cs="Times New Roman"/>
          <w:sz w:val="28"/>
          <w:szCs w:val="28"/>
        </w:rPr>
        <w:t>202</w:t>
      </w:r>
      <w:r w:rsidR="003C1210" w:rsidRPr="00DA45C0">
        <w:rPr>
          <w:rFonts w:ascii="Times New Roman" w:hAnsi="Times New Roman" w:cs="Times New Roman"/>
          <w:sz w:val="28"/>
          <w:szCs w:val="28"/>
        </w:rPr>
        <w:t>1</w:t>
      </w:r>
      <w:r w:rsidR="000B26D1" w:rsidRPr="00DA45C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92402" w:rsidRPr="00DA45C0">
        <w:rPr>
          <w:rFonts w:ascii="Times New Roman" w:hAnsi="Times New Roman" w:cs="Times New Roman"/>
          <w:sz w:val="28"/>
          <w:szCs w:val="28"/>
        </w:rPr>
        <w:t>–</w:t>
      </w:r>
      <w:r w:rsidR="00470020" w:rsidRPr="00DA45C0">
        <w:rPr>
          <w:rFonts w:ascii="Times New Roman" w:hAnsi="Times New Roman" w:cs="Times New Roman"/>
          <w:sz w:val="28"/>
          <w:szCs w:val="28"/>
        </w:rPr>
        <w:t xml:space="preserve"> 0,0</w:t>
      </w:r>
      <w:r w:rsidR="00471551">
        <w:rPr>
          <w:rFonts w:ascii="Times New Roman" w:hAnsi="Times New Roman" w:cs="Times New Roman"/>
          <w:sz w:val="28"/>
          <w:szCs w:val="28"/>
        </w:rPr>
        <w:t>10</w:t>
      </w:r>
      <w:r w:rsidR="003178F7"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Pr="00DE3C83">
        <w:rPr>
          <w:rFonts w:ascii="Times New Roman" w:hAnsi="Times New Roman" w:cs="Times New Roman"/>
          <w:sz w:val="28"/>
          <w:szCs w:val="28"/>
        </w:rPr>
        <w:t>койко-дня на 1 жителя.</w:t>
      </w:r>
    </w:p>
    <w:p w:rsidR="00D628B7" w:rsidRDefault="00D628B7" w:rsidP="0071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7.1.8. Для п</w:t>
      </w:r>
      <w:r w:rsidRPr="00D628B7">
        <w:rPr>
          <w:rFonts w:ascii="Times New Roman" w:hAnsi="Times New Roman" w:cs="Times New Roman"/>
          <w:sz w:val="28"/>
          <w:szCs w:val="28"/>
        </w:rPr>
        <w:t>аллиативной медицинской помощи, оказываемой в стаци</w:t>
      </w:r>
      <w:r w:rsidRPr="00D628B7">
        <w:rPr>
          <w:rFonts w:ascii="Times New Roman" w:hAnsi="Times New Roman" w:cs="Times New Roman"/>
          <w:sz w:val="28"/>
          <w:szCs w:val="28"/>
        </w:rPr>
        <w:t>о</w:t>
      </w:r>
      <w:r w:rsidRPr="00D628B7">
        <w:rPr>
          <w:rFonts w:ascii="Times New Roman" w:hAnsi="Times New Roman" w:cs="Times New Roman"/>
          <w:sz w:val="28"/>
          <w:szCs w:val="28"/>
        </w:rPr>
        <w:t xml:space="preserve">нарных условиях, за исключением медицинской помощи, оказываемой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Pr="00D628B7">
        <w:rPr>
          <w:rFonts w:ascii="Times New Roman" w:hAnsi="Times New Roman" w:cs="Times New Roman"/>
          <w:sz w:val="28"/>
          <w:szCs w:val="28"/>
        </w:rPr>
        <w:t>в профиль</w:t>
      </w:r>
      <w:r>
        <w:rPr>
          <w:rFonts w:ascii="Times New Roman" w:hAnsi="Times New Roman" w:cs="Times New Roman"/>
          <w:sz w:val="28"/>
          <w:szCs w:val="28"/>
        </w:rPr>
        <w:t>ных спе</w:t>
      </w:r>
      <w:r w:rsidRPr="00D628B7">
        <w:rPr>
          <w:rFonts w:ascii="Times New Roman" w:hAnsi="Times New Roman" w:cs="Times New Roman"/>
          <w:sz w:val="28"/>
          <w:szCs w:val="28"/>
        </w:rPr>
        <w:t>циализированных медицинских организациях (хоспис)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B7">
        <w:rPr>
          <w:rFonts w:ascii="Times New Roman" w:hAnsi="Times New Roman" w:cs="Times New Roman"/>
          <w:sz w:val="28"/>
          <w:szCs w:val="28"/>
        </w:rPr>
        <w:t>на 2019 – 2021 годы по случаям, определенным в дополнение к установленным базовой программой ОМС, – 0,016 койко-дня на 1 застрахованное лицо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405" w:rsidRPr="00DE3C83" w:rsidRDefault="00462405" w:rsidP="0071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7.1.9. </w:t>
      </w:r>
      <w:r w:rsidRPr="00462405">
        <w:rPr>
          <w:rFonts w:ascii="Times New Roman" w:hAnsi="Times New Roman" w:cs="Times New Roman"/>
          <w:sz w:val="28"/>
          <w:szCs w:val="28"/>
        </w:rPr>
        <w:t>Средние нормативы медицинской помощи при экстракорпорал</w:t>
      </w:r>
      <w:r w:rsidRPr="00462405">
        <w:rPr>
          <w:rFonts w:ascii="Times New Roman" w:hAnsi="Times New Roman" w:cs="Times New Roman"/>
          <w:sz w:val="28"/>
          <w:szCs w:val="28"/>
        </w:rPr>
        <w:t>ь</w:t>
      </w:r>
      <w:r w:rsidRPr="00462405">
        <w:rPr>
          <w:rFonts w:ascii="Times New Roman" w:hAnsi="Times New Roman" w:cs="Times New Roman"/>
          <w:sz w:val="28"/>
          <w:szCs w:val="28"/>
        </w:rPr>
        <w:t>ном оплодо</w:t>
      </w:r>
      <w:r w:rsidR="008C1613">
        <w:rPr>
          <w:rFonts w:ascii="Times New Roman" w:hAnsi="Times New Roman" w:cs="Times New Roman"/>
          <w:sz w:val="28"/>
          <w:szCs w:val="28"/>
        </w:rPr>
        <w:t>творении составляют</w:t>
      </w:r>
      <w:r w:rsidRPr="00462405">
        <w:rPr>
          <w:rFonts w:ascii="Times New Roman" w:hAnsi="Times New Roman" w:cs="Times New Roman"/>
          <w:sz w:val="28"/>
          <w:szCs w:val="28"/>
        </w:rPr>
        <w:t xml:space="preserve"> на 2019 год 0,000478 случая на 1 застрах</w:t>
      </w:r>
      <w:r w:rsidRPr="00462405">
        <w:rPr>
          <w:rFonts w:ascii="Times New Roman" w:hAnsi="Times New Roman" w:cs="Times New Roman"/>
          <w:sz w:val="28"/>
          <w:szCs w:val="28"/>
        </w:rPr>
        <w:t>о</w:t>
      </w:r>
      <w:r w:rsidRPr="00462405">
        <w:rPr>
          <w:rFonts w:ascii="Times New Roman" w:hAnsi="Times New Roman" w:cs="Times New Roman"/>
          <w:sz w:val="28"/>
          <w:szCs w:val="28"/>
        </w:rPr>
        <w:t xml:space="preserve">ванное лицо, на 2020 год – 0,000492 случая на 1 застрахованное лицо,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Pr="00462405">
        <w:rPr>
          <w:rFonts w:ascii="Times New Roman" w:hAnsi="Times New Roman" w:cs="Times New Roman"/>
          <w:sz w:val="28"/>
          <w:szCs w:val="28"/>
        </w:rPr>
        <w:t>на 2021 год – 0,000506 случая на 1 застрахованное лицо.</w:t>
      </w:r>
    </w:p>
    <w:p w:rsidR="00F27D1F" w:rsidRDefault="00F27D1F" w:rsidP="0071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83">
        <w:rPr>
          <w:rFonts w:ascii="Times New Roman" w:hAnsi="Times New Roman" w:cs="Times New Roman"/>
          <w:sz w:val="28"/>
          <w:szCs w:val="28"/>
        </w:rPr>
        <w:t>7.</w:t>
      </w:r>
      <w:r w:rsidR="001C6A46">
        <w:rPr>
          <w:rFonts w:ascii="Times New Roman" w:hAnsi="Times New Roman" w:cs="Times New Roman"/>
          <w:sz w:val="28"/>
          <w:szCs w:val="28"/>
        </w:rPr>
        <w:t>2</w:t>
      </w:r>
      <w:r w:rsidRPr="00DE3C83">
        <w:rPr>
          <w:rFonts w:ascii="Times New Roman" w:hAnsi="Times New Roman" w:cs="Times New Roman"/>
          <w:sz w:val="28"/>
          <w:szCs w:val="28"/>
        </w:rPr>
        <w:t xml:space="preserve">. Объем медицинской помощи, оказываемой не застрахованным </w:t>
      </w:r>
      <w:r w:rsidR="00F7146A">
        <w:rPr>
          <w:rFonts w:ascii="Times New Roman" w:hAnsi="Times New Roman" w:cs="Times New Roman"/>
          <w:sz w:val="28"/>
          <w:szCs w:val="28"/>
        </w:rPr>
        <w:br/>
      </w:r>
      <w:r w:rsidRPr="00DE3C83">
        <w:rPr>
          <w:rFonts w:ascii="Times New Roman" w:hAnsi="Times New Roman" w:cs="Times New Roman"/>
          <w:sz w:val="28"/>
          <w:szCs w:val="28"/>
        </w:rPr>
        <w:t>по обязательному медицинскому страхованию гражданам Российской Фед</w:t>
      </w:r>
      <w:r w:rsidRPr="00DE3C83">
        <w:rPr>
          <w:rFonts w:ascii="Times New Roman" w:hAnsi="Times New Roman" w:cs="Times New Roman"/>
          <w:sz w:val="28"/>
          <w:szCs w:val="28"/>
        </w:rPr>
        <w:t>е</w:t>
      </w:r>
      <w:r w:rsidRPr="00DE3C83">
        <w:rPr>
          <w:rFonts w:ascii="Times New Roman" w:hAnsi="Times New Roman" w:cs="Times New Roman"/>
          <w:sz w:val="28"/>
          <w:szCs w:val="28"/>
        </w:rPr>
        <w:lastRenderedPageBreak/>
        <w:t>рации в экстренной форме при внезапных острых заболеваниях, состояниях, обострении хронических заболеваний, представляющих угрозу жизни пац</w:t>
      </w:r>
      <w:r w:rsidRPr="00DE3C83">
        <w:rPr>
          <w:rFonts w:ascii="Times New Roman" w:hAnsi="Times New Roman" w:cs="Times New Roman"/>
          <w:sz w:val="28"/>
          <w:szCs w:val="28"/>
        </w:rPr>
        <w:t>и</w:t>
      </w:r>
      <w:r w:rsidRPr="00DE3C83">
        <w:rPr>
          <w:rFonts w:ascii="Times New Roman" w:hAnsi="Times New Roman" w:cs="Times New Roman"/>
          <w:sz w:val="28"/>
          <w:szCs w:val="28"/>
        </w:rPr>
        <w:t>ента, входящих в базовую программу ОМС, включается в средние нормативы объема амбулаторной и стационарной медицинской помощи и обеспечивае</w:t>
      </w:r>
      <w:r w:rsidRPr="00DE3C83">
        <w:rPr>
          <w:rFonts w:ascii="Times New Roman" w:hAnsi="Times New Roman" w:cs="Times New Roman"/>
          <w:sz w:val="28"/>
          <w:szCs w:val="28"/>
        </w:rPr>
        <w:t>т</w:t>
      </w:r>
      <w:r w:rsidRPr="00DE3C83">
        <w:rPr>
          <w:rFonts w:ascii="Times New Roman" w:hAnsi="Times New Roman" w:cs="Times New Roman"/>
          <w:sz w:val="28"/>
          <w:szCs w:val="28"/>
        </w:rPr>
        <w:t xml:space="preserve">ся за счет межбюджетных трансфертов, передаваемых бюджету </w:t>
      </w:r>
      <w:r w:rsidR="0058338B">
        <w:rPr>
          <w:rFonts w:ascii="Times New Roman" w:hAnsi="Times New Roman" w:cs="Times New Roman"/>
          <w:sz w:val="28"/>
          <w:szCs w:val="28"/>
        </w:rPr>
        <w:t xml:space="preserve">КОТФОМС </w:t>
      </w:r>
      <w:r w:rsidRPr="00F3257D">
        <w:rPr>
          <w:rFonts w:ascii="Times New Roman" w:hAnsi="Times New Roman" w:cs="Times New Roman"/>
          <w:sz w:val="28"/>
          <w:szCs w:val="28"/>
        </w:rPr>
        <w:t>из областного бюджета.</w:t>
      </w:r>
    </w:p>
    <w:p w:rsidR="00F27D1F" w:rsidRPr="00F3257D" w:rsidRDefault="00F27D1F" w:rsidP="00C05A9A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7D">
        <w:rPr>
          <w:rFonts w:ascii="Times New Roman" w:hAnsi="Times New Roman" w:cs="Times New Roman"/>
          <w:sz w:val="28"/>
          <w:szCs w:val="28"/>
        </w:rPr>
        <w:t>7.</w:t>
      </w:r>
      <w:r w:rsidR="001C6A46">
        <w:rPr>
          <w:rFonts w:ascii="Times New Roman" w:hAnsi="Times New Roman" w:cs="Times New Roman"/>
          <w:sz w:val="28"/>
          <w:szCs w:val="28"/>
        </w:rPr>
        <w:t>3</w:t>
      </w:r>
      <w:r w:rsidRPr="00F3257D">
        <w:rPr>
          <w:rFonts w:ascii="Times New Roman" w:hAnsi="Times New Roman" w:cs="Times New Roman"/>
          <w:sz w:val="28"/>
          <w:szCs w:val="28"/>
        </w:rPr>
        <w:t>. Дифференцированные нормативы объема медицинской помощи устанавливаются с учетом этапов оказания медицинской помощи в соотве</w:t>
      </w:r>
      <w:r w:rsidRPr="00F3257D">
        <w:rPr>
          <w:rFonts w:ascii="Times New Roman" w:hAnsi="Times New Roman" w:cs="Times New Roman"/>
          <w:sz w:val="28"/>
          <w:szCs w:val="28"/>
        </w:rPr>
        <w:t>т</w:t>
      </w:r>
      <w:r w:rsidRPr="00F3257D">
        <w:rPr>
          <w:rFonts w:ascii="Times New Roman" w:hAnsi="Times New Roman" w:cs="Times New Roman"/>
          <w:sz w:val="28"/>
          <w:szCs w:val="28"/>
        </w:rPr>
        <w:t xml:space="preserve">ствии с порядками оказания медицинской помощи в рамках подушевого норматива финансового обеспечения Территориальной программы ОМС в расчете на </w:t>
      </w:r>
      <w:r w:rsidR="0058338B">
        <w:rPr>
          <w:rFonts w:ascii="Times New Roman" w:hAnsi="Times New Roman" w:cs="Times New Roman"/>
          <w:sz w:val="28"/>
          <w:szCs w:val="28"/>
        </w:rPr>
        <w:t>1</w:t>
      </w:r>
      <w:r w:rsidRPr="00F3257D">
        <w:rPr>
          <w:rFonts w:ascii="Times New Roman" w:hAnsi="Times New Roman" w:cs="Times New Roman"/>
          <w:sz w:val="28"/>
          <w:szCs w:val="28"/>
        </w:rPr>
        <w:t xml:space="preserve"> застрахованное лицо по видам, формам и условиям оказания м</w:t>
      </w:r>
      <w:r w:rsidRPr="00F3257D">
        <w:rPr>
          <w:rFonts w:ascii="Times New Roman" w:hAnsi="Times New Roman" w:cs="Times New Roman"/>
          <w:sz w:val="28"/>
          <w:szCs w:val="28"/>
        </w:rPr>
        <w:t>е</w:t>
      </w:r>
      <w:r w:rsidRPr="00F3257D">
        <w:rPr>
          <w:rFonts w:ascii="Times New Roman" w:hAnsi="Times New Roman" w:cs="Times New Roman"/>
          <w:sz w:val="28"/>
          <w:szCs w:val="28"/>
        </w:rPr>
        <w:t>дицинской помощи с учетом особенностей половозрастного состава и пло</w:t>
      </w:r>
      <w:r w:rsidRPr="00F3257D">
        <w:rPr>
          <w:rFonts w:ascii="Times New Roman" w:hAnsi="Times New Roman" w:cs="Times New Roman"/>
          <w:sz w:val="28"/>
          <w:szCs w:val="28"/>
        </w:rPr>
        <w:t>т</w:t>
      </w:r>
      <w:r w:rsidRPr="00F3257D">
        <w:rPr>
          <w:rFonts w:ascii="Times New Roman" w:hAnsi="Times New Roman" w:cs="Times New Roman"/>
          <w:sz w:val="28"/>
          <w:szCs w:val="28"/>
        </w:rPr>
        <w:t>ности населения, транспортной доступности, уровня и структуры заболева</w:t>
      </w:r>
      <w:r w:rsidRPr="00F3257D">
        <w:rPr>
          <w:rFonts w:ascii="Times New Roman" w:hAnsi="Times New Roman" w:cs="Times New Roman"/>
          <w:sz w:val="28"/>
          <w:szCs w:val="28"/>
        </w:rPr>
        <w:t>е</w:t>
      </w:r>
      <w:r w:rsidRPr="00F3257D">
        <w:rPr>
          <w:rFonts w:ascii="Times New Roman" w:hAnsi="Times New Roman" w:cs="Times New Roman"/>
          <w:sz w:val="28"/>
          <w:szCs w:val="28"/>
        </w:rPr>
        <w:t>мости населения, а также климатогеографических особенностей регион</w:t>
      </w:r>
      <w:r w:rsidR="00C05A9A">
        <w:rPr>
          <w:rFonts w:ascii="Times New Roman" w:hAnsi="Times New Roman" w:cs="Times New Roman"/>
          <w:sz w:val="28"/>
          <w:szCs w:val="28"/>
        </w:rPr>
        <w:t>а</w:t>
      </w:r>
      <w:r w:rsidRPr="00F3257D">
        <w:rPr>
          <w:rFonts w:ascii="Times New Roman" w:hAnsi="Times New Roman" w:cs="Times New Roman"/>
          <w:sz w:val="28"/>
          <w:szCs w:val="28"/>
        </w:rPr>
        <w:t>.</w:t>
      </w:r>
    </w:p>
    <w:p w:rsidR="00A13B8D" w:rsidRPr="00F3257D" w:rsidRDefault="00A13B8D" w:rsidP="00C05A9A">
      <w:pPr>
        <w:spacing w:line="372" w:lineRule="auto"/>
        <w:ind w:firstLine="709"/>
        <w:jc w:val="both"/>
        <w:rPr>
          <w:rFonts w:eastAsia="Calibri"/>
          <w:lang w:eastAsia="en-US"/>
        </w:rPr>
      </w:pPr>
      <w:r w:rsidRPr="00F3257D">
        <w:rPr>
          <w:bCs/>
        </w:rPr>
        <w:t xml:space="preserve">Распределение объемов медицинской помощи по уровням </w:t>
      </w:r>
      <w:r w:rsidR="00F7146A">
        <w:rPr>
          <w:bCs/>
        </w:rPr>
        <w:t xml:space="preserve">ее </w:t>
      </w:r>
      <w:r w:rsidRPr="00F3257D">
        <w:rPr>
          <w:bCs/>
        </w:rPr>
        <w:t>оказания представлено в таблиц</w:t>
      </w:r>
      <w:r w:rsidR="00094242">
        <w:rPr>
          <w:bCs/>
        </w:rPr>
        <w:t>ах</w:t>
      </w:r>
      <w:r w:rsidR="00844B7A">
        <w:rPr>
          <w:bCs/>
        </w:rPr>
        <w:t xml:space="preserve"> 1 и 2</w:t>
      </w:r>
      <w:r w:rsidRPr="00F3257D">
        <w:rPr>
          <w:bCs/>
        </w:rPr>
        <w:t>.</w:t>
      </w:r>
    </w:p>
    <w:p w:rsidR="00A13B8D" w:rsidRPr="00B919FB" w:rsidRDefault="007525AA" w:rsidP="000F75EA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A13B8D" w:rsidRPr="00B919FB">
        <w:rPr>
          <w:rFonts w:eastAsia="Calibri"/>
          <w:lang w:eastAsia="en-US"/>
        </w:rPr>
        <w:t>Таблица</w:t>
      </w:r>
      <w:r w:rsidR="0058338B">
        <w:rPr>
          <w:rFonts w:eastAsia="Calibri"/>
          <w:lang w:eastAsia="en-US"/>
        </w:rPr>
        <w:t xml:space="preserve"> 1</w:t>
      </w:r>
    </w:p>
    <w:p w:rsidR="00A13B8D" w:rsidRPr="00B919FB" w:rsidRDefault="00A13B8D" w:rsidP="000F75E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850"/>
        <w:gridCol w:w="984"/>
        <w:gridCol w:w="9"/>
        <w:gridCol w:w="975"/>
        <w:gridCol w:w="18"/>
        <w:gridCol w:w="848"/>
        <w:gridCol w:w="8"/>
        <w:gridCol w:w="985"/>
        <w:gridCol w:w="984"/>
        <w:gridCol w:w="9"/>
        <w:gridCol w:w="975"/>
        <w:gridCol w:w="18"/>
        <w:gridCol w:w="851"/>
      </w:tblGrid>
      <w:tr w:rsidR="00B919FB" w:rsidRPr="00B919FB" w:rsidTr="00094242">
        <w:trPr>
          <w:trHeight w:val="315"/>
          <w:tblHeader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Вид медицинской помощи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 рамках Территориальной пр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граммы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За счет средств ОМС</w:t>
            </w:r>
          </w:p>
        </w:tc>
      </w:tr>
      <w:tr w:rsidR="00B919FB" w:rsidRPr="00B919FB" w:rsidTr="00094242">
        <w:trPr>
          <w:trHeight w:val="300"/>
          <w:tblHeader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1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2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3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1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2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3 ур</w:t>
            </w:r>
            <w:r w:rsidRPr="00B919FB">
              <w:rPr>
                <w:sz w:val="23"/>
                <w:szCs w:val="23"/>
              </w:rPr>
              <w:t>о</w:t>
            </w:r>
            <w:r w:rsidRPr="00B919FB">
              <w:rPr>
                <w:sz w:val="23"/>
                <w:szCs w:val="23"/>
              </w:rPr>
              <w:t>вень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B8D" w:rsidRPr="00B919FB" w:rsidRDefault="00A13B8D" w:rsidP="000F75EA">
            <w:pPr>
              <w:jc w:val="center"/>
              <w:rPr>
                <w:sz w:val="23"/>
                <w:szCs w:val="23"/>
              </w:rPr>
            </w:pPr>
            <w:r w:rsidRPr="00B919FB">
              <w:rPr>
                <w:sz w:val="23"/>
                <w:szCs w:val="23"/>
              </w:rPr>
              <w:t>всего</w:t>
            </w:r>
          </w:p>
        </w:tc>
      </w:tr>
      <w:tr w:rsidR="00AC7E41" w:rsidRPr="00AC7E41" w:rsidTr="00094242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Скорая медици</w:t>
            </w:r>
            <w:r w:rsidRPr="00AC7E41">
              <w:rPr>
                <w:sz w:val="23"/>
                <w:szCs w:val="23"/>
              </w:rPr>
              <w:t>н</w:t>
            </w:r>
            <w:r w:rsidRPr="00AC7E41">
              <w:rPr>
                <w:sz w:val="23"/>
                <w:szCs w:val="23"/>
              </w:rPr>
              <w:t>ская помощь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D80636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1D7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="00B919FB" w:rsidRPr="00AC7E41">
              <w:rPr>
                <w:sz w:val="20"/>
                <w:szCs w:val="20"/>
              </w:rPr>
              <w:t>,0</w:t>
            </w:r>
          </w:p>
        </w:tc>
      </w:tr>
      <w:tr w:rsidR="00AC7E41" w:rsidRPr="00AC7E41" w:rsidTr="00094242">
        <w:trPr>
          <w:trHeight w:val="4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Медицинская п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мощь в амбул</w:t>
            </w:r>
            <w:r w:rsidRPr="00AC7E41">
              <w:rPr>
                <w:sz w:val="23"/>
                <w:szCs w:val="23"/>
              </w:rPr>
              <w:t>а</w:t>
            </w:r>
            <w:r w:rsidRPr="00AC7E41">
              <w:rPr>
                <w:sz w:val="23"/>
                <w:szCs w:val="23"/>
              </w:rPr>
              <w:t>торных условиях: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</w:tr>
      <w:tr w:rsidR="00AC7E41" w:rsidRPr="00AC7E41" w:rsidTr="00094242">
        <w:trPr>
          <w:trHeight w:val="2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посещения с профилактич</w:t>
            </w:r>
            <w:r w:rsidRPr="00AC7E41">
              <w:rPr>
                <w:sz w:val="23"/>
                <w:szCs w:val="23"/>
              </w:rPr>
              <w:t>е</w:t>
            </w:r>
            <w:r w:rsidRPr="00AC7E41">
              <w:rPr>
                <w:sz w:val="23"/>
                <w:szCs w:val="23"/>
              </w:rPr>
              <w:t>ской целью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E0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4178">
              <w:rPr>
                <w:sz w:val="20"/>
                <w:szCs w:val="20"/>
              </w:rPr>
              <w:t> 662,4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E0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4178">
              <w:rPr>
                <w:sz w:val="20"/>
                <w:szCs w:val="20"/>
              </w:rPr>
              <w:t> 589,6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E0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4178">
              <w:rPr>
                <w:sz w:val="20"/>
                <w:szCs w:val="20"/>
              </w:rPr>
              <w:t> 340,5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1 571,7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1 423,4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3D55F7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3 079,0</w:t>
            </w:r>
          </w:p>
        </w:tc>
      </w:tr>
      <w:tr w:rsidR="00AC7E41" w:rsidRPr="00AC7E41" w:rsidTr="00094242">
        <w:trPr>
          <w:trHeight w:val="437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F7146A" w:rsidP="006202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посещения </w:t>
            </w:r>
            <w:r w:rsidR="00B919FB" w:rsidRPr="00AC7E41">
              <w:rPr>
                <w:sz w:val="23"/>
                <w:szCs w:val="23"/>
              </w:rPr>
              <w:t>по неотложной п</w:t>
            </w:r>
            <w:r w:rsidR="00B919FB" w:rsidRPr="00AC7E41">
              <w:rPr>
                <w:sz w:val="23"/>
                <w:szCs w:val="23"/>
              </w:rPr>
              <w:t>о</w:t>
            </w:r>
            <w:r w:rsidR="00B919FB" w:rsidRPr="00AC7E41">
              <w:rPr>
                <w:sz w:val="23"/>
                <w:szCs w:val="23"/>
              </w:rPr>
              <w:t>мощи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560,0</w:t>
            </w:r>
          </w:p>
        </w:tc>
      </w:tr>
      <w:tr w:rsidR="00AC7E41" w:rsidRPr="00AC7E41" w:rsidTr="00094242">
        <w:trPr>
          <w:trHeight w:val="2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F7146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обращени</w:t>
            </w:r>
            <w:r w:rsidR="00F7146A">
              <w:rPr>
                <w:sz w:val="23"/>
                <w:szCs w:val="23"/>
              </w:rPr>
              <w:t>я</w:t>
            </w:r>
            <w:r w:rsidRPr="00AC7E41">
              <w:rPr>
                <w:sz w:val="23"/>
                <w:szCs w:val="23"/>
              </w:rPr>
              <w:t xml:space="preserve"> по поводу заболев</w:t>
            </w:r>
            <w:r w:rsidRPr="00AC7E41">
              <w:rPr>
                <w:sz w:val="23"/>
                <w:szCs w:val="23"/>
              </w:rPr>
              <w:t>а</w:t>
            </w:r>
            <w:r w:rsidRPr="00AC7E41">
              <w:rPr>
                <w:sz w:val="23"/>
                <w:szCs w:val="23"/>
              </w:rPr>
              <w:t>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1 003,4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E0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4178">
              <w:rPr>
                <w:sz w:val="20"/>
                <w:szCs w:val="20"/>
              </w:rPr>
              <w:t> 942,1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1D714F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1 785,0</w:t>
            </w:r>
          </w:p>
        </w:tc>
      </w:tr>
      <w:tr w:rsidR="00AC7E41" w:rsidRPr="00AC7E41" w:rsidTr="00094242">
        <w:trPr>
          <w:trHeight w:val="22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Медицинская п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 xml:space="preserve">мощь в условиях </w:t>
            </w:r>
            <w:r w:rsidRPr="00AC7E41">
              <w:rPr>
                <w:sz w:val="23"/>
                <w:szCs w:val="23"/>
              </w:rPr>
              <w:lastRenderedPageBreak/>
              <w:t>дневных стаци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наров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A64F62" w:rsidP="00E0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</w:t>
            </w:r>
            <w:r w:rsidR="00E04178">
              <w:rPr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D71174" w:rsidP="00E041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E04178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A64F62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A64F62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A64F62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A64F62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AC7E41" w:rsidRPr="00AC7E41" w:rsidTr="00094242">
        <w:trPr>
          <w:trHeight w:val="2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lastRenderedPageBreak/>
              <w:t>Медицинская п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мощь в стаци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нарных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E04178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D71174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D71174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D71174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D71174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175,3</w:t>
            </w:r>
          </w:p>
        </w:tc>
      </w:tr>
      <w:tr w:rsidR="008710B0" w:rsidRPr="00AC7E41" w:rsidTr="00094242">
        <w:trPr>
          <w:trHeight w:val="22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10B0" w:rsidRPr="00AC7E41" w:rsidRDefault="008710B0" w:rsidP="000F7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Паллиативная медицинская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E5656D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E5656D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E5656D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E5656D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AC7E41" w:rsidRPr="00AC7E41" w:rsidTr="00094242">
        <w:trPr>
          <w:trHeight w:val="225"/>
        </w:trPr>
        <w:tc>
          <w:tcPr>
            <w:tcW w:w="951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58338B" w:rsidRPr="00AC7E41" w:rsidRDefault="0058338B" w:rsidP="0058338B">
            <w:pPr>
              <w:jc w:val="right"/>
              <w:rPr>
                <w:sz w:val="23"/>
                <w:szCs w:val="23"/>
              </w:rPr>
            </w:pPr>
          </w:p>
          <w:p w:rsidR="0058338B" w:rsidRPr="00AC7E41" w:rsidRDefault="00094242" w:rsidP="0058338B">
            <w:pPr>
              <w:jc w:val="right"/>
            </w:pPr>
            <w:r w:rsidRPr="00AC7E41">
              <w:t xml:space="preserve">        </w:t>
            </w:r>
            <w:r w:rsidR="0058338B" w:rsidRPr="00AC7E41">
              <w:t>Таблица 2</w:t>
            </w:r>
          </w:p>
        </w:tc>
      </w:tr>
      <w:tr w:rsidR="00AC7E41" w:rsidRPr="00AC7E41" w:rsidTr="00161CFE">
        <w:trPr>
          <w:trHeight w:val="585"/>
          <w:tblHeader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19FB" w:rsidRPr="00AC7E41" w:rsidRDefault="00B919FB" w:rsidP="00D87101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Вид медицинской помощи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В рамках базовой</w:t>
            </w:r>
            <w:r w:rsidRPr="00AC7E41">
              <w:rPr>
                <w:sz w:val="23"/>
                <w:szCs w:val="23"/>
              </w:rPr>
              <w:br/>
              <w:t>программы ОМС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 xml:space="preserve">Сверх базовой </w:t>
            </w:r>
            <w:r w:rsidRPr="00AC7E41">
              <w:rPr>
                <w:sz w:val="23"/>
                <w:szCs w:val="23"/>
              </w:rPr>
              <w:br/>
              <w:t>программы ОМС</w:t>
            </w:r>
          </w:p>
        </w:tc>
      </w:tr>
      <w:tr w:rsidR="00AC7E41" w:rsidRPr="00AC7E41" w:rsidTr="00161CFE">
        <w:trPr>
          <w:trHeight w:val="300"/>
          <w:tblHeader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19FB" w:rsidRPr="00AC7E41" w:rsidRDefault="00B919FB" w:rsidP="000F75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1 ур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2 ур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3 ур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вень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1 ур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2 ур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вень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3 ур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9FB" w:rsidRPr="00AC7E41" w:rsidRDefault="00B919FB" w:rsidP="00A262DE">
            <w:pPr>
              <w:jc w:val="center"/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всего</w:t>
            </w:r>
          </w:p>
        </w:tc>
      </w:tr>
      <w:tr w:rsidR="00AC7E41" w:rsidRPr="00AC7E41" w:rsidTr="00161CFE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Скорая медици</w:t>
            </w:r>
            <w:r w:rsidRPr="00AC7E41">
              <w:rPr>
                <w:sz w:val="23"/>
                <w:szCs w:val="23"/>
              </w:rPr>
              <w:t>н</w:t>
            </w:r>
            <w:r w:rsidRPr="00AC7E41">
              <w:rPr>
                <w:sz w:val="23"/>
                <w:szCs w:val="23"/>
              </w:rPr>
              <w:t>ская помощь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</w:t>
            </w:r>
            <w:r w:rsidR="008710B0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19FB" w:rsidRPr="00AC7E41">
              <w:rPr>
                <w:sz w:val="20"/>
                <w:szCs w:val="20"/>
              </w:rPr>
              <w:t>,00</w:t>
            </w:r>
          </w:p>
        </w:tc>
      </w:tr>
      <w:tr w:rsidR="00AC7E41" w:rsidRPr="00AC7E41" w:rsidTr="00161CFE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Медицинская п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мощь в амбул</w:t>
            </w:r>
            <w:r w:rsidRPr="00AC7E41">
              <w:rPr>
                <w:sz w:val="23"/>
                <w:szCs w:val="23"/>
              </w:rPr>
              <w:t>а</w:t>
            </w:r>
            <w:r w:rsidRPr="00AC7E41">
              <w:rPr>
                <w:sz w:val="23"/>
                <w:szCs w:val="23"/>
              </w:rPr>
              <w:t>торных условиях: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</w:p>
        </w:tc>
      </w:tr>
      <w:tr w:rsidR="00AC7E41" w:rsidRPr="00AC7E41" w:rsidTr="00161CFE">
        <w:trPr>
          <w:trHeight w:val="5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посещения с профилактич</w:t>
            </w:r>
            <w:r w:rsidRPr="00AC7E41">
              <w:rPr>
                <w:sz w:val="23"/>
                <w:szCs w:val="23"/>
              </w:rPr>
              <w:t>е</w:t>
            </w:r>
            <w:r w:rsidRPr="00AC7E41">
              <w:rPr>
                <w:sz w:val="23"/>
                <w:szCs w:val="23"/>
              </w:rPr>
              <w:t>ской целью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1</w:t>
            </w:r>
            <w:r w:rsidR="008710B0">
              <w:rPr>
                <w:sz w:val="20"/>
                <w:szCs w:val="20"/>
              </w:rPr>
              <w:t> 470,5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1</w:t>
            </w:r>
            <w:r w:rsidR="008710B0">
              <w:rPr>
                <w:sz w:val="20"/>
                <w:szCs w:val="20"/>
              </w:rPr>
              <w:t> 325,6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2</w:t>
            </w:r>
            <w:r w:rsidR="008710B0">
              <w:rPr>
                <w:sz w:val="20"/>
                <w:szCs w:val="20"/>
              </w:rPr>
              <w:t> 880,0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10</w:t>
            </w:r>
            <w:r w:rsidR="008710B0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</w:tr>
      <w:tr w:rsidR="00AC7E41" w:rsidRPr="00AC7E41" w:rsidTr="00161CFE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F7146A" w:rsidP="000F7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посещения </w:t>
            </w:r>
            <w:r w:rsidR="00B919FB" w:rsidRPr="00AC7E41">
              <w:rPr>
                <w:sz w:val="23"/>
                <w:szCs w:val="23"/>
              </w:rPr>
              <w:t>по неотложной п</w:t>
            </w:r>
            <w:r w:rsidR="00B919FB" w:rsidRPr="00AC7E41">
              <w:rPr>
                <w:sz w:val="23"/>
                <w:szCs w:val="23"/>
              </w:rPr>
              <w:t>о</w:t>
            </w:r>
            <w:r w:rsidR="00B919FB" w:rsidRPr="00AC7E41">
              <w:rPr>
                <w:sz w:val="23"/>
                <w:szCs w:val="23"/>
              </w:rPr>
              <w:t>мощи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18</w:t>
            </w:r>
            <w:r w:rsidR="008710B0">
              <w:rPr>
                <w:sz w:val="20"/>
                <w:szCs w:val="20"/>
              </w:rPr>
              <w:t>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14</w:t>
            </w:r>
            <w:r w:rsidR="008710B0">
              <w:rPr>
                <w:sz w:val="20"/>
                <w:szCs w:val="20"/>
              </w:rPr>
              <w:t>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560,0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C7E41" w:rsidRPr="00AC7E41" w:rsidTr="00161CFE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F7146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обращени</w:t>
            </w:r>
            <w:r w:rsidR="00F7146A">
              <w:rPr>
                <w:sz w:val="23"/>
                <w:szCs w:val="23"/>
              </w:rPr>
              <w:t>я</w:t>
            </w:r>
            <w:r w:rsidRPr="00AC7E41">
              <w:rPr>
                <w:sz w:val="23"/>
                <w:szCs w:val="23"/>
              </w:rPr>
              <w:t xml:space="preserve"> по поводу заболев</w:t>
            </w:r>
            <w:r w:rsidRPr="00AC7E41">
              <w:rPr>
                <w:sz w:val="23"/>
                <w:szCs w:val="23"/>
              </w:rPr>
              <w:t>а</w:t>
            </w:r>
            <w:r w:rsidRPr="00AC7E41">
              <w:rPr>
                <w:sz w:val="23"/>
                <w:szCs w:val="23"/>
              </w:rPr>
              <w:t>ния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C7E41" w:rsidRPr="00AC7E41" w:rsidTr="008710B0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Медицинская п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мощь в условиях дневных стаци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наров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B919FB" w:rsidRPr="00AC7E41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AC7E41" w:rsidRPr="00AC7E41" w:rsidTr="008710B0">
        <w:trPr>
          <w:trHeight w:val="2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9FB" w:rsidRPr="00AC7E41" w:rsidRDefault="00B919FB" w:rsidP="000F75EA">
            <w:pPr>
              <w:rPr>
                <w:sz w:val="23"/>
                <w:szCs w:val="23"/>
              </w:rPr>
            </w:pPr>
            <w:r w:rsidRPr="00AC7E41">
              <w:rPr>
                <w:sz w:val="23"/>
                <w:szCs w:val="23"/>
              </w:rPr>
              <w:t>Медицинская п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мощь в стаци</w:t>
            </w:r>
            <w:r w:rsidRPr="00AC7E41">
              <w:rPr>
                <w:sz w:val="23"/>
                <w:szCs w:val="23"/>
              </w:rPr>
              <w:t>о</w:t>
            </w:r>
            <w:r w:rsidRPr="00AC7E41">
              <w:rPr>
                <w:sz w:val="23"/>
                <w:szCs w:val="23"/>
              </w:rPr>
              <w:t>нарных условиях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8710B0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17</w:t>
            </w:r>
            <w:r w:rsidR="008710B0">
              <w:rPr>
                <w:sz w:val="20"/>
                <w:szCs w:val="20"/>
              </w:rPr>
              <w:t>4,43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B919FB" w:rsidP="00A262DE">
            <w:pPr>
              <w:jc w:val="center"/>
              <w:rPr>
                <w:sz w:val="20"/>
                <w:szCs w:val="20"/>
              </w:rPr>
            </w:pPr>
            <w:r w:rsidRPr="00AC7E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9FB" w:rsidRPr="00AC7E41" w:rsidRDefault="008710B0" w:rsidP="00342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244A">
              <w:rPr>
                <w:sz w:val="20"/>
                <w:szCs w:val="20"/>
              </w:rPr>
              <w:t>,87</w:t>
            </w:r>
          </w:p>
        </w:tc>
      </w:tr>
      <w:tr w:rsidR="008710B0" w:rsidRPr="00AC7E41" w:rsidTr="008710B0">
        <w:trPr>
          <w:trHeight w:val="2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10B0" w:rsidRPr="00AC7E41" w:rsidRDefault="008710B0" w:rsidP="000F75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Паллиативная медицинская 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мощь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Pr="00AC7E41" w:rsidRDefault="008710B0" w:rsidP="00871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Pr="00AC7E41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0B0" w:rsidRDefault="008710B0" w:rsidP="00A26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</w:tbl>
    <w:p w:rsidR="00F27D1F" w:rsidRPr="00AC7E41" w:rsidRDefault="00F27D1F" w:rsidP="0058338B">
      <w:pPr>
        <w:pStyle w:val="ConsPlusNormal"/>
        <w:jc w:val="both"/>
      </w:pPr>
    </w:p>
    <w:p w:rsidR="000F75EA" w:rsidRPr="000A35A2" w:rsidRDefault="000F75EA" w:rsidP="0058338B">
      <w:pPr>
        <w:pStyle w:val="ConsPlusNormal"/>
        <w:jc w:val="both"/>
        <w:rPr>
          <w:color w:val="FF0000"/>
        </w:rPr>
      </w:pPr>
    </w:p>
    <w:p w:rsidR="00F27D1F" w:rsidRPr="00F3257D" w:rsidRDefault="00F27D1F" w:rsidP="00F7146A">
      <w:pPr>
        <w:pStyle w:val="ConsPlusNormal"/>
        <w:ind w:left="993" w:hanging="283"/>
        <w:rPr>
          <w:rFonts w:ascii="Times New Roman" w:hAnsi="Times New Roman" w:cs="Times New Roman"/>
          <w:b/>
          <w:sz w:val="28"/>
          <w:szCs w:val="28"/>
        </w:rPr>
      </w:pPr>
      <w:bookmarkStart w:id="8" w:name="P458"/>
      <w:bookmarkEnd w:id="8"/>
      <w:r w:rsidRPr="00F3257D">
        <w:rPr>
          <w:rFonts w:ascii="Times New Roman" w:hAnsi="Times New Roman" w:cs="Times New Roman"/>
          <w:b/>
          <w:sz w:val="28"/>
          <w:szCs w:val="28"/>
        </w:rPr>
        <w:t>8. Нормативы финансовых затрат на единицу</w:t>
      </w:r>
      <w:r w:rsidR="002243B4" w:rsidRPr="00F3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57D">
        <w:rPr>
          <w:rFonts w:ascii="Times New Roman" w:hAnsi="Times New Roman" w:cs="Times New Roman"/>
          <w:b/>
          <w:sz w:val="28"/>
          <w:szCs w:val="28"/>
        </w:rPr>
        <w:t>объема медицинской помощи</w:t>
      </w:r>
    </w:p>
    <w:p w:rsidR="00F27D1F" w:rsidRPr="00F3257D" w:rsidRDefault="00F27D1F" w:rsidP="00583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7C4" w:rsidRPr="00F3257D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7D">
        <w:rPr>
          <w:rFonts w:ascii="Times New Roman" w:hAnsi="Times New Roman" w:cs="Times New Roman"/>
          <w:sz w:val="28"/>
          <w:szCs w:val="28"/>
        </w:rPr>
        <w:t>8.1. Нормативы финансовых затрат на единицу объема медицинской помощи на 201</w:t>
      </w:r>
      <w:r w:rsidR="00161CFE">
        <w:rPr>
          <w:rFonts w:ascii="Times New Roman" w:hAnsi="Times New Roman" w:cs="Times New Roman"/>
          <w:sz w:val="28"/>
          <w:szCs w:val="28"/>
        </w:rPr>
        <w:t>9</w:t>
      </w:r>
      <w:r w:rsidRPr="00F3257D">
        <w:rPr>
          <w:rFonts w:ascii="Times New Roman" w:hAnsi="Times New Roman" w:cs="Times New Roman"/>
          <w:sz w:val="28"/>
          <w:szCs w:val="28"/>
        </w:rPr>
        <w:t xml:space="preserve"> год составляют</w:t>
      </w:r>
      <w:r w:rsidR="002D17C4" w:rsidRPr="00F3257D">
        <w:rPr>
          <w:rFonts w:ascii="Times New Roman" w:hAnsi="Times New Roman" w:cs="Times New Roman"/>
          <w:sz w:val="28"/>
          <w:szCs w:val="28"/>
        </w:rPr>
        <w:t>:</w:t>
      </w:r>
    </w:p>
    <w:p w:rsidR="00F27D1F" w:rsidRPr="001C6A46" w:rsidRDefault="002D17C4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57D">
        <w:rPr>
          <w:rFonts w:ascii="Times New Roman" w:hAnsi="Times New Roman" w:cs="Times New Roman"/>
          <w:sz w:val="28"/>
          <w:szCs w:val="28"/>
        </w:rPr>
        <w:lastRenderedPageBreak/>
        <w:t>8.1.1</w:t>
      </w:r>
      <w:r w:rsidRPr="003178F7">
        <w:rPr>
          <w:rFonts w:ascii="Times New Roman" w:hAnsi="Times New Roman" w:cs="Times New Roman"/>
          <w:sz w:val="28"/>
          <w:szCs w:val="28"/>
        </w:rPr>
        <w:t>. Н</w:t>
      </w:r>
      <w:r w:rsidR="00F27D1F" w:rsidRPr="003178F7">
        <w:rPr>
          <w:rFonts w:ascii="Times New Roman" w:hAnsi="Times New Roman" w:cs="Times New Roman"/>
          <w:sz w:val="28"/>
          <w:szCs w:val="28"/>
        </w:rPr>
        <w:t xml:space="preserve">а 1 вызов скорой </w:t>
      </w:r>
      <w:r w:rsidR="00F27D1F" w:rsidRPr="001C6A46">
        <w:rPr>
          <w:rFonts w:ascii="Times New Roman" w:hAnsi="Times New Roman" w:cs="Times New Roman"/>
          <w:sz w:val="28"/>
          <w:szCs w:val="28"/>
        </w:rPr>
        <w:t>медицинской помощи за счет средств обяз</w:t>
      </w:r>
      <w:r w:rsidR="00F27D1F" w:rsidRPr="001C6A46">
        <w:rPr>
          <w:rFonts w:ascii="Times New Roman" w:hAnsi="Times New Roman" w:cs="Times New Roman"/>
          <w:sz w:val="28"/>
          <w:szCs w:val="28"/>
        </w:rPr>
        <w:t>а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</w:t>
      </w:r>
      <w:r w:rsidR="00492402" w:rsidRPr="001C6A46">
        <w:rPr>
          <w:rFonts w:ascii="Times New Roman" w:hAnsi="Times New Roman" w:cs="Times New Roman"/>
          <w:sz w:val="28"/>
          <w:szCs w:val="28"/>
        </w:rPr>
        <w:t>–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 </w:t>
      </w:r>
      <w:r w:rsidR="003178F7" w:rsidRPr="001C6A46">
        <w:rPr>
          <w:rFonts w:ascii="Times New Roman" w:hAnsi="Times New Roman" w:cs="Times New Roman"/>
          <w:sz w:val="28"/>
          <w:szCs w:val="28"/>
        </w:rPr>
        <w:t>2</w:t>
      </w:r>
      <w:r w:rsidR="001C6A46" w:rsidRPr="001C6A46">
        <w:rPr>
          <w:rFonts w:ascii="Times New Roman" w:hAnsi="Times New Roman" w:cs="Times New Roman"/>
          <w:sz w:val="28"/>
          <w:szCs w:val="28"/>
        </w:rPr>
        <w:t>4</w:t>
      </w:r>
      <w:r w:rsidR="007009DE">
        <w:rPr>
          <w:rFonts w:ascii="Times New Roman" w:hAnsi="Times New Roman" w:cs="Times New Roman"/>
          <w:sz w:val="28"/>
          <w:szCs w:val="28"/>
        </w:rPr>
        <w:t xml:space="preserve">42,65 </w:t>
      </w:r>
      <w:r w:rsidR="00F27D1F" w:rsidRPr="001C6A46">
        <w:rPr>
          <w:rFonts w:ascii="Times New Roman" w:hAnsi="Times New Roman" w:cs="Times New Roman"/>
          <w:sz w:val="28"/>
          <w:szCs w:val="28"/>
        </w:rPr>
        <w:t>рубля (по случаям, устано</w:t>
      </w:r>
      <w:r w:rsidR="00F27D1F" w:rsidRPr="001C6A46">
        <w:rPr>
          <w:rFonts w:ascii="Times New Roman" w:hAnsi="Times New Roman" w:cs="Times New Roman"/>
          <w:sz w:val="28"/>
          <w:szCs w:val="28"/>
        </w:rPr>
        <w:t>в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</w:t>
      </w:r>
      <w:r w:rsidR="00492402" w:rsidRPr="001C6A46">
        <w:rPr>
          <w:rFonts w:ascii="Times New Roman" w:hAnsi="Times New Roman" w:cs="Times New Roman"/>
          <w:sz w:val="28"/>
          <w:szCs w:val="28"/>
        </w:rPr>
        <w:t>–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 </w:t>
      </w:r>
      <w:r w:rsidR="001C6A46" w:rsidRPr="001C6A46">
        <w:rPr>
          <w:rFonts w:ascii="Times New Roman" w:hAnsi="Times New Roman" w:cs="Times New Roman"/>
          <w:sz w:val="28"/>
          <w:szCs w:val="28"/>
        </w:rPr>
        <w:t>2473,67</w:t>
      </w:r>
      <w:r w:rsidR="005B2367">
        <w:rPr>
          <w:rFonts w:ascii="Times New Roman" w:hAnsi="Times New Roman" w:cs="Times New Roman"/>
          <w:sz w:val="28"/>
          <w:szCs w:val="28"/>
        </w:rPr>
        <w:t xml:space="preserve"> рубля;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 по случаям, определе</w:t>
      </w:r>
      <w:r w:rsidR="00F27D1F" w:rsidRPr="001C6A46">
        <w:rPr>
          <w:rFonts w:ascii="Times New Roman" w:hAnsi="Times New Roman" w:cs="Times New Roman"/>
          <w:sz w:val="28"/>
          <w:szCs w:val="28"/>
        </w:rPr>
        <w:t>н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ным в дополнение к установленным базовой программой ОМС, </w:t>
      </w:r>
      <w:r w:rsidR="00492402" w:rsidRPr="001C6A46">
        <w:rPr>
          <w:rFonts w:ascii="Times New Roman" w:hAnsi="Times New Roman" w:cs="Times New Roman"/>
          <w:sz w:val="28"/>
          <w:szCs w:val="28"/>
        </w:rPr>
        <w:t>–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 </w:t>
      </w:r>
      <w:r w:rsidR="00A33424" w:rsidRPr="001C6A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0CF1">
        <w:rPr>
          <w:rFonts w:ascii="Times New Roman" w:hAnsi="Times New Roman" w:cs="Times New Roman"/>
          <w:sz w:val="28"/>
          <w:szCs w:val="28"/>
        </w:rPr>
        <w:t>116,10</w:t>
      </w:r>
      <w:r w:rsidR="00F27D1F" w:rsidRPr="001C6A46">
        <w:rPr>
          <w:rFonts w:ascii="Times New Roman" w:hAnsi="Times New Roman" w:cs="Times New Roman"/>
          <w:sz w:val="28"/>
          <w:szCs w:val="28"/>
        </w:rPr>
        <w:t xml:space="preserve"> рубля).</w:t>
      </w:r>
    </w:p>
    <w:p w:rsidR="00F27D1F" w:rsidRPr="00A03EDC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9ED">
        <w:rPr>
          <w:rFonts w:ascii="Times New Roman" w:hAnsi="Times New Roman" w:cs="Times New Roman"/>
          <w:sz w:val="28"/>
          <w:szCs w:val="28"/>
        </w:rPr>
        <w:t>8.</w:t>
      </w:r>
      <w:r w:rsidR="002D17C4" w:rsidRPr="00B259ED">
        <w:rPr>
          <w:rFonts w:ascii="Times New Roman" w:hAnsi="Times New Roman" w:cs="Times New Roman"/>
          <w:sz w:val="28"/>
          <w:szCs w:val="28"/>
        </w:rPr>
        <w:t>1.</w:t>
      </w:r>
      <w:r w:rsidRPr="00B259ED">
        <w:rPr>
          <w:rFonts w:ascii="Times New Roman" w:hAnsi="Times New Roman" w:cs="Times New Roman"/>
          <w:sz w:val="28"/>
          <w:szCs w:val="28"/>
        </w:rPr>
        <w:t>2. На 1 посещение с профилактическ</w:t>
      </w:r>
      <w:r w:rsidR="00AC7E41">
        <w:rPr>
          <w:rFonts w:ascii="Times New Roman" w:hAnsi="Times New Roman" w:cs="Times New Roman"/>
          <w:sz w:val="28"/>
          <w:szCs w:val="28"/>
        </w:rPr>
        <w:t>ими</w:t>
      </w:r>
      <w:r w:rsidRPr="00B259ED">
        <w:rPr>
          <w:rFonts w:ascii="Times New Roman" w:hAnsi="Times New Roman" w:cs="Times New Roman"/>
          <w:sz w:val="28"/>
          <w:szCs w:val="28"/>
        </w:rPr>
        <w:t xml:space="preserve"> и иными целями при ок</w:t>
      </w:r>
      <w:r w:rsidRPr="00B259ED">
        <w:rPr>
          <w:rFonts w:ascii="Times New Roman" w:hAnsi="Times New Roman" w:cs="Times New Roman"/>
          <w:sz w:val="28"/>
          <w:szCs w:val="28"/>
        </w:rPr>
        <w:t>а</w:t>
      </w:r>
      <w:r w:rsidRPr="00B259ED">
        <w:rPr>
          <w:rFonts w:ascii="Times New Roman" w:hAnsi="Times New Roman" w:cs="Times New Roman"/>
          <w:sz w:val="28"/>
          <w:szCs w:val="28"/>
        </w:rPr>
        <w:t xml:space="preserve">зании медицинской помощи в амбулаторных условиях медицинскими </w:t>
      </w:r>
      <w:r w:rsidRPr="00A03EDC">
        <w:rPr>
          <w:rFonts w:ascii="Times New Roman" w:hAnsi="Times New Roman" w:cs="Times New Roman"/>
          <w:sz w:val="28"/>
          <w:szCs w:val="28"/>
        </w:rPr>
        <w:t>орг</w:t>
      </w:r>
      <w:r w:rsidRPr="00A03EDC">
        <w:rPr>
          <w:rFonts w:ascii="Times New Roman" w:hAnsi="Times New Roman" w:cs="Times New Roman"/>
          <w:sz w:val="28"/>
          <w:szCs w:val="28"/>
        </w:rPr>
        <w:t>а</w:t>
      </w:r>
      <w:r w:rsidRPr="00A03EDC">
        <w:rPr>
          <w:rFonts w:ascii="Times New Roman" w:hAnsi="Times New Roman" w:cs="Times New Roman"/>
          <w:sz w:val="28"/>
          <w:szCs w:val="28"/>
        </w:rPr>
        <w:t>низациями (их структурными подразделениями) за счет средств областного бюджета</w:t>
      </w:r>
      <w:r w:rsidR="00CF38B7">
        <w:rPr>
          <w:rFonts w:ascii="Times New Roman" w:hAnsi="Times New Roman" w:cs="Times New Roman"/>
          <w:sz w:val="28"/>
          <w:szCs w:val="28"/>
        </w:rPr>
        <w:t xml:space="preserve"> (включая расходы на оказание паллиативной медицинской помощи в амбулаторных условиях, в т</w:t>
      </w:r>
      <w:r w:rsidR="00CF38B7" w:rsidRPr="000E69D8">
        <w:rPr>
          <w:rFonts w:ascii="Times New Roman" w:hAnsi="Times New Roman" w:cs="Times New Roman"/>
          <w:sz w:val="28"/>
          <w:szCs w:val="28"/>
        </w:rPr>
        <w:t>ом числе на дому)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DA45C0">
        <w:rPr>
          <w:rFonts w:ascii="Times New Roman" w:hAnsi="Times New Roman" w:cs="Times New Roman"/>
          <w:sz w:val="28"/>
          <w:szCs w:val="28"/>
        </w:rPr>
        <w:t>470,89</w:t>
      </w:r>
      <w:r w:rsidRPr="000E69D8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1C6A46" w:rsidRPr="000E69D8">
        <w:rPr>
          <w:rFonts w:ascii="Times New Roman" w:hAnsi="Times New Roman" w:cs="Times New Roman"/>
          <w:sz w:val="28"/>
          <w:szCs w:val="28"/>
        </w:rPr>
        <w:t>48</w:t>
      </w:r>
      <w:r w:rsidR="00B30CF1">
        <w:rPr>
          <w:rFonts w:ascii="Times New Roman" w:hAnsi="Times New Roman" w:cs="Times New Roman"/>
          <w:sz w:val="28"/>
          <w:szCs w:val="28"/>
        </w:rPr>
        <w:t xml:space="preserve">4,97 </w:t>
      </w:r>
      <w:r w:rsidRPr="000E69D8">
        <w:rPr>
          <w:rFonts w:ascii="Times New Roman" w:hAnsi="Times New Roman" w:cs="Times New Roman"/>
          <w:sz w:val="28"/>
          <w:szCs w:val="28"/>
        </w:rPr>
        <w:t>рубля (по случ</w:t>
      </w:r>
      <w:r w:rsidRPr="000E69D8">
        <w:rPr>
          <w:rFonts w:ascii="Times New Roman" w:hAnsi="Times New Roman" w:cs="Times New Roman"/>
          <w:sz w:val="28"/>
          <w:szCs w:val="28"/>
        </w:rPr>
        <w:t>а</w:t>
      </w:r>
      <w:r w:rsidRPr="000E69D8">
        <w:rPr>
          <w:rFonts w:ascii="Times New Roman" w:hAnsi="Times New Roman" w:cs="Times New Roman"/>
          <w:sz w:val="28"/>
          <w:szCs w:val="28"/>
        </w:rPr>
        <w:t>ям, у</w:t>
      </w:r>
      <w:r w:rsidR="003616BD" w:rsidRPr="000E69D8">
        <w:rPr>
          <w:rFonts w:ascii="Times New Roman" w:hAnsi="Times New Roman" w:cs="Times New Roman"/>
          <w:sz w:val="28"/>
          <w:szCs w:val="28"/>
        </w:rPr>
        <w:t>становленным базовой про</w:t>
      </w:r>
      <w:r w:rsidR="00CF38B7" w:rsidRPr="000E69D8">
        <w:rPr>
          <w:rFonts w:ascii="Times New Roman" w:hAnsi="Times New Roman" w:cs="Times New Roman"/>
          <w:sz w:val="28"/>
          <w:szCs w:val="28"/>
        </w:rPr>
        <w:t xml:space="preserve">граммой </w:t>
      </w:r>
      <w:r w:rsidRPr="000E69D8">
        <w:rPr>
          <w:rFonts w:ascii="Times New Roman" w:hAnsi="Times New Roman" w:cs="Times New Roman"/>
          <w:sz w:val="28"/>
          <w:szCs w:val="28"/>
        </w:rPr>
        <w:t xml:space="preserve">ОМС,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1C6A46" w:rsidRPr="000E69D8">
        <w:rPr>
          <w:rFonts w:ascii="Times New Roman" w:hAnsi="Times New Roman" w:cs="Times New Roman"/>
          <w:sz w:val="28"/>
          <w:szCs w:val="28"/>
        </w:rPr>
        <w:t>506,49</w:t>
      </w:r>
      <w:r w:rsidR="003D6DD3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6E3515">
        <w:rPr>
          <w:rFonts w:ascii="Times New Roman" w:hAnsi="Times New Roman" w:cs="Times New Roman"/>
          <w:sz w:val="28"/>
          <w:szCs w:val="28"/>
        </w:rPr>
        <w:t>;</w:t>
      </w:r>
      <w:r w:rsidR="002A7646" w:rsidRPr="002A7646">
        <w:t xml:space="preserve"> </w:t>
      </w:r>
      <w:r w:rsidR="002A7646" w:rsidRPr="002A7646">
        <w:rPr>
          <w:rFonts w:ascii="Times New Roman" w:hAnsi="Times New Roman" w:cs="Times New Roman"/>
          <w:sz w:val="28"/>
          <w:szCs w:val="28"/>
        </w:rPr>
        <w:t>на 1 посещ</w:t>
      </w:r>
      <w:r w:rsidR="002A7646" w:rsidRPr="002A7646">
        <w:rPr>
          <w:rFonts w:ascii="Times New Roman" w:hAnsi="Times New Roman" w:cs="Times New Roman"/>
          <w:sz w:val="28"/>
          <w:szCs w:val="28"/>
        </w:rPr>
        <w:t>е</w:t>
      </w:r>
      <w:r w:rsidR="002A7646" w:rsidRPr="002A7646">
        <w:rPr>
          <w:rFonts w:ascii="Times New Roman" w:hAnsi="Times New Roman" w:cs="Times New Roman"/>
          <w:sz w:val="28"/>
          <w:szCs w:val="28"/>
        </w:rPr>
        <w:t>ние для проведения профилактических медицинских осмотров, в том числе в рамках дис</w:t>
      </w:r>
      <w:r w:rsidR="002A7646">
        <w:rPr>
          <w:rFonts w:ascii="Times New Roman" w:hAnsi="Times New Roman" w:cs="Times New Roman"/>
          <w:sz w:val="28"/>
          <w:szCs w:val="28"/>
        </w:rPr>
        <w:t>пансеризации,  – 1090,06 рубля</w:t>
      </w:r>
      <w:r w:rsidR="003D6DD3">
        <w:rPr>
          <w:rFonts w:ascii="Times New Roman" w:hAnsi="Times New Roman" w:cs="Times New Roman"/>
          <w:sz w:val="28"/>
          <w:szCs w:val="28"/>
        </w:rPr>
        <w:t>;</w:t>
      </w:r>
      <w:r w:rsidRPr="000E69D8">
        <w:rPr>
          <w:rFonts w:ascii="Times New Roman" w:hAnsi="Times New Roman" w:cs="Times New Roman"/>
          <w:sz w:val="28"/>
          <w:szCs w:val="28"/>
        </w:rPr>
        <w:t xml:space="preserve"> по случаям, определенным в д</w:t>
      </w:r>
      <w:r w:rsidRPr="000E69D8">
        <w:rPr>
          <w:rFonts w:ascii="Times New Roman" w:hAnsi="Times New Roman" w:cs="Times New Roman"/>
          <w:sz w:val="28"/>
          <w:szCs w:val="28"/>
        </w:rPr>
        <w:t>о</w:t>
      </w:r>
      <w:r w:rsidRPr="000E69D8">
        <w:rPr>
          <w:rFonts w:ascii="Times New Roman" w:hAnsi="Times New Roman" w:cs="Times New Roman"/>
          <w:sz w:val="28"/>
          <w:szCs w:val="28"/>
        </w:rPr>
        <w:t xml:space="preserve">полнение к установленным базовой программой ОМС,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B30CF1">
        <w:rPr>
          <w:rFonts w:ascii="Times New Roman" w:hAnsi="Times New Roman" w:cs="Times New Roman"/>
          <w:sz w:val="28"/>
          <w:szCs w:val="28"/>
        </w:rPr>
        <w:t>173,57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рубля).</w:t>
      </w:r>
    </w:p>
    <w:p w:rsidR="00F27D1F" w:rsidRPr="001A76BC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>3. На 1 обращение по поводу заболевания при оказании медици</w:t>
      </w:r>
      <w:r w:rsidRPr="001A76BC">
        <w:rPr>
          <w:rFonts w:ascii="Times New Roman" w:hAnsi="Times New Roman" w:cs="Times New Roman"/>
          <w:sz w:val="28"/>
          <w:szCs w:val="28"/>
        </w:rPr>
        <w:t>н</w:t>
      </w:r>
      <w:r w:rsidRPr="001A76BC">
        <w:rPr>
          <w:rFonts w:ascii="Times New Roman" w:hAnsi="Times New Roman" w:cs="Times New Roman"/>
          <w:sz w:val="28"/>
          <w:szCs w:val="28"/>
        </w:rPr>
        <w:t xml:space="preserve">ской помощи в амбулаторных условиях медицинскими организациями (их </w:t>
      </w:r>
      <w:r w:rsidRPr="00A03ED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подразделениями) за счет средств областного </w:t>
      </w:r>
      <w:r w:rsidR="00C54F3B" w:rsidRPr="00A03E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45C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DA45C0">
        <w:rPr>
          <w:rFonts w:ascii="Times New Roman" w:hAnsi="Times New Roman" w:cs="Times New Roman"/>
          <w:sz w:val="28"/>
          <w:szCs w:val="28"/>
        </w:rPr>
        <w:t>–</w:t>
      </w:r>
      <w:r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DA45C0">
        <w:rPr>
          <w:rFonts w:ascii="Times New Roman" w:hAnsi="Times New Roman" w:cs="Times New Roman"/>
          <w:sz w:val="28"/>
          <w:szCs w:val="28"/>
        </w:rPr>
        <w:t>1365,43</w:t>
      </w:r>
      <w:r w:rsidR="00A03EDC"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</w:t>
      </w:r>
      <w:r w:rsidR="0058338B">
        <w:rPr>
          <w:rFonts w:ascii="Times New Roman" w:hAnsi="Times New Roman" w:cs="Times New Roman"/>
          <w:sz w:val="28"/>
          <w:szCs w:val="28"/>
        </w:rPr>
        <w:t>я</w:t>
      </w:r>
      <w:r w:rsidRPr="00A03EDC">
        <w:rPr>
          <w:rFonts w:ascii="Times New Roman" w:hAnsi="Times New Roman" w:cs="Times New Roman"/>
          <w:sz w:val="28"/>
          <w:szCs w:val="28"/>
        </w:rPr>
        <w:t xml:space="preserve">, за счет средств обязательного медицинского </w:t>
      </w:r>
      <w:r w:rsidRPr="000E69D8">
        <w:rPr>
          <w:rFonts w:ascii="Times New Roman" w:hAnsi="Times New Roman" w:cs="Times New Roman"/>
          <w:sz w:val="28"/>
          <w:szCs w:val="28"/>
        </w:rPr>
        <w:t>стр</w:t>
      </w:r>
      <w:r w:rsidRPr="000E69D8">
        <w:rPr>
          <w:rFonts w:ascii="Times New Roman" w:hAnsi="Times New Roman" w:cs="Times New Roman"/>
          <w:sz w:val="28"/>
          <w:szCs w:val="28"/>
        </w:rPr>
        <w:t>а</w:t>
      </w:r>
      <w:r w:rsidRPr="000E69D8">
        <w:rPr>
          <w:rFonts w:ascii="Times New Roman" w:hAnsi="Times New Roman" w:cs="Times New Roman"/>
          <w:sz w:val="28"/>
          <w:szCs w:val="28"/>
        </w:rPr>
        <w:t xml:space="preserve">хования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512942">
        <w:rPr>
          <w:rFonts w:ascii="Times New Roman" w:hAnsi="Times New Roman" w:cs="Times New Roman"/>
          <w:sz w:val="28"/>
          <w:szCs w:val="28"/>
        </w:rPr>
        <w:t>139</w:t>
      </w:r>
      <w:r w:rsidR="00EB1A23">
        <w:rPr>
          <w:rFonts w:ascii="Times New Roman" w:hAnsi="Times New Roman" w:cs="Times New Roman"/>
          <w:sz w:val="28"/>
          <w:szCs w:val="28"/>
        </w:rPr>
        <w:t>6,92</w:t>
      </w:r>
      <w:r w:rsidR="000E69D8"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Pr="000E69D8">
        <w:rPr>
          <w:rFonts w:ascii="Times New Roman" w:hAnsi="Times New Roman" w:cs="Times New Roman"/>
          <w:sz w:val="28"/>
          <w:szCs w:val="28"/>
        </w:rPr>
        <w:t xml:space="preserve">рубля (по случаям, установленным базовой программой ОМС,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0E69D8" w:rsidRPr="000E69D8">
        <w:rPr>
          <w:rFonts w:ascii="Times New Roman" w:hAnsi="Times New Roman" w:cs="Times New Roman"/>
          <w:sz w:val="28"/>
          <w:szCs w:val="28"/>
        </w:rPr>
        <w:t>1405,52</w:t>
      </w:r>
      <w:r w:rsidR="00AD4E42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0E69D8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</w:t>
      </w:r>
      <w:r w:rsidRPr="000E69D8">
        <w:rPr>
          <w:rFonts w:ascii="Times New Roman" w:hAnsi="Times New Roman" w:cs="Times New Roman"/>
          <w:sz w:val="28"/>
          <w:szCs w:val="28"/>
        </w:rPr>
        <w:t>в</w:t>
      </w:r>
      <w:r w:rsidRPr="000E69D8">
        <w:rPr>
          <w:rFonts w:ascii="Times New Roman" w:hAnsi="Times New Roman" w:cs="Times New Roman"/>
          <w:sz w:val="28"/>
          <w:szCs w:val="28"/>
        </w:rPr>
        <w:t xml:space="preserve">ленным базовой программой ОМС,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EB1A23">
        <w:rPr>
          <w:rFonts w:ascii="Times New Roman" w:hAnsi="Times New Roman" w:cs="Times New Roman"/>
          <w:sz w:val="28"/>
          <w:szCs w:val="28"/>
        </w:rPr>
        <w:t>382,15</w:t>
      </w:r>
      <w:r w:rsidRPr="000E69D8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03EDC">
        <w:rPr>
          <w:rFonts w:ascii="Times New Roman" w:hAnsi="Times New Roman" w:cs="Times New Roman"/>
          <w:sz w:val="28"/>
          <w:szCs w:val="28"/>
        </w:rPr>
        <w:t>).</w:t>
      </w:r>
    </w:p>
    <w:p w:rsidR="00F27D1F" w:rsidRPr="001A76BC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>4. На 1 посещение при оказании медицинской помощи в неотло</w:t>
      </w:r>
      <w:r w:rsidRPr="001A76BC">
        <w:rPr>
          <w:rFonts w:ascii="Times New Roman" w:hAnsi="Times New Roman" w:cs="Times New Roman"/>
          <w:sz w:val="28"/>
          <w:szCs w:val="28"/>
        </w:rPr>
        <w:t>ж</w:t>
      </w:r>
      <w:r w:rsidRPr="001A76BC">
        <w:rPr>
          <w:rFonts w:ascii="Times New Roman" w:hAnsi="Times New Roman" w:cs="Times New Roman"/>
          <w:sz w:val="28"/>
          <w:szCs w:val="28"/>
        </w:rPr>
        <w:t xml:space="preserve">ной </w:t>
      </w:r>
      <w:r w:rsidRPr="00A03EDC">
        <w:rPr>
          <w:rFonts w:ascii="Times New Roman" w:hAnsi="Times New Roman" w:cs="Times New Roman"/>
          <w:sz w:val="28"/>
          <w:szCs w:val="28"/>
        </w:rPr>
        <w:t>форме в амбулаторных условиях за счет средств обязательного медици</w:t>
      </w:r>
      <w:r w:rsidRPr="00A03EDC">
        <w:rPr>
          <w:rFonts w:ascii="Times New Roman" w:hAnsi="Times New Roman" w:cs="Times New Roman"/>
          <w:sz w:val="28"/>
          <w:szCs w:val="28"/>
        </w:rPr>
        <w:t>н</w:t>
      </w:r>
      <w:r w:rsidRPr="00A03EDC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E69D8">
        <w:rPr>
          <w:rFonts w:ascii="Times New Roman" w:hAnsi="Times New Roman" w:cs="Times New Roman"/>
          <w:sz w:val="28"/>
          <w:szCs w:val="28"/>
        </w:rPr>
        <w:t xml:space="preserve">страхования </w:t>
      </w:r>
      <w:r w:rsidR="00492402" w:rsidRPr="000E69D8">
        <w:rPr>
          <w:rFonts w:ascii="Times New Roman" w:hAnsi="Times New Roman" w:cs="Times New Roman"/>
          <w:sz w:val="28"/>
          <w:szCs w:val="28"/>
        </w:rPr>
        <w:t>–</w:t>
      </w:r>
      <w:r w:rsidRPr="000E69D8">
        <w:rPr>
          <w:rFonts w:ascii="Times New Roman" w:hAnsi="Times New Roman" w:cs="Times New Roman"/>
          <w:sz w:val="28"/>
          <w:szCs w:val="28"/>
        </w:rPr>
        <w:t xml:space="preserve"> </w:t>
      </w:r>
      <w:r w:rsidR="000E69D8" w:rsidRPr="000E69D8">
        <w:rPr>
          <w:rFonts w:ascii="Times New Roman" w:hAnsi="Times New Roman" w:cs="Times New Roman"/>
          <w:sz w:val="28"/>
          <w:szCs w:val="28"/>
        </w:rPr>
        <w:t>642,90</w:t>
      </w:r>
      <w:r w:rsidRPr="000E69D8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03EDC">
        <w:rPr>
          <w:rFonts w:ascii="Times New Roman" w:hAnsi="Times New Roman" w:cs="Times New Roman"/>
          <w:sz w:val="28"/>
          <w:szCs w:val="28"/>
        </w:rPr>
        <w:t>.</w:t>
      </w:r>
    </w:p>
    <w:p w:rsidR="00161CFE" w:rsidRPr="003E78BF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>5. На 1 случай лечения в условиях дневн</w:t>
      </w:r>
      <w:r w:rsidR="003D6DD3">
        <w:rPr>
          <w:rFonts w:ascii="Times New Roman" w:hAnsi="Times New Roman" w:cs="Times New Roman"/>
          <w:sz w:val="28"/>
          <w:szCs w:val="28"/>
        </w:rPr>
        <w:t>ого</w:t>
      </w:r>
      <w:r w:rsidRPr="001A76BC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3D6DD3">
        <w:rPr>
          <w:rFonts w:ascii="Times New Roman" w:hAnsi="Times New Roman" w:cs="Times New Roman"/>
          <w:sz w:val="28"/>
          <w:szCs w:val="28"/>
        </w:rPr>
        <w:t>а</w:t>
      </w:r>
      <w:r w:rsidRPr="001A76BC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DA45C0">
        <w:rPr>
          <w:rFonts w:ascii="Times New Roman" w:hAnsi="Times New Roman" w:cs="Times New Roman"/>
          <w:sz w:val="28"/>
          <w:szCs w:val="28"/>
        </w:rPr>
        <w:t>13945,64</w:t>
      </w:r>
      <w:r w:rsidRPr="00692A71">
        <w:rPr>
          <w:rFonts w:ascii="Times New Roman" w:hAnsi="Times New Roman" w:cs="Times New Roman"/>
          <w:sz w:val="28"/>
          <w:szCs w:val="28"/>
        </w:rPr>
        <w:t xml:space="preserve"> рубля, за счет средств обязательного медицинского страхования </w:t>
      </w:r>
      <w:r w:rsidR="00492402" w:rsidRPr="00692A71">
        <w:rPr>
          <w:rFonts w:ascii="Times New Roman" w:hAnsi="Times New Roman" w:cs="Times New Roman"/>
          <w:sz w:val="28"/>
          <w:szCs w:val="28"/>
        </w:rPr>
        <w:t>–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  <w:r w:rsidR="00692A71" w:rsidRPr="00692A71">
        <w:rPr>
          <w:rFonts w:ascii="Times New Roman" w:hAnsi="Times New Roman" w:cs="Times New Roman"/>
          <w:sz w:val="28"/>
          <w:szCs w:val="28"/>
        </w:rPr>
        <w:t>20591,</w:t>
      </w:r>
      <w:r w:rsidR="00EB1A23">
        <w:rPr>
          <w:rFonts w:ascii="Times New Roman" w:hAnsi="Times New Roman" w:cs="Times New Roman"/>
          <w:sz w:val="28"/>
          <w:szCs w:val="28"/>
        </w:rPr>
        <w:t>61</w:t>
      </w:r>
      <w:r w:rsidR="000B26D1" w:rsidRPr="00692A71">
        <w:rPr>
          <w:rFonts w:ascii="Times New Roman" w:hAnsi="Times New Roman" w:cs="Times New Roman"/>
          <w:sz w:val="28"/>
          <w:szCs w:val="28"/>
        </w:rPr>
        <w:t xml:space="preserve"> </w:t>
      </w:r>
      <w:r w:rsidRPr="00692A71">
        <w:rPr>
          <w:rFonts w:ascii="Times New Roman" w:hAnsi="Times New Roman" w:cs="Times New Roman"/>
          <w:sz w:val="28"/>
          <w:szCs w:val="28"/>
        </w:rPr>
        <w:t xml:space="preserve"> рубля (по случаям, установленным б</w:t>
      </w:r>
      <w:r w:rsidRPr="00692A71">
        <w:rPr>
          <w:rFonts w:ascii="Times New Roman" w:hAnsi="Times New Roman" w:cs="Times New Roman"/>
          <w:sz w:val="28"/>
          <w:szCs w:val="28"/>
        </w:rPr>
        <w:t>а</w:t>
      </w:r>
      <w:r w:rsidRPr="00692A71">
        <w:rPr>
          <w:rFonts w:ascii="Times New Roman" w:hAnsi="Times New Roman" w:cs="Times New Roman"/>
          <w:sz w:val="28"/>
          <w:szCs w:val="28"/>
        </w:rPr>
        <w:t xml:space="preserve">зовой программой ОМС, </w:t>
      </w:r>
      <w:r w:rsidR="00492402" w:rsidRPr="00692A71">
        <w:rPr>
          <w:rFonts w:ascii="Times New Roman" w:hAnsi="Times New Roman" w:cs="Times New Roman"/>
          <w:sz w:val="28"/>
          <w:szCs w:val="28"/>
        </w:rPr>
        <w:t>–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  <w:r w:rsidR="00692A71" w:rsidRPr="00692A71">
        <w:rPr>
          <w:rFonts w:ascii="Times New Roman" w:hAnsi="Times New Roman" w:cs="Times New Roman"/>
          <w:sz w:val="28"/>
          <w:szCs w:val="28"/>
        </w:rPr>
        <w:t>20595,49</w:t>
      </w:r>
      <w:r w:rsidR="003D6DD3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692A71">
        <w:rPr>
          <w:rFonts w:ascii="Times New Roman" w:hAnsi="Times New Roman" w:cs="Times New Roman"/>
          <w:sz w:val="28"/>
          <w:szCs w:val="28"/>
        </w:rPr>
        <w:t xml:space="preserve"> по случаям, определенным в д</w:t>
      </w:r>
      <w:r w:rsidRPr="00692A71">
        <w:rPr>
          <w:rFonts w:ascii="Times New Roman" w:hAnsi="Times New Roman" w:cs="Times New Roman"/>
          <w:sz w:val="28"/>
          <w:szCs w:val="28"/>
        </w:rPr>
        <w:t>о</w:t>
      </w:r>
      <w:r w:rsidRPr="00692A71">
        <w:rPr>
          <w:rFonts w:ascii="Times New Roman" w:hAnsi="Times New Roman" w:cs="Times New Roman"/>
          <w:sz w:val="28"/>
          <w:szCs w:val="28"/>
        </w:rPr>
        <w:lastRenderedPageBreak/>
        <w:t xml:space="preserve">полнение к установленным базовой программой ОМС, </w:t>
      </w:r>
      <w:r w:rsidR="00492402" w:rsidRPr="00692A71">
        <w:rPr>
          <w:rFonts w:ascii="Times New Roman" w:hAnsi="Times New Roman" w:cs="Times New Roman"/>
          <w:sz w:val="28"/>
          <w:szCs w:val="28"/>
        </w:rPr>
        <w:t>–</w:t>
      </w:r>
      <w:r w:rsidRPr="00692A71">
        <w:rPr>
          <w:rFonts w:ascii="Times New Roman" w:hAnsi="Times New Roman" w:cs="Times New Roman"/>
          <w:sz w:val="28"/>
          <w:szCs w:val="28"/>
        </w:rPr>
        <w:t xml:space="preserve"> </w:t>
      </w:r>
      <w:r w:rsidR="00EB1A23">
        <w:rPr>
          <w:rFonts w:ascii="Times New Roman" w:hAnsi="Times New Roman" w:cs="Times New Roman"/>
          <w:sz w:val="28"/>
          <w:szCs w:val="28"/>
        </w:rPr>
        <w:t>8583,13</w:t>
      </w:r>
      <w:r w:rsidRPr="00692A71">
        <w:rPr>
          <w:rFonts w:ascii="Times New Roman" w:hAnsi="Times New Roman" w:cs="Times New Roman"/>
          <w:sz w:val="28"/>
          <w:szCs w:val="28"/>
        </w:rPr>
        <w:t xml:space="preserve"> рубля).</w:t>
      </w:r>
      <w:r w:rsidR="00161CFE" w:rsidRPr="00692A71">
        <w:rPr>
          <w:rFonts w:ascii="Times New Roman" w:hAnsi="Times New Roman" w:cs="Times New Roman"/>
          <w:sz w:val="28"/>
          <w:szCs w:val="28"/>
        </w:rPr>
        <w:t xml:space="preserve"> На </w:t>
      </w:r>
      <w:r w:rsidR="003D6DD3">
        <w:rPr>
          <w:rFonts w:ascii="Times New Roman" w:hAnsi="Times New Roman" w:cs="Times New Roman"/>
          <w:sz w:val="28"/>
          <w:szCs w:val="28"/>
        </w:rPr>
        <w:br/>
      </w:r>
      <w:r w:rsidR="00161CFE" w:rsidRPr="00692A71">
        <w:rPr>
          <w:rFonts w:ascii="Times New Roman" w:hAnsi="Times New Roman" w:cs="Times New Roman"/>
          <w:sz w:val="28"/>
          <w:szCs w:val="28"/>
        </w:rPr>
        <w:t>1 случай лечения в условиях дневн</w:t>
      </w:r>
      <w:r w:rsidR="00DB2316">
        <w:rPr>
          <w:rFonts w:ascii="Times New Roman" w:hAnsi="Times New Roman" w:cs="Times New Roman"/>
          <w:sz w:val="28"/>
          <w:szCs w:val="28"/>
        </w:rPr>
        <w:t>ого</w:t>
      </w:r>
      <w:r w:rsidR="00161CFE" w:rsidRPr="00692A71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DB2316">
        <w:rPr>
          <w:rFonts w:ascii="Times New Roman" w:hAnsi="Times New Roman" w:cs="Times New Roman"/>
          <w:sz w:val="28"/>
          <w:szCs w:val="28"/>
        </w:rPr>
        <w:t>а</w:t>
      </w:r>
      <w:r w:rsidR="00161CFE" w:rsidRPr="00692A71">
        <w:rPr>
          <w:rFonts w:ascii="Times New Roman" w:hAnsi="Times New Roman" w:cs="Times New Roman"/>
          <w:sz w:val="28"/>
          <w:szCs w:val="28"/>
        </w:rPr>
        <w:t xml:space="preserve"> по профилю «онкология» за счет средств обязательного медицинского страхования – </w:t>
      </w:r>
      <w:r w:rsidR="00246217" w:rsidRPr="00246217">
        <w:rPr>
          <w:rFonts w:ascii="Times New Roman" w:hAnsi="Times New Roman" w:cs="Times New Roman"/>
          <w:sz w:val="28"/>
          <w:szCs w:val="28"/>
        </w:rPr>
        <w:t xml:space="preserve">75457,08 </w:t>
      </w:r>
      <w:r w:rsidR="00161CFE" w:rsidRPr="00692A71">
        <w:rPr>
          <w:rFonts w:ascii="Times New Roman" w:hAnsi="Times New Roman" w:cs="Times New Roman"/>
          <w:sz w:val="28"/>
          <w:szCs w:val="28"/>
        </w:rPr>
        <w:t>рубля</w:t>
      </w:r>
      <w:r w:rsidR="00161CFE">
        <w:rPr>
          <w:rFonts w:ascii="Times New Roman" w:hAnsi="Times New Roman" w:cs="Times New Roman"/>
          <w:sz w:val="28"/>
          <w:szCs w:val="28"/>
        </w:rPr>
        <w:t>.</w:t>
      </w:r>
    </w:p>
    <w:p w:rsidR="00161CFE" w:rsidRPr="003E78BF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 xml:space="preserve">6. На 1 </w:t>
      </w:r>
      <w:r w:rsidRPr="00A03EDC">
        <w:rPr>
          <w:rFonts w:ascii="Times New Roman" w:hAnsi="Times New Roman" w:cs="Times New Roman"/>
          <w:sz w:val="28"/>
          <w:szCs w:val="28"/>
        </w:rPr>
        <w:t>случай госпитализации в медицинские организации (их структурные подразделения), оказывающие медицинскую помощь в стаци</w:t>
      </w:r>
      <w:r w:rsidRPr="00A03EDC">
        <w:rPr>
          <w:rFonts w:ascii="Times New Roman" w:hAnsi="Times New Roman" w:cs="Times New Roman"/>
          <w:sz w:val="28"/>
          <w:szCs w:val="28"/>
        </w:rPr>
        <w:t>о</w:t>
      </w:r>
      <w:r w:rsidRPr="00A03EDC">
        <w:rPr>
          <w:rFonts w:ascii="Times New Roman" w:hAnsi="Times New Roman" w:cs="Times New Roman"/>
          <w:sz w:val="28"/>
          <w:szCs w:val="28"/>
        </w:rPr>
        <w:t xml:space="preserve">нарных условиях, за счет средств областного 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DA45C0">
        <w:rPr>
          <w:rFonts w:ascii="Times New Roman" w:hAnsi="Times New Roman" w:cs="Times New Roman"/>
          <w:sz w:val="28"/>
          <w:szCs w:val="28"/>
        </w:rPr>
        <w:t>80774,50</w:t>
      </w:r>
      <w:r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рубля, за счет средств обязательного медицинского страхования</w:t>
      </w:r>
      <w:r w:rsid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400C00">
        <w:rPr>
          <w:rFonts w:ascii="Times New Roman" w:hAnsi="Times New Roman" w:cs="Times New Roman"/>
          <w:sz w:val="28"/>
          <w:szCs w:val="28"/>
        </w:rPr>
        <w:t>–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520576">
        <w:rPr>
          <w:rFonts w:ascii="Times New Roman" w:hAnsi="Times New Roman" w:cs="Times New Roman"/>
          <w:sz w:val="28"/>
          <w:szCs w:val="28"/>
        </w:rPr>
        <w:t>34985,68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 (по случаям, установленным базов</w:t>
      </w:r>
      <w:r w:rsidRPr="00400C00">
        <w:rPr>
          <w:rFonts w:ascii="Times New Roman" w:hAnsi="Times New Roman" w:cs="Times New Roman"/>
          <w:sz w:val="28"/>
          <w:szCs w:val="28"/>
        </w:rPr>
        <w:t>ой программой ОМС</w:t>
      </w:r>
      <w:r w:rsidR="00400C00" w:rsidRPr="00400C00">
        <w:rPr>
          <w:rFonts w:ascii="Times New Roman" w:hAnsi="Times New Roman" w:cs="Times New Roman"/>
          <w:sz w:val="28"/>
          <w:szCs w:val="28"/>
        </w:rPr>
        <w:t xml:space="preserve">, </w:t>
      </w:r>
      <w:r w:rsidR="00492402" w:rsidRPr="00400C00">
        <w:rPr>
          <w:rFonts w:ascii="Times New Roman" w:hAnsi="Times New Roman" w:cs="Times New Roman"/>
          <w:sz w:val="28"/>
          <w:szCs w:val="28"/>
        </w:rPr>
        <w:t>–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400C00" w:rsidRPr="00400C00">
        <w:rPr>
          <w:rFonts w:ascii="Times New Roman" w:hAnsi="Times New Roman" w:cs="Times New Roman"/>
          <w:sz w:val="28"/>
          <w:szCs w:val="28"/>
        </w:rPr>
        <w:t>3508</w:t>
      </w:r>
      <w:r w:rsidR="00520576">
        <w:rPr>
          <w:rFonts w:ascii="Times New Roman" w:hAnsi="Times New Roman" w:cs="Times New Roman"/>
          <w:sz w:val="28"/>
          <w:szCs w:val="28"/>
        </w:rPr>
        <w:t>9,11</w:t>
      </w:r>
      <w:r w:rsidR="00DB2316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400C00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установленным базовой программой ОМС, </w:t>
      </w:r>
      <w:r w:rsidR="00492402" w:rsidRPr="00400C00">
        <w:rPr>
          <w:rFonts w:ascii="Times New Roman" w:hAnsi="Times New Roman" w:cs="Times New Roman"/>
          <w:sz w:val="28"/>
          <w:szCs w:val="28"/>
        </w:rPr>
        <w:t>–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520576">
        <w:rPr>
          <w:rFonts w:ascii="Times New Roman" w:hAnsi="Times New Roman" w:cs="Times New Roman"/>
          <w:sz w:val="28"/>
          <w:szCs w:val="28"/>
        </w:rPr>
        <w:t>14249,46</w:t>
      </w:r>
      <w:r w:rsidRPr="00400C00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A03EDC">
        <w:rPr>
          <w:rFonts w:ascii="Times New Roman" w:hAnsi="Times New Roman" w:cs="Times New Roman"/>
          <w:sz w:val="28"/>
          <w:szCs w:val="28"/>
        </w:rPr>
        <w:t>).</w:t>
      </w:r>
      <w:r w:rsidR="003E78BF">
        <w:rPr>
          <w:rFonts w:ascii="Times New Roman" w:hAnsi="Times New Roman" w:cs="Times New Roman"/>
          <w:sz w:val="28"/>
          <w:szCs w:val="28"/>
        </w:rPr>
        <w:t xml:space="preserve"> </w:t>
      </w:r>
      <w:r w:rsidR="00161CFE" w:rsidRPr="00161CFE">
        <w:rPr>
          <w:rFonts w:ascii="Times New Roman" w:hAnsi="Times New Roman" w:cs="Times New Roman"/>
          <w:sz w:val="28"/>
          <w:szCs w:val="28"/>
        </w:rPr>
        <w:t xml:space="preserve">На 1 случай </w:t>
      </w:r>
      <w:r w:rsidR="00DB1EA4">
        <w:rPr>
          <w:rFonts w:ascii="Times New Roman" w:hAnsi="Times New Roman" w:cs="Times New Roman"/>
          <w:sz w:val="28"/>
          <w:szCs w:val="28"/>
        </w:rPr>
        <w:t>госпитализации</w:t>
      </w:r>
      <w:r w:rsidR="00161CFE" w:rsidRPr="00161CFE">
        <w:rPr>
          <w:rFonts w:ascii="Times New Roman" w:hAnsi="Times New Roman" w:cs="Times New Roman"/>
          <w:sz w:val="28"/>
          <w:szCs w:val="28"/>
        </w:rPr>
        <w:t xml:space="preserve"> по профилю «онкол</w:t>
      </w:r>
      <w:r w:rsidR="00161CFE" w:rsidRPr="00161CFE">
        <w:rPr>
          <w:rFonts w:ascii="Times New Roman" w:hAnsi="Times New Roman" w:cs="Times New Roman"/>
          <w:sz w:val="28"/>
          <w:szCs w:val="28"/>
        </w:rPr>
        <w:t>о</w:t>
      </w:r>
      <w:r w:rsidR="00161CFE" w:rsidRPr="00161CFE">
        <w:rPr>
          <w:rFonts w:ascii="Times New Roman" w:hAnsi="Times New Roman" w:cs="Times New Roman"/>
          <w:sz w:val="28"/>
          <w:szCs w:val="28"/>
        </w:rPr>
        <w:t xml:space="preserve">гия» за счет средств обязательного медицинского страхования – </w:t>
      </w:r>
      <w:r w:rsidR="00400C00">
        <w:rPr>
          <w:rFonts w:ascii="Times New Roman" w:hAnsi="Times New Roman" w:cs="Times New Roman"/>
          <w:sz w:val="28"/>
          <w:szCs w:val="28"/>
        </w:rPr>
        <w:br/>
      </w:r>
      <w:r w:rsidR="00E21C68" w:rsidRPr="00E21C68">
        <w:rPr>
          <w:rFonts w:ascii="Times New Roman" w:hAnsi="Times New Roman" w:cs="Times New Roman"/>
          <w:sz w:val="28"/>
          <w:szCs w:val="28"/>
        </w:rPr>
        <w:t xml:space="preserve">82001,39 </w:t>
      </w:r>
      <w:r w:rsidR="00161CFE"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161CFE" w:rsidRPr="00161CFE">
        <w:rPr>
          <w:rFonts w:ascii="Times New Roman" w:hAnsi="Times New Roman" w:cs="Times New Roman"/>
          <w:sz w:val="28"/>
          <w:szCs w:val="28"/>
        </w:rPr>
        <w:t>рубля.</w:t>
      </w:r>
    </w:p>
    <w:p w:rsidR="00F27D1F" w:rsidRPr="00A03EDC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 xml:space="preserve">7. На 1 </w:t>
      </w:r>
      <w:r w:rsidR="00DB1EA4">
        <w:rPr>
          <w:rFonts w:ascii="Times New Roman" w:hAnsi="Times New Roman" w:cs="Times New Roman"/>
          <w:sz w:val="28"/>
          <w:szCs w:val="28"/>
        </w:rPr>
        <w:t>случай госпитализации</w:t>
      </w:r>
      <w:r w:rsidRPr="001A76BC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 в специализированны</w:t>
      </w:r>
      <w:r w:rsidR="007A2129">
        <w:rPr>
          <w:rFonts w:ascii="Times New Roman" w:hAnsi="Times New Roman" w:cs="Times New Roman"/>
          <w:sz w:val="28"/>
          <w:szCs w:val="28"/>
        </w:rPr>
        <w:t>е</w:t>
      </w:r>
      <w:r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="008B487E" w:rsidRPr="001A76BC">
        <w:rPr>
          <w:rFonts w:ascii="Times New Roman" w:hAnsi="Times New Roman" w:cs="Times New Roman"/>
          <w:sz w:val="28"/>
          <w:szCs w:val="28"/>
        </w:rPr>
        <w:t>медицински</w:t>
      </w:r>
      <w:r w:rsidR="007A2129">
        <w:rPr>
          <w:rFonts w:ascii="Times New Roman" w:hAnsi="Times New Roman" w:cs="Times New Roman"/>
          <w:sz w:val="28"/>
          <w:szCs w:val="28"/>
        </w:rPr>
        <w:t>е</w:t>
      </w:r>
      <w:r w:rsidR="008B487E" w:rsidRPr="001A76B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A2129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>, оказывающи</w:t>
      </w:r>
      <w:r w:rsidR="007A2129">
        <w:rPr>
          <w:rFonts w:ascii="Times New Roman" w:hAnsi="Times New Roman" w:cs="Times New Roman"/>
          <w:sz w:val="28"/>
          <w:szCs w:val="28"/>
        </w:rPr>
        <w:t>е</w:t>
      </w:r>
      <w:r w:rsidR="00620262" w:rsidRPr="001A76BC">
        <w:rPr>
          <w:rFonts w:ascii="Times New Roman" w:hAnsi="Times New Roman" w:cs="Times New Roman"/>
          <w:sz w:val="28"/>
          <w:szCs w:val="28"/>
        </w:rPr>
        <w:t xml:space="preserve"> медицинскую помощь по</w:t>
      </w:r>
      <w:r w:rsidR="00620262" w:rsidRPr="00B259ED">
        <w:rPr>
          <w:rFonts w:ascii="Times New Roman" w:hAnsi="Times New Roman" w:cs="Times New Roman"/>
          <w:sz w:val="28"/>
          <w:szCs w:val="28"/>
        </w:rPr>
        <w:t xml:space="preserve"> профилю «</w:t>
      </w:r>
      <w:r w:rsidR="008C1613" w:rsidRPr="008C1613">
        <w:rPr>
          <w:rFonts w:ascii="Times New Roman" w:hAnsi="Times New Roman" w:cs="Times New Roman"/>
          <w:sz w:val="28"/>
          <w:szCs w:val="28"/>
          <w:highlight w:val="magenta"/>
        </w:rPr>
        <w:t>М</w:t>
      </w:r>
      <w:r w:rsidRPr="008C1613">
        <w:rPr>
          <w:rFonts w:ascii="Times New Roman" w:hAnsi="Times New Roman" w:cs="Times New Roman"/>
          <w:sz w:val="28"/>
          <w:szCs w:val="28"/>
          <w:highlight w:val="magenta"/>
        </w:rPr>
        <w:t>едицинская реабилитация</w:t>
      </w:r>
      <w:r w:rsidR="00620262" w:rsidRPr="00B259ED">
        <w:rPr>
          <w:rFonts w:ascii="Times New Roman" w:hAnsi="Times New Roman" w:cs="Times New Roman"/>
          <w:sz w:val="28"/>
          <w:szCs w:val="28"/>
        </w:rPr>
        <w:t>»</w:t>
      </w:r>
      <w:r w:rsidRPr="00B259ED">
        <w:rPr>
          <w:rFonts w:ascii="Times New Roman" w:hAnsi="Times New Roman" w:cs="Times New Roman"/>
          <w:sz w:val="28"/>
          <w:szCs w:val="28"/>
        </w:rPr>
        <w:t>, и реабилитационны</w:t>
      </w:r>
      <w:r w:rsidR="007A2129">
        <w:rPr>
          <w:rFonts w:ascii="Times New Roman" w:hAnsi="Times New Roman" w:cs="Times New Roman"/>
          <w:sz w:val="28"/>
          <w:szCs w:val="28"/>
        </w:rPr>
        <w:t>е</w:t>
      </w:r>
      <w:r w:rsidRPr="00B259ED">
        <w:rPr>
          <w:rFonts w:ascii="Times New Roman" w:hAnsi="Times New Roman" w:cs="Times New Roman"/>
          <w:sz w:val="28"/>
          <w:szCs w:val="28"/>
        </w:rPr>
        <w:t xml:space="preserve"> о</w:t>
      </w:r>
      <w:r w:rsidRPr="00B259ED">
        <w:rPr>
          <w:rFonts w:ascii="Times New Roman" w:hAnsi="Times New Roman" w:cs="Times New Roman"/>
          <w:sz w:val="28"/>
          <w:szCs w:val="28"/>
        </w:rPr>
        <w:t>т</w:t>
      </w:r>
      <w:r w:rsidR="007A2129">
        <w:rPr>
          <w:rFonts w:ascii="Times New Roman" w:hAnsi="Times New Roman" w:cs="Times New Roman"/>
          <w:sz w:val="28"/>
          <w:szCs w:val="28"/>
        </w:rPr>
        <w:t>деления</w:t>
      </w:r>
      <w:r w:rsidRPr="00B259ED">
        <w:rPr>
          <w:rFonts w:ascii="Times New Roman" w:hAnsi="Times New Roman" w:cs="Times New Roman"/>
          <w:sz w:val="28"/>
          <w:szCs w:val="28"/>
        </w:rPr>
        <w:t xml:space="preserve"> медицинских организаций за </w:t>
      </w:r>
      <w:r w:rsidRPr="00A03EDC">
        <w:rPr>
          <w:rFonts w:ascii="Times New Roman" w:hAnsi="Times New Roman" w:cs="Times New Roman"/>
          <w:sz w:val="28"/>
          <w:szCs w:val="28"/>
        </w:rPr>
        <w:t>счет средств обязательного медици</w:t>
      </w:r>
      <w:r w:rsidRPr="00A03EDC">
        <w:rPr>
          <w:rFonts w:ascii="Times New Roman" w:hAnsi="Times New Roman" w:cs="Times New Roman"/>
          <w:sz w:val="28"/>
          <w:szCs w:val="28"/>
        </w:rPr>
        <w:t>н</w:t>
      </w:r>
      <w:r w:rsidRPr="00A03EDC">
        <w:rPr>
          <w:rFonts w:ascii="Times New Roman" w:hAnsi="Times New Roman" w:cs="Times New Roman"/>
          <w:sz w:val="28"/>
          <w:szCs w:val="28"/>
        </w:rPr>
        <w:t xml:space="preserve">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400C00" w:rsidRPr="00DA45C0">
        <w:rPr>
          <w:rFonts w:ascii="Times New Roman" w:hAnsi="Times New Roman" w:cs="Times New Roman"/>
          <w:sz w:val="28"/>
          <w:szCs w:val="28"/>
        </w:rPr>
        <w:t>37045,50</w:t>
      </w:r>
      <w:r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</w:t>
      </w:r>
      <w:r w:rsidR="00400C00">
        <w:rPr>
          <w:rFonts w:ascii="Times New Roman" w:hAnsi="Times New Roman" w:cs="Times New Roman"/>
          <w:sz w:val="28"/>
          <w:szCs w:val="28"/>
        </w:rPr>
        <w:t>я</w:t>
      </w:r>
      <w:r w:rsidRPr="00A03EDC">
        <w:rPr>
          <w:rFonts w:ascii="Times New Roman" w:hAnsi="Times New Roman" w:cs="Times New Roman"/>
          <w:sz w:val="28"/>
          <w:szCs w:val="28"/>
        </w:rPr>
        <w:t>.</w:t>
      </w:r>
    </w:p>
    <w:p w:rsidR="00F27D1F" w:rsidRPr="001A76BC" w:rsidRDefault="00F27D1F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</w:t>
      </w:r>
      <w:r w:rsidR="002D17C4" w:rsidRPr="001A76BC">
        <w:rPr>
          <w:rFonts w:ascii="Times New Roman" w:hAnsi="Times New Roman" w:cs="Times New Roman"/>
          <w:sz w:val="28"/>
          <w:szCs w:val="28"/>
        </w:rPr>
        <w:t>1.</w:t>
      </w:r>
      <w:r w:rsidRPr="001A76BC">
        <w:rPr>
          <w:rFonts w:ascii="Times New Roman" w:hAnsi="Times New Roman" w:cs="Times New Roman"/>
          <w:sz w:val="28"/>
          <w:szCs w:val="28"/>
        </w:rPr>
        <w:t>8. На 1 койко-день в медицинских организациях (их структурных подразделениях), оказывающих паллиативную медицинскую помощь в ст</w:t>
      </w:r>
      <w:r w:rsidRPr="001A76BC">
        <w:rPr>
          <w:rFonts w:ascii="Times New Roman" w:hAnsi="Times New Roman" w:cs="Times New Roman"/>
          <w:sz w:val="28"/>
          <w:szCs w:val="28"/>
        </w:rPr>
        <w:t>а</w:t>
      </w:r>
      <w:r w:rsidRPr="001A76BC">
        <w:rPr>
          <w:rFonts w:ascii="Times New Roman" w:hAnsi="Times New Roman" w:cs="Times New Roman"/>
          <w:sz w:val="28"/>
          <w:szCs w:val="28"/>
        </w:rPr>
        <w:t>ционарных условиях</w:t>
      </w:r>
      <w:r w:rsidR="009F141C" w:rsidRPr="001A76BC">
        <w:rPr>
          <w:rFonts w:ascii="Times New Roman" w:hAnsi="Times New Roman" w:cs="Times New Roman"/>
          <w:sz w:val="28"/>
          <w:szCs w:val="28"/>
        </w:rPr>
        <w:t xml:space="preserve"> (включая хосписы и больницы сестринского ухода)</w:t>
      </w:r>
      <w:r w:rsidRPr="001A76BC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</w:t>
      </w:r>
      <w:r w:rsidR="00492402" w:rsidRPr="00DA45C0">
        <w:rPr>
          <w:rFonts w:ascii="Times New Roman" w:hAnsi="Times New Roman" w:cs="Times New Roman"/>
          <w:sz w:val="28"/>
          <w:szCs w:val="28"/>
        </w:rPr>
        <w:t>–</w:t>
      </w:r>
      <w:r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="00DA45C0" w:rsidRPr="00DA45C0">
        <w:rPr>
          <w:rFonts w:ascii="Times New Roman" w:hAnsi="Times New Roman" w:cs="Times New Roman"/>
          <w:sz w:val="28"/>
          <w:szCs w:val="28"/>
        </w:rPr>
        <w:t>2162,48</w:t>
      </w:r>
      <w:r w:rsidRPr="00DA45C0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</w:t>
      </w:r>
      <w:r w:rsidR="0062083B">
        <w:rPr>
          <w:rFonts w:ascii="Times New Roman" w:hAnsi="Times New Roman" w:cs="Times New Roman"/>
          <w:sz w:val="28"/>
          <w:szCs w:val="28"/>
        </w:rPr>
        <w:t xml:space="preserve">, </w:t>
      </w:r>
      <w:r w:rsidR="0062083B" w:rsidRPr="0062083B">
        <w:rPr>
          <w:rFonts w:ascii="Times New Roman" w:hAnsi="Times New Roman" w:cs="Times New Roman"/>
          <w:sz w:val="28"/>
          <w:szCs w:val="28"/>
        </w:rPr>
        <w:t>за счет средств обязател</w:t>
      </w:r>
      <w:r w:rsidR="0062083B" w:rsidRPr="0062083B">
        <w:rPr>
          <w:rFonts w:ascii="Times New Roman" w:hAnsi="Times New Roman" w:cs="Times New Roman"/>
          <w:sz w:val="28"/>
          <w:szCs w:val="28"/>
        </w:rPr>
        <w:t>ь</w:t>
      </w:r>
      <w:r w:rsidR="0062083B" w:rsidRPr="0062083B">
        <w:rPr>
          <w:rFonts w:ascii="Times New Roman" w:hAnsi="Times New Roman" w:cs="Times New Roman"/>
          <w:sz w:val="28"/>
          <w:szCs w:val="28"/>
        </w:rPr>
        <w:t>ного медицинского страхования по случаям, определенным в дополнение к установленным базовой</w:t>
      </w:r>
      <w:r w:rsidR="0062083B">
        <w:rPr>
          <w:rFonts w:ascii="Times New Roman" w:hAnsi="Times New Roman" w:cs="Times New Roman"/>
          <w:sz w:val="28"/>
          <w:szCs w:val="28"/>
        </w:rPr>
        <w:t xml:space="preserve"> программой ОМС, – 961,08 рубля</w:t>
      </w:r>
      <w:r w:rsidRPr="00A03ED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2D17C4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 Средние нормативы финансовых затрат на единицу объема мед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>цинской помощи, оказываемой в соответствии с Территориальной програ</w:t>
      </w:r>
      <w:r w:rsidRPr="001A76BC">
        <w:rPr>
          <w:rFonts w:ascii="Times New Roman" w:hAnsi="Times New Roman" w:cs="Times New Roman"/>
          <w:sz w:val="28"/>
          <w:szCs w:val="28"/>
        </w:rPr>
        <w:t>м</w:t>
      </w:r>
      <w:r w:rsidRPr="001A76BC">
        <w:rPr>
          <w:rFonts w:ascii="Times New Roman" w:hAnsi="Times New Roman" w:cs="Times New Roman"/>
          <w:sz w:val="28"/>
          <w:szCs w:val="28"/>
        </w:rPr>
        <w:t xml:space="preserve">мой, на </w:t>
      </w:r>
      <w:r w:rsidR="00E3122A" w:rsidRPr="001A76BC">
        <w:rPr>
          <w:rFonts w:ascii="Times New Roman" w:hAnsi="Times New Roman" w:cs="Times New Roman"/>
          <w:sz w:val="28"/>
          <w:szCs w:val="28"/>
        </w:rPr>
        <w:t>20</w:t>
      </w:r>
      <w:r w:rsidR="00DB1EA4">
        <w:rPr>
          <w:rFonts w:ascii="Times New Roman" w:hAnsi="Times New Roman" w:cs="Times New Roman"/>
          <w:sz w:val="28"/>
          <w:szCs w:val="28"/>
        </w:rPr>
        <w:t>20</w:t>
      </w:r>
      <w:r w:rsidR="00E3122A" w:rsidRPr="001A76BC">
        <w:rPr>
          <w:rFonts w:ascii="Times New Roman" w:hAnsi="Times New Roman" w:cs="Times New Roman"/>
          <w:sz w:val="28"/>
          <w:szCs w:val="28"/>
        </w:rPr>
        <w:t xml:space="preserve"> и 20</w:t>
      </w:r>
      <w:r w:rsidR="00B259ED" w:rsidRPr="001A76BC">
        <w:rPr>
          <w:rFonts w:ascii="Times New Roman" w:hAnsi="Times New Roman" w:cs="Times New Roman"/>
          <w:sz w:val="28"/>
          <w:szCs w:val="28"/>
        </w:rPr>
        <w:t>2</w:t>
      </w:r>
      <w:r w:rsidR="00DB1EA4">
        <w:rPr>
          <w:rFonts w:ascii="Times New Roman" w:hAnsi="Times New Roman" w:cs="Times New Roman"/>
          <w:sz w:val="28"/>
          <w:szCs w:val="28"/>
        </w:rPr>
        <w:t>1</w:t>
      </w:r>
      <w:r w:rsidRPr="001A76BC">
        <w:rPr>
          <w:rFonts w:ascii="Times New Roman" w:hAnsi="Times New Roman" w:cs="Times New Roman"/>
          <w:sz w:val="28"/>
          <w:szCs w:val="28"/>
        </w:rPr>
        <w:t xml:space="preserve"> годы составляют:</w:t>
      </w:r>
      <w:bookmarkStart w:id="9" w:name="P472"/>
      <w:bookmarkEnd w:id="9"/>
    </w:p>
    <w:p w:rsidR="00E3122A" w:rsidRPr="00400C00" w:rsidRDefault="00E3122A" w:rsidP="00C712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8.2.1. На 1 </w:t>
      </w:r>
      <w:r w:rsidRPr="00A03EDC">
        <w:rPr>
          <w:rFonts w:ascii="Times New Roman" w:hAnsi="Times New Roman" w:cs="Times New Roman"/>
          <w:sz w:val="28"/>
          <w:szCs w:val="28"/>
        </w:rPr>
        <w:t xml:space="preserve">вызов скорой </w:t>
      </w:r>
      <w:r w:rsidRPr="00400C00">
        <w:rPr>
          <w:rFonts w:ascii="Times New Roman" w:hAnsi="Times New Roman" w:cs="Times New Roman"/>
          <w:sz w:val="28"/>
          <w:szCs w:val="28"/>
        </w:rPr>
        <w:t>медицинской помощи за счет средств обяз</w:t>
      </w:r>
      <w:r w:rsidRPr="00400C00">
        <w:rPr>
          <w:rFonts w:ascii="Times New Roman" w:hAnsi="Times New Roman" w:cs="Times New Roman"/>
          <w:sz w:val="28"/>
          <w:szCs w:val="28"/>
        </w:rPr>
        <w:t>а</w:t>
      </w:r>
      <w:r w:rsidRPr="00400C00">
        <w:rPr>
          <w:rFonts w:ascii="Times New Roman" w:hAnsi="Times New Roman" w:cs="Times New Roman"/>
          <w:sz w:val="28"/>
          <w:szCs w:val="28"/>
        </w:rPr>
        <w:t xml:space="preserve">тельного медицинского страхования </w:t>
      </w:r>
      <w:r w:rsidR="00492402" w:rsidRPr="00400C00">
        <w:rPr>
          <w:rFonts w:ascii="Times New Roman" w:hAnsi="Times New Roman" w:cs="Times New Roman"/>
          <w:sz w:val="28"/>
          <w:szCs w:val="28"/>
        </w:rPr>
        <w:t>–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400C00" w:rsidRPr="00400C00">
        <w:rPr>
          <w:rFonts w:ascii="Times New Roman" w:hAnsi="Times New Roman" w:cs="Times New Roman"/>
          <w:sz w:val="28"/>
          <w:szCs w:val="28"/>
        </w:rPr>
        <w:t>25</w:t>
      </w:r>
      <w:r w:rsidR="0062083B">
        <w:rPr>
          <w:rFonts w:ascii="Times New Roman" w:hAnsi="Times New Roman" w:cs="Times New Roman"/>
          <w:sz w:val="28"/>
          <w:szCs w:val="28"/>
        </w:rPr>
        <w:t xml:space="preserve">41,02 </w:t>
      </w:r>
      <w:r w:rsidRPr="00400C00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1F54E9" w:rsidRPr="00400C00">
        <w:rPr>
          <w:rFonts w:ascii="Times New Roman" w:hAnsi="Times New Roman" w:cs="Times New Roman"/>
          <w:sz w:val="28"/>
          <w:szCs w:val="28"/>
        </w:rPr>
        <w:t>на 20</w:t>
      </w:r>
      <w:r w:rsidR="00DB1EA4" w:rsidRPr="00400C00">
        <w:rPr>
          <w:rFonts w:ascii="Times New Roman" w:hAnsi="Times New Roman" w:cs="Times New Roman"/>
          <w:sz w:val="28"/>
          <w:szCs w:val="28"/>
        </w:rPr>
        <w:t>20</w:t>
      </w:r>
      <w:r w:rsidR="001F54E9" w:rsidRPr="00400C0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00C00">
        <w:rPr>
          <w:rFonts w:ascii="Times New Roman" w:hAnsi="Times New Roman" w:cs="Times New Roman"/>
          <w:sz w:val="28"/>
          <w:szCs w:val="28"/>
        </w:rPr>
        <w:t xml:space="preserve">(по случаям, установленным базовой программой ОМС, </w:t>
      </w:r>
      <w:r w:rsidR="00492402" w:rsidRPr="00400C00">
        <w:rPr>
          <w:rFonts w:ascii="Times New Roman" w:hAnsi="Times New Roman" w:cs="Times New Roman"/>
          <w:sz w:val="28"/>
          <w:szCs w:val="28"/>
        </w:rPr>
        <w:t>–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400C00" w:rsidRPr="00400C00">
        <w:rPr>
          <w:rFonts w:ascii="Times New Roman" w:hAnsi="Times New Roman" w:cs="Times New Roman"/>
          <w:sz w:val="28"/>
          <w:szCs w:val="28"/>
        </w:rPr>
        <w:t>2574,47</w:t>
      </w:r>
      <w:r w:rsidR="00DB2316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400C00">
        <w:rPr>
          <w:rFonts w:ascii="Times New Roman" w:hAnsi="Times New Roman" w:cs="Times New Roman"/>
          <w:sz w:val="28"/>
          <w:szCs w:val="28"/>
        </w:rPr>
        <w:t xml:space="preserve"> по случаям, </w:t>
      </w:r>
      <w:r w:rsidRPr="00400C0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 в дополнение к установленным базовой программой ОМС, </w:t>
      </w:r>
      <w:r w:rsidR="00492402" w:rsidRPr="00400C00">
        <w:rPr>
          <w:rFonts w:ascii="Times New Roman" w:hAnsi="Times New Roman" w:cs="Times New Roman"/>
          <w:sz w:val="28"/>
          <w:szCs w:val="28"/>
        </w:rPr>
        <w:t>–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62083B">
        <w:rPr>
          <w:rFonts w:ascii="Times New Roman" w:hAnsi="Times New Roman" w:cs="Times New Roman"/>
          <w:sz w:val="28"/>
          <w:szCs w:val="28"/>
        </w:rPr>
        <w:t xml:space="preserve">116,10 </w:t>
      </w:r>
      <w:r w:rsidRPr="00400C00">
        <w:rPr>
          <w:rFonts w:ascii="Times New Roman" w:hAnsi="Times New Roman" w:cs="Times New Roman"/>
          <w:sz w:val="28"/>
          <w:szCs w:val="28"/>
        </w:rPr>
        <w:t>рубля)</w:t>
      </w:r>
      <w:r w:rsidR="00C9428F" w:rsidRPr="00400C00">
        <w:rPr>
          <w:rFonts w:ascii="Times New Roman" w:hAnsi="Times New Roman" w:cs="Times New Roman"/>
          <w:sz w:val="28"/>
          <w:szCs w:val="28"/>
        </w:rPr>
        <w:t xml:space="preserve">, </w:t>
      </w:r>
      <w:r w:rsidR="005E403B">
        <w:rPr>
          <w:rFonts w:ascii="Times New Roman" w:hAnsi="Times New Roman" w:cs="Times New Roman"/>
          <w:sz w:val="28"/>
          <w:szCs w:val="28"/>
        </w:rPr>
        <w:t>26</w:t>
      </w:r>
      <w:r w:rsidR="0062083B">
        <w:rPr>
          <w:rFonts w:ascii="Times New Roman" w:hAnsi="Times New Roman" w:cs="Times New Roman"/>
          <w:sz w:val="28"/>
          <w:szCs w:val="28"/>
        </w:rPr>
        <w:t xml:space="preserve">52,27 </w:t>
      </w:r>
      <w:r w:rsidR="00C9428F" w:rsidRPr="00400C00">
        <w:rPr>
          <w:rFonts w:ascii="Times New Roman" w:hAnsi="Times New Roman" w:cs="Times New Roman"/>
          <w:sz w:val="28"/>
          <w:szCs w:val="28"/>
        </w:rPr>
        <w:t>рубля на 202</w:t>
      </w:r>
      <w:r w:rsidR="00DB1EA4" w:rsidRPr="00400C00">
        <w:rPr>
          <w:rFonts w:ascii="Times New Roman" w:hAnsi="Times New Roman" w:cs="Times New Roman"/>
          <w:sz w:val="28"/>
          <w:szCs w:val="28"/>
        </w:rPr>
        <w:t>1</w:t>
      </w:r>
      <w:r w:rsidR="00C9428F"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1F54E9" w:rsidRPr="00400C00">
        <w:rPr>
          <w:rFonts w:ascii="Times New Roman" w:hAnsi="Times New Roman" w:cs="Times New Roman"/>
          <w:sz w:val="28"/>
          <w:szCs w:val="28"/>
        </w:rPr>
        <w:t>год (по случаям, установленным баз</w:t>
      </w:r>
      <w:r w:rsidR="001F54E9" w:rsidRPr="00400C00">
        <w:rPr>
          <w:rFonts w:ascii="Times New Roman" w:hAnsi="Times New Roman" w:cs="Times New Roman"/>
          <w:sz w:val="28"/>
          <w:szCs w:val="28"/>
        </w:rPr>
        <w:t>о</w:t>
      </w:r>
      <w:r w:rsidR="001F54E9" w:rsidRPr="00400C00">
        <w:rPr>
          <w:rFonts w:ascii="Times New Roman" w:hAnsi="Times New Roman" w:cs="Times New Roman"/>
          <w:sz w:val="28"/>
          <w:szCs w:val="28"/>
        </w:rPr>
        <w:t xml:space="preserve">вой программой ОМС, – </w:t>
      </w:r>
      <w:r w:rsidR="0062083B">
        <w:rPr>
          <w:rFonts w:ascii="Times New Roman" w:hAnsi="Times New Roman" w:cs="Times New Roman"/>
          <w:sz w:val="28"/>
          <w:szCs w:val="28"/>
        </w:rPr>
        <w:t>2687,25</w:t>
      </w:r>
      <w:r w:rsidR="00DB2316">
        <w:rPr>
          <w:rFonts w:ascii="Times New Roman" w:hAnsi="Times New Roman" w:cs="Times New Roman"/>
          <w:sz w:val="28"/>
          <w:szCs w:val="28"/>
        </w:rPr>
        <w:t xml:space="preserve">  рубля;</w:t>
      </w:r>
      <w:r w:rsidR="001F54E9" w:rsidRPr="00400C00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</w:t>
      </w:r>
      <w:r w:rsidR="001F54E9" w:rsidRPr="00400C00">
        <w:rPr>
          <w:rFonts w:ascii="Times New Roman" w:hAnsi="Times New Roman" w:cs="Times New Roman"/>
          <w:sz w:val="28"/>
          <w:szCs w:val="28"/>
        </w:rPr>
        <w:t>л</w:t>
      </w:r>
      <w:r w:rsidR="001F54E9" w:rsidRPr="00400C00">
        <w:rPr>
          <w:rFonts w:ascii="Times New Roman" w:hAnsi="Times New Roman" w:cs="Times New Roman"/>
          <w:sz w:val="28"/>
          <w:szCs w:val="28"/>
        </w:rPr>
        <w:t xml:space="preserve">нение к установленным базовой программой ОМС, – </w:t>
      </w:r>
      <w:r w:rsidR="0062083B">
        <w:rPr>
          <w:rFonts w:ascii="Times New Roman" w:hAnsi="Times New Roman" w:cs="Times New Roman"/>
          <w:sz w:val="28"/>
          <w:szCs w:val="28"/>
        </w:rPr>
        <w:t>116,10</w:t>
      </w:r>
      <w:r w:rsidR="001F54E9" w:rsidRPr="00400C00">
        <w:rPr>
          <w:rFonts w:ascii="Times New Roman" w:hAnsi="Times New Roman" w:cs="Times New Roman"/>
          <w:sz w:val="28"/>
          <w:szCs w:val="28"/>
        </w:rPr>
        <w:t xml:space="preserve"> рубля)</w:t>
      </w:r>
      <w:r w:rsidRPr="00400C00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8.2.2. </w:t>
      </w:r>
      <w:r w:rsidRPr="0092485D">
        <w:rPr>
          <w:rFonts w:ascii="Times New Roman" w:hAnsi="Times New Roman" w:cs="Times New Roman"/>
          <w:sz w:val="28"/>
          <w:szCs w:val="28"/>
        </w:rPr>
        <w:t>На 1 посещение с профилактическ</w:t>
      </w:r>
      <w:r w:rsidR="00DB2316">
        <w:rPr>
          <w:rFonts w:ascii="Times New Roman" w:hAnsi="Times New Roman" w:cs="Times New Roman"/>
          <w:sz w:val="28"/>
          <w:szCs w:val="28"/>
        </w:rPr>
        <w:t>ими</w:t>
      </w:r>
      <w:r w:rsidRPr="0092485D">
        <w:rPr>
          <w:rFonts w:ascii="Times New Roman" w:hAnsi="Times New Roman" w:cs="Times New Roman"/>
          <w:sz w:val="28"/>
          <w:szCs w:val="28"/>
        </w:rPr>
        <w:t xml:space="preserve"> и иными целями при ок</w:t>
      </w:r>
      <w:r w:rsidRPr="0092485D">
        <w:rPr>
          <w:rFonts w:ascii="Times New Roman" w:hAnsi="Times New Roman" w:cs="Times New Roman"/>
          <w:sz w:val="28"/>
          <w:szCs w:val="28"/>
        </w:rPr>
        <w:t>а</w:t>
      </w:r>
      <w:r w:rsidRPr="0092485D">
        <w:rPr>
          <w:rFonts w:ascii="Times New Roman" w:hAnsi="Times New Roman" w:cs="Times New Roman"/>
          <w:sz w:val="28"/>
          <w:szCs w:val="28"/>
        </w:rPr>
        <w:t>зании медицинской помощи</w:t>
      </w:r>
      <w:r w:rsidRPr="00A03EDC">
        <w:rPr>
          <w:rFonts w:ascii="Times New Roman" w:hAnsi="Times New Roman" w:cs="Times New Roman"/>
          <w:sz w:val="28"/>
          <w:szCs w:val="28"/>
        </w:rPr>
        <w:t xml:space="preserve"> в амбулаторных условиях медицинскими орг</w:t>
      </w:r>
      <w:r w:rsidRPr="00A03EDC">
        <w:rPr>
          <w:rFonts w:ascii="Times New Roman" w:hAnsi="Times New Roman" w:cs="Times New Roman"/>
          <w:sz w:val="28"/>
          <w:szCs w:val="28"/>
        </w:rPr>
        <w:t>а</w:t>
      </w:r>
      <w:r w:rsidRPr="00A03EDC">
        <w:rPr>
          <w:rFonts w:ascii="Times New Roman" w:hAnsi="Times New Roman" w:cs="Times New Roman"/>
          <w:sz w:val="28"/>
          <w:szCs w:val="28"/>
        </w:rPr>
        <w:t xml:space="preserve">низациями (их структурными подразделениями) за счет средств областного 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="000B26D1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BB408D">
        <w:rPr>
          <w:rFonts w:ascii="Times New Roman" w:hAnsi="Times New Roman" w:cs="Times New Roman"/>
          <w:sz w:val="28"/>
          <w:szCs w:val="28"/>
        </w:rPr>
        <w:t>472,02</w:t>
      </w:r>
      <w:r w:rsidRPr="006A637A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на 20</w:t>
      </w:r>
      <w:r w:rsidR="00DB1EA4">
        <w:rPr>
          <w:rFonts w:ascii="Times New Roman" w:hAnsi="Times New Roman" w:cs="Times New Roman"/>
          <w:sz w:val="28"/>
          <w:szCs w:val="28"/>
        </w:rPr>
        <w:t>20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год</w:t>
      </w:r>
      <w:r w:rsidR="00DB2316">
        <w:rPr>
          <w:rFonts w:ascii="Times New Roman" w:hAnsi="Times New Roman" w:cs="Times New Roman"/>
          <w:sz w:val="28"/>
          <w:szCs w:val="28"/>
        </w:rPr>
        <w:t xml:space="preserve"> и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6A637A" w:rsidRPr="006A637A">
        <w:rPr>
          <w:rFonts w:ascii="Times New Roman" w:hAnsi="Times New Roman" w:cs="Times New Roman"/>
          <w:sz w:val="28"/>
          <w:szCs w:val="28"/>
        </w:rPr>
        <w:t>473,</w:t>
      </w:r>
      <w:r w:rsidR="00BB408D">
        <w:rPr>
          <w:rFonts w:ascii="Times New Roman" w:hAnsi="Times New Roman" w:cs="Times New Roman"/>
          <w:sz w:val="28"/>
          <w:szCs w:val="28"/>
        </w:rPr>
        <w:t>26</w:t>
      </w:r>
      <w:r w:rsidR="001F54E9" w:rsidRPr="006A637A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1F54E9" w:rsidRPr="00A03EDC">
        <w:rPr>
          <w:rFonts w:ascii="Times New Roman" w:hAnsi="Times New Roman" w:cs="Times New Roman"/>
          <w:sz w:val="28"/>
          <w:szCs w:val="28"/>
        </w:rPr>
        <w:t>на 20</w:t>
      </w:r>
      <w:r w:rsidR="00C9428F" w:rsidRPr="00A03EDC">
        <w:rPr>
          <w:rFonts w:ascii="Times New Roman" w:hAnsi="Times New Roman" w:cs="Times New Roman"/>
          <w:sz w:val="28"/>
          <w:szCs w:val="28"/>
        </w:rPr>
        <w:t>2</w:t>
      </w:r>
      <w:r w:rsidR="00DB1EA4">
        <w:rPr>
          <w:rFonts w:ascii="Times New Roman" w:hAnsi="Times New Roman" w:cs="Times New Roman"/>
          <w:sz w:val="28"/>
          <w:szCs w:val="28"/>
        </w:rPr>
        <w:t>1</w:t>
      </w:r>
      <w:r w:rsidR="001F54E9" w:rsidRPr="00A03ED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A03EDC">
        <w:rPr>
          <w:rFonts w:ascii="Times New Roman" w:hAnsi="Times New Roman" w:cs="Times New Roman"/>
          <w:sz w:val="28"/>
          <w:szCs w:val="28"/>
        </w:rPr>
        <w:t xml:space="preserve">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92485D">
        <w:rPr>
          <w:rFonts w:ascii="Times New Roman" w:hAnsi="Times New Roman" w:cs="Times New Roman"/>
          <w:sz w:val="28"/>
          <w:szCs w:val="28"/>
        </w:rPr>
        <w:t>511,06</w:t>
      </w:r>
      <w:r w:rsidRPr="00400C00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1F54E9" w:rsidRPr="00400C00">
        <w:rPr>
          <w:rFonts w:ascii="Times New Roman" w:hAnsi="Times New Roman" w:cs="Times New Roman"/>
          <w:sz w:val="28"/>
          <w:szCs w:val="28"/>
        </w:rPr>
        <w:t>на 20</w:t>
      </w:r>
      <w:r w:rsidR="00DB1EA4" w:rsidRPr="00400C00">
        <w:rPr>
          <w:rFonts w:ascii="Times New Roman" w:hAnsi="Times New Roman" w:cs="Times New Roman"/>
          <w:sz w:val="28"/>
          <w:szCs w:val="28"/>
        </w:rPr>
        <w:t xml:space="preserve">20 </w:t>
      </w:r>
      <w:r w:rsidR="001F54E9" w:rsidRPr="00400C00">
        <w:rPr>
          <w:rFonts w:ascii="Times New Roman" w:hAnsi="Times New Roman" w:cs="Times New Roman"/>
          <w:sz w:val="28"/>
          <w:szCs w:val="28"/>
        </w:rPr>
        <w:t xml:space="preserve">год </w:t>
      </w:r>
      <w:r w:rsidRPr="00400C00">
        <w:rPr>
          <w:rFonts w:ascii="Times New Roman" w:hAnsi="Times New Roman" w:cs="Times New Roman"/>
          <w:sz w:val="28"/>
          <w:szCs w:val="28"/>
        </w:rPr>
        <w:t xml:space="preserve">(по случаям, установленным базовой программой ОМС, </w:t>
      </w:r>
      <w:r w:rsidR="00492402" w:rsidRPr="00400C00">
        <w:rPr>
          <w:rFonts w:ascii="Times New Roman" w:hAnsi="Times New Roman" w:cs="Times New Roman"/>
          <w:sz w:val="28"/>
          <w:szCs w:val="28"/>
        </w:rPr>
        <w:t>–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400C00" w:rsidRPr="00400C00">
        <w:rPr>
          <w:rFonts w:ascii="Times New Roman" w:hAnsi="Times New Roman" w:cs="Times New Roman"/>
          <w:sz w:val="28"/>
          <w:szCs w:val="28"/>
        </w:rPr>
        <w:t>534,18</w:t>
      </w:r>
      <w:r w:rsidR="00DB2316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="00E21C68">
        <w:rPr>
          <w:rFonts w:ascii="Times New Roman" w:hAnsi="Times New Roman" w:cs="Times New Roman"/>
          <w:sz w:val="28"/>
          <w:szCs w:val="28"/>
        </w:rPr>
        <w:br/>
      </w:r>
      <w:r w:rsidR="00E21C68" w:rsidRPr="00E21C68">
        <w:rPr>
          <w:rFonts w:ascii="Times New Roman" w:hAnsi="Times New Roman" w:cs="Times New Roman"/>
          <w:sz w:val="28"/>
          <w:szCs w:val="28"/>
        </w:rPr>
        <w:t>на 1 посещение для проведения профилактических медицинских осмотров, в том числе в рамках диспансеризаци</w:t>
      </w:r>
      <w:r w:rsidR="00E21C68">
        <w:rPr>
          <w:rFonts w:ascii="Times New Roman" w:hAnsi="Times New Roman" w:cs="Times New Roman"/>
          <w:sz w:val="28"/>
          <w:szCs w:val="28"/>
        </w:rPr>
        <w:t>и</w:t>
      </w:r>
      <w:r w:rsidR="002C792A">
        <w:rPr>
          <w:rFonts w:ascii="Times New Roman" w:hAnsi="Times New Roman" w:cs="Times New Roman"/>
          <w:sz w:val="28"/>
          <w:szCs w:val="28"/>
        </w:rPr>
        <w:t>,</w:t>
      </w:r>
      <w:r w:rsidR="00400C00" w:rsidRPr="00400C00">
        <w:rPr>
          <w:rFonts w:ascii="Times New Roman" w:hAnsi="Times New Roman" w:cs="Times New Roman"/>
          <w:sz w:val="28"/>
          <w:szCs w:val="28"/>
        </w:rPr>
        <w:t xml:space="preserve"> – 1128,54 руб</w:t>
      </w:r>
      <w:r w:rsidR="00DB2316">
        <w:rPr>
          <w:rFonts w:ascii="Times New Roman" w:hAnsi="Times New Roman" w:cs="Times New Roman"/>
          <w:sz w:val="28"/>
          <w:szCs w:val="28"/>
        </w:rPr>
        <w:t>ля;</w:t>
      </w:r>
      <w:r w:rsidR="00400C00" w:rsidRPr="00400C00">
        <w:rPr>
          <w:rFonts w:ascii="Times New Roman" w:hAnsi="Times New Roman" w:cs="Times New Roman"/>
          <w:sz w:val="28"/>
          <w:szCs w:val="28"/>
        </w:rPr>
        <w:t xml:space="preserve"> </w:t>
      </w:r>
      <w:r w:rsidRPr="00400C00">
        <w:rPr>
          <w:rFonts w:ascii="Times New Roman" w:hAnsi="Times New Roman" w:cs="Times New Roman"/>
          <w:sz w:val="28"/>
          <w:szCs w:val="28"/>
        </w:rPr>
        <w:t>по случаям, опред</w:t>
      </w:r>
      <w:r w:rsidRPr="00400C00">
        <w:rPr>
          <w:rFonts w:ascii="Times New Roman" w:hAnsi="Times New Roman" w:cs="Times New Roman"/>
          <w:sz w:val="28"/>
          <w:szCs w:val="28"/>
        </w:rPr>
        <w:t>е</w:t>
      </w:r>
      <w:r w:rsidRPr="00400C00">
        <w:rPr>
          <w:rFonts w:ascii="Times New Roman" w:hAnsi="Times New Roman" w:cs="Times New Roman"/>
          <w:sz w:val="28"/>
          <w:szCs w:val="28"/>
        </w:rPr>
        <w:t xml:space="preserve">ленным в дополнение к установленным базовой программой </w:t>
      </w:r>
      <w:r w:rsidRPr="00285FA2">
        <w:rPr>
          <w:rFonts w:ascii="Times New Roman" w:hAnsi="Times New Roman" w:cs="Times New Roman"/>
          <w:sz w:val="28"/>
          <w:szCs w:val="28"/>
        </w:rPr>
        <w:t xml:space="preserve">ОМС,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8B0D17">
        <w:rPr>
          <w:rFonts w:ascii="Times New Roman" w:hAnsi="Times New Roman" w:cs="Times New Roman"/>
          <w:sz w:val="28"/>
          <w:szCs w:val="28"/>
        </w:rPr>
        <w:br/>
      </w:r>
      <w:r w:rsidR="0092485D">
        <w:rPr>
          <w:rFonts w:ascii="Times New Roman" w:hAnsi="Times New Roman" w:cs="Times New Roman"/>
          <w:sz w:val="28"/>
          <w:szCs w:val="28"/>
        </w:rPr>
        <w:t>174,20</w:t>
      </w:r>
      <w:r w:rsidR="00285FA2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рубля)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, </w:t>
      </w:r>
      <w:r w:rsidR="0092485D">
        <w:rPr>
          <w:rFonts w:ascii="Times New Roman" w:hAnsi="Times New Roman" w:cs="Times New Roman"/>
          <w:sz w:val="28"/>
          <w:szCs w:val="28"/>
        </w:rPr>
        <w:t>530,55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CA6EEE" w:rsidRPr="00285FA2">
        <w:rPr>
          <w:rFonts w:ascii="Times New Roman" w:hAnsi="Times New Roman" w:cs="Times New Roman"/>
          <w:sz w:val="28"/>
          <w:szCs w:val="28"/>
        </w:rPr>
        <w:t>на 20</w:t>
      </w:r>
      <w:r w:rsidR="00C9428F" w:rsidRPr="00285FA2">
        <w:rPr>
          <w:rFonts w:ascii="Times New Roman" w:hAnsi="Times New Roman" w:cs="Times New Roman"/>
          <w:sz w:val="28"/>
          <w:szCs w:val="28"/>
        </w:rPr>
        <w:t>2</w:t>
      </w:r>
      <w:r w:rsidR="00DB1EA4" w:rsidRPr="00285FA2">
        <w:rPr>
          <w:rFonts w:ascii="Times New Roman" w:hAnsi="Times New Roman" w:cs="Times New Roman"/>
          <w:sz w:val="28"/>
          <w:szCs w:val="28"/>
        </w:rPr>
        <w:t>1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базовой программой ОМС, – </w:t>
      </w:r>
      <w:r w:rsidR="00285FA2" w:rsidRPr="00285FA2">
        <w:rPr>
          <w:rFonts w:ascii="Times New Roman" w:hAnsi="Times New Roman" w:cs="Times New Roman"/>
          <w:sz w:val="28"/>
          <w:szCs w:val="28"/>
        </w:rPr>
        <w:t>554,81</w:t>
      </w:r>
      <w:r w:rsidR="002C792A">
        <w:rPr>
          <w:rFonts w:ascii="Times New Roman" w:hAnsi="Times New Roman" w:cs="Times New Roman"/>
          <w:sz w:val="28"/>
          <w:szCs w:val="28"/>
        </w:rPr>
        <w:t xml:space="preserve"> рубля;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E21C68" w:rsidRPr="00E21C68">
        <w:rPr>
          <w:rFonts w:ascii="Times New Roman" w:hAnsi="Times New Roman" w:cs="Times New Roman"/>
          <w:sz w:val="28"/>
          <w:szCs w:val="28"/>
        </w:rPr>
        <w:t>на 1 посещение для проведения профила</w:t>
      </w:r>
      <w:r w:rsidR="00E21C68" w:rsidRPr="00E21C68">
        <w:rPr>
          <w:rFonts w:ascii="Times New Roman" w:hAnsi="Times New Roman" w:cs="Times New Roman"/>
          <w:sz w:val="28"/>
          <w:szCs w:val="28"/>
        </w:rPr>
        <w:t>к</w:t>
      </w:r>
      <w:r w:rsidR="00E21C68" w:rsidRPr="00E21C68">
        <w:rPr>
          <w:rFonts w:ascii="Times New Roman" w:hAnsi="Times New Roman" w:cs="Times New Roman"/>
          <w:sz w:val="28"/>
          <w:szCs w:val="28"/>
        </w:rPr>
        <w:t>тических медицинских осмотров, в том числе в рамках диспансеризации</w:t>
      </w:r>
      <w:r w:rsidR="002C792A">
        <w:rPr>
          <w:rFonts w:ascii="Times New Roman" w:hAnsi="Times New Roman" w:cs="Times New Roman"/>
          <w:sz w:val="28"/>
          <w:szCs w:val="28"/>
        </w:rPr>
        <w:t>,</w:t>
      </w:r>
      <w:r w:rsidR="00DB2316">
        <w:rPr>
          <w:rFonts w:ascii="Times New Roman" w:hAnsi="Times New Roman" w:cs="Times New Roman"/>
          <w:sz w:val="28"/>
          <w:szCs w:val="28"/>
        </w:rPr>
        <w:t xml:space="preserve"> – 1167,99 рубля;</w:t>
      </w:r>
      <w:r w:rsidR="00285FA2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285FA2">
        <w:rPr>
          <w:rFonts w:ascii="Times New Roman" w:hAnsi="Times New Roman" w:cs="Times New Roman"/>
          <w:sz w:val="28"/>
          <w:szCs w:val="28"/>
        </w:rPr>
        <w:t>по случаям, определенным в дополнение к установленным б</w:t>
      </w:r>
      <w:r w:rsidR="00CA6EEE" w:rsidRPr="00285FA2">
        <w:rPr>
          <w:rFonts w:ascii="Times New Roman" w:hAnsi="Times New Roman" w:cs="Times New Roman"/>
          <w:sz w:val="28"/>
          <w:szCs w:val="28"/>
        </w:rPr>
        <w:t>а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зовой программой ОМС, – </w:t>
      </w:r>
      <w:r w:rsidR="0092485D">
        <w:rPr>
          <w:rFonts w:ascii="Times New Roman" w:hAnsi="Times New Roman" w:cs="Times New Roman"/>
          <w:sz w:val="28"/>
          <w:szCs w:val="28"/>
        </w:rPr>
        <w:t>174,55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A03EDC">
        <w:rPr>
          <w:rFonts w:ascii="Times New Roman" w:hAnsi="Times New Roman" w:cs="Times New Roman"/>
          <w:sz w:val="28"/>
          <w:szCs w:val="28"/>
        </w:rPr>
        <w:t>рубля</w:t>
      </w:r>
      <w:r w:rsidR="00CA6EEE" w:rsidRPr="001A76BC">
        <w:rPr>
          <w:rFonts w:ascii="Times New Roman" w:hAnsi="Times New Roman" w:cs="Times New Roman"/>
          <w:sz w:val="28"/>
          <w:szCs w:val="28"/>
        </w:rPr>
        <w:t>)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285FA2" w:rsidRDefault="00E3122A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8.2.3. На 1 обращение по поводу заболевания при оказании медици</w:t>
      </w:r>
      <w:r w:rsidRPr="001A76BC">
        <w:rPr>
          <w:rFonts w:ascii="Times New Roman" w:hAnsi="Times New Roman" w:cs="Times New Roman"/>
          <w:sz w:val="28"/>
          <w:szCs w:val="28"/>
        </w:rPr>
        <w:t>н</w:t>
      </w:r>
      <w:r w:rsidRPr="001A76BC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A03EDC">
        <w:rPr>
          <w:rFonts w:ascii="Times New Roman" w:hAnsi="Times New Roman" w:cs="Times New Roman"/>
          <w:sz w:val="28"/>
          <w:szCs w:val="28"/>
        </w:rPr>
        <w:t xml:space="preserve">помощи в амбулаторных условиях медицинскими организациями (их структурными подразделениями) за счет средств областного </w:t>
      </w:r>
      <w:r w:rsidR="00E038BC" w:rsidRPr="00A03E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6A637A" w:rsidRPr="006A637A">
        <w:rPr>
          <w:rFonts w:ascii="Times New Roman" w:hAnsi="Times New Roman" w:cs="Times New Roman"/>
          <w:sz w:val="28"/>
          <w:szCs w:val="28"/>
        </w:rPr>
        <w:t>1370,16</w:t>
      </w:r>
      <w:r w:rsidRPr="006A637A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на 20</w:t>
      </w:r>
      <w:r w:rsidR="00DB1EA4">
        <w:rPr>
          <w:rFonts w:ascii="Times New Roman" w:hAnsi="Times New Roman" w:cs="Times New Roman"/>
          <w:sz w:val="28"/>
          <w:szCs w:val="28"/>
        </w:rPr>
        <w:t>20</w:t>
      </w:r>
      <w:r w:rsidR="00DB231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A03EDC" w:rsidRPr="006A637A">
        <w:rPr>
          <w:rFonts w:ascii="Times New Roman" w:hAnsi="Times New Roman" w:cs="Times New Roman"/>
          <w:sz w:val="28"/>
          <w:szCs w:val="28"/>
        </w:rPr>
        <w:t>1374,</w:t>
      </w:r>
      <w:r w:rsidR="006A637A" w:rsidRPr="006A637A">
        <w:rPr>
          <w:rFonts w:ascii="Times New Roman" w:hAnsi="Times New Roman" w:cs="Times New Roman"/>
          <w:sz w:val="28"/>
          <w:szCs w:val="28"/>
        </w:rPr>
        <w:t>48</w:t>
      </w:r>
      <w:r w:rsidR="001B4A04" w:rsidRPr="006A637A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A03EDC">
        <w:rPr>
          <w:rFonts w:ascii="Times New Roman" w:hAnsi="Times New Roman" w:cs="Times New Roman"/>
          <w:sz w:val="28"/>
          <w:szCs w:val="28"/>
        </w:rPr>
        <w:t>рубля на 20</w:t>
      </w:r>
      <w:r w:rsidR="00C9428F" w:rsidRPr="00A03EDC">
        <w:rPr>
          <w:rFonts w:ascii="Times New Roman" w:hAnsi="Times New Roman" w:cs="Times New Roman"/>
          <w:sz w:val="28"/>
          <w:szCs w:val="28"/>
        </w:rPr>
        <w:t>2</w:t>
      </w:r>
      <w:r w:rsidR="00DB1EA4">
        <w:rPr>
          <w:rFonts w:ascii="Times New Roman" w:hAnsi="Times New Roman" w:cs="Times New Roman"/>
          <w:sz w:val="28"/>
          <w:szCs w:val="28"/>
        </w:rPr>
        <w:t>1</w:t>
      </w:r>
      <w:r w:rsidR="00CA6EEE" w:rsidRPr="00A03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3EDC">
        <w:rPr>
          <w:rFonts w:ascii="Times New Roman" w:hAnsi="Times New Roman" w:cs="Times New Roman"/>
          <w:sz w:val="28"/>
          <w:szCs w:val="28"/>
        </w:rPr>
        <w:t xml:space="preserve">,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285FA2">
        <w:rPr>
          <w:rFonts w:ascii="Times New Roman" w:hAnsi="Times New Roman" w:cs="Times New Roman"/>
          <w:sz w:val="28"/>
          <w:szCs w:val="28"/>
        </w:rPr>
        <w:t>144</w:t>
      </w:r>
      <w:r w:rsidR="0092485D">
        <w:rPr>
          <w:rFonts w:ascii="Times New Roman" w:hAnsi="Times New Roman" w:cs="Times New Roman"/>
          <w:sz w:val="28"/>
          <w:szCs w:val="28"/>
        </w:rPr>
        <w:t>7,49</w:t>
      </w:r>
      <w:r w:rsidRPr="00285FA2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на </w:t>
      </w:r>
      <w:r w:rsidR="00A33424" w:rsidRPr="00285F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6EEE" w:rsidRPr="00285FA2">
        <w:rPr>
          <w:rFonts w:ascii="Times New Roman" w:hAnsi="Times New Roman" w:cs="Times New Roman"/>
          <w:sz w:val="28"/>
          <w:szCs w:val="28"/>
        </w:rPr>
        <w:t>20</w:t>
      </w:r>
      <w:r w:rsidR="00DB1EA4" w:rsidRPr="00285FA2">
        <w:rPr>
          <w:rFonts w:ascii="Times New Roman" w:hAnsi="Times New Roman" w:cs="Times New Roman"/>
          <w:sz w:val="28"/>
          <w:szCs w:val="28"/>
        </w:rPr>
        <w:t>20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85FA2">
        <w:rPr>
          <w:rFonts w:ascii="Times New Roman" w:hAnsi="Times New Roman" w:cs="Times New Roman"/>
          <w:sz w:val="28"/>
          <w:szCs w:val="28"/>
        </w:rPr>
        <w:t xml:space="preserve">(по случаям, </w:t>
      </w:r>
      <w:r w:rsidR="000667E4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0667E4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0667E4" w:rsidRPr="00285FA2">
        <w:rPr>
          <w:rFonts w:ascii="Times New Roman" w:hAnsi="Times New Roman" w:cs="Times New Roman"/>
          <w:sz w:val="28"/>
          <w:szCs w:val="28"/>
        </w:rPr>
        <w:t xml:space="preserve">  </w:t>
      </w:r>
      <w:r w:rsidR="0058338B" w:rsidRPr="00285FA2">
        <w:rPr>
          <w:rFonts w:ascii="Times New Roman" w:hAnsi="Times New Roman" w:cs="Times New Roman"/>
          <w:sz w:val="28"/>
          <w:szCs w:val="28"/>
        </w:rPr>
        <w:t>программой ОМС,</w:t>
      </w:r>
      <w:r w:rsidR="000667E4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2C792A">
        <w:rPr>
          <w:rFonts w:ascii="Times New Roman" w:hAnsi="Times New Roman" w:cs="Times New Roman"/>
          <w:sz w:val="28"/>
          <w:szCs w:val="28"/>
        </w:rPr>
        <w:br/>
      </w:r>
      <w:r w:rsidR="00285FA2" w:rsidRPr="00285FA2">
        <w:rPr>
          <w:rFonts w:ascii="Times New Roman" w:hAnsi="Times New Roman" w:cs="Times New Roman"/>
          <w:sz w:val="28"/>
          <w:szCs w:val="28"/>
        </w:rPr>
        <w:t>1456,51</w:t>
      </w:r>
      <w:r w:rsidR="008C4016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285FA2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установленным б</w:t>
      </w:r>
      <w:r w:rsidRPr="00285FA2">
        <w:rPr>
          <w:rFonts w:ascii="Times New Roman" w:hAnsi="Times New Roman" w:cs="Times New Roman"/>
          <w:sz w:val="28"/>
          <w:szCs w:val="28"/>
        </w:rPr>
        <w:t>а</w:t>
      </w:r>
      <w:r w:rsidRPr="00285FA2">
        <w:rPr>
          <w:rFonts w:ascii="Times New Roman" w:hAnsi="Times New Roman" w:cs="Times New Roman"/>
          <w:sz w:val="28"/>
          <w:szCs w:val="28"/>
        </w:rPr>
        <w:t xml:space="preserve">зовой программой ОМС,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92485D">
        <w:rPr>
          <w:rFonts w:ascii="Times New Roman" w:hAnsi="Times New Roman" w:cs="Times New Roman"/>
          <w:sz w:val="28"/>
          <w:szCs w:val="28"/>
        </w:rPr>
        <w:t>383,53</w:t>
      </w:r>
      <w:r w:rsidRPr="00285FA2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, </w:t>
      </w:r>
      <w:r w:rsidR="00285FA2" w:rsidRPr="00285FA2">
        <w:rPr>
          <w:rFonts w:ascii="Times New Roman" w:hAnsi="Times New Roman" w:cs="Times New Roman"/>
          <w:sz w:val="28"/>
          <w:szCs w:val="28"/>
        </w:rPr>
        <w:t>150</w:t>
      </w:r>
      <w:r w:rsidR="0092485D">
        <w:rPr>
          <w:rFonts w:ascii="Times New Roman" w:hAnsi="Times New Roman" w:cs="Times New Roman"/>
          <w:sz w:val="28"/>
          <w:szCs w:val="28"/>
        </w:rPr>
        <w:t xml:space="preserve">7,60 </w:t>
      </w:r>
      <w:r w:rsidR="00CA6EEE" w:rsidRPr="00285FA2">
        <w:rPr>
          <w:rFonts w:ascii="Times New Roman" w:hAnsi="Times New Roman" w:cs="Times New Roman"/>
          <w:sz w:val="28"/>
          <w:szCs w:val="28"/>
        </w:rPr>
        <w:t>рубля на 20</w:t>
      </w:r>
      <w:r w:rsidR="00C9428F" w:rsidRPr="00285FA2">
        <w:rPr>
          <w:rFonts w:ascii="Times New Roman" w:hAnsi="Times New Roman" w:cs="Times New Roman"/>
          <w:sz w:val="28"/>
          <w:szCs w:val="28"/>
        </w:rPr>
        <w:t>2</w:t>
      </w:r>
      <w:r w:rsidR="00DB1EA4" w:rsidRPr="00285FA2">
        <w:rPr>
          <w:rFonts w:ascii="Times New Roman" w:hAnsi="Times New Roman" w:cs="Times New Roman"/>
          <w:sz w:val="28"/>
          <w:szCs w:val="28"/>
        </w:rPr>
        <w:t>1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год (по сл</w:t>
      </w:r>
      <w:r w:rsidR="00CA6EEE" w:rsidRPr="00285FA2">
        <w:rPr>
          <w:rFonts w:ascii="Times New Roman" w:hAnsi="Times New Roman" w:cs="Times New Roman"/>
          <w:sz w:val="28"/>
          <w:szCs w:val="28"/>
        </w:rPr>
        <w:t>у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чаям, установленным базовой программой ОМС, – </w:t>
      </w:r>
      <w:r w:rsidR="00285FA2" w:rsidRPr="00285FA2">
        <w:rPr>
          <w:rFonts w:ascii="Times New Roman" w:hAnsi="Times New Roman" w:cs="Times New Roman"/>
          <w:sz w:val="28"/>
          <w:szCs w:val="28"/>
        </w:rPr>
        <w:t>1517,12</w:t>
      </w:r>
      <w:r w:rsidR="008C4016">
        <w:rPr>
          <w:rFonts w:ascii="Times New Roman" w:hAnsi="Times New Roman" w:cs="Times New Roman"/>
          <w:sz w:val="28"/>
          <w:szCs w:val="28"/>
        </w:rPr>
        <w:t xml:space="preserve"> рубля;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8B0D17">
        <w:rPr>
          <w:rFonts w:ascii="Times New Roman" w:hAnsi="Times New Roman" w:cs="Times New Roman"/>
          <w:sz w:val="28"/>
          <w:szCs w:val="28"/>
        </w:rPr>
        <w:br/>
      </w:r>
      <w:r w:rsidR="00CA6EEE" w:rsidRPr="00285FA2">
        <w:rPr>
          <w:rFonts w:ascii="Times New Roman" w:hAnsi="Times New Roman" w:cs="Times New Roman"/>
          <w:sz w:val="28"/>
          <w:szCs w:val="28"/>
        </w:rPr>
        <w:t>по случаям, определенным в дополнение к устано</w:t>
      </w:r>
      <w:r w:rsidR="008B0D17">
        <w:rPr>
          <w:rFonts w:ascii="Times New Roman" w:hAnsi="Times New Roman" w:cs="Times New Roman"/>
          <w:sz w:val="28"/>
          <w:szCs w:val="28"/>
        </w:rPr>
        <w:t>вленным базовой програ</w:t>
      </w:r>
      <w:r w:rsidR="008B0D17">
        <w:rPr>
          <w:rFonts w:ascii="Times New Roman" w:hAnsi="Times New Roman" w:cs="Times New Roman"/>
          <w:sz w:val="28"/>
          <w:szCs w:val="28"/>
        </w:rPr>
        <w:t>м</w:t>
      </w:r>
      <w:r w:rsidR="008B0D17">
        <w:rPr>
          <w:rFonts w:ascii="Times New Roman" w:hAnsi="Times New Roman" w:cs="Times New Roman"/>
          <w:sz w:val="28"/>
          <w:szCs w:val="28"/>
        </w:rPr>
        <w:t xml:space="preserve">мой ОМС, 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– </w:t>
      </w:r>
      <w:r w:rsidR="0092485D">
        <w:rPr>
          <w:rFonts w:ascii="Times New Roman" w:hAnsi="Times New Roman" w:cs="Times New Roman"/>
          <w:sz w:val="28"/>
          <w:szCs w:val="28"/>
        </w:rPr>
        <w:t>384,30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рубля)</w:t>
      </w:r>
      <w:r w:rsidRPr="00285FA2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8.2.4. На 1 посещение при оказании медицинской помощи в неотло</w:t>
      </w:r>
      <w:r w:rsidRPr="001A76BC">
        <w:rPr>
          <w:rFonts w:ascii="Times New Roman" w:hAnsi="Times New Roman" w:cs="Times New Roman"/>
          <w:sz w:val="28"/>
          <w:szCs w:val="28"/>
        </w:rPr>
        <w:t>ж</w:t>
      </w:r>
      <w:r w:rsidRPr="001A76BC">
        <w:rPr>
          <w:rFonts w:ascii="Times New Roman" w:hAnsi="Times New Roman" w:cs="Times New Roman"/>
          <w:sz w:val="28"/>
          <w:szCs w:val="28"/>
        </w:rPr>
        <w:lastRenderedPageBreak/>
        <w:t xml:space="preserve">ной форме в </w:t>
      </w:r>
      <w:r w:rsidRPr="00A03EDC">
        <w:rPr>
          <w:rFonts w:ascii="Times New Roman" w:hAnsi="Times New Roman" w:cs="Times New Roman"/>
          <w:sz w:val="28"/>
          <w:szCs w:val="28"/>
        </w:rPr>
        <w:t>амбулаторных условиях за счет средств обязательного медици</w:t>
      </w:r>
      <w:r w:rsidRPr="00A03EDC">
        <w:rPr>
          <w:rFonts w:ascii="Times New Roman" w:hAnsi="Times New Roman" w:cs="Times New Roman"/>
          <w:sz w:val="28"/>
          <w:szCs w:val="28"/>
        </w:rPr>
        <w:t>н</w:t>
      </w:r>
      <w:r w:rsidRPr="00A03EDC">
        <w:rPr>
          <w:rFonts w:ascii="Times New Roman" w:hAnsi="Times New Roman" w:cs="Times New Roman"/>
          <w:sz w:val="28"/>
          <w:szCs w:val="28"/>
        </w:rPr>
        <w:t xml:space="preserve">ского страхования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285FA2">
        <w:rPr>
          <w:rFonts w:ascii="Times New Roman" w:hAnsi="Times New Roman" w:cs="Times New Roman"/>
          <w:sz w:val="28"/>
          <w:szCs w:val="28"/>
        </w:rPr>
        <w:t>658,61</w:t>
      </w:r>
      <w:r w:rsidRPr="00285FA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на 20</w:t>
      </w:r>
      <w:r w:rsidR="00DB1EA4" w:rsidRPr="00285FA2">
        <w:rPr>
          <w:rFonts w:ascii="Times New Roman" w:hAnsi="Times New Roman" w:cs="Times New Roman"/>
          <w:sz w:val="28"/>
          <w:szCs w:val="28"/>
        </w:rPr>
        <w:t xml:space="preserve">20 </w:t>
      </w:r>
      <w:r w:rsidR="008C4016">
        <w:rPr>
          <w:rFonts w:ascii="Times New Roman" w:hAnsi="Times New Roman" w:cs="Times New Roman"/>
          <w:sz w:val="28"/>
          <w:szCs w:val="28"/>
        </w:rPr>
        <w:t>год и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285FA2">
        <w:rPr>
          <w:rFonts w:ascii="Times New Roman" w:hAnsi="Times New Roman" w:cs="Times New Roman"/>
          <w:sz w:val="28"/>
          <w:szCs w:val="28"/>
        </w:rPr>
        <w:t>694,85</w:t>
      </w:r>
      <w:r w:rsidR="00CA6EEE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1A76BC">
        <w:rPr>
          <w:rFonts w:ascii="Times New Roman" w:hAnsi="Times New Roman" w:cs="Times New Roman"/>
          <w:sz w:val="28"/>
          <w:szCs w:val="28"/>
        </w:rPr>
        <w:t>рубля на 20</w:t>
      </w:r>
      <w:r w:rsidR="00C9428F" w:rsidRPr="001A76BC">
        <w:rPr>
          <w:rFonts w:ascii="Times New Roman" w:hAnsi="Times New Roman" w:cs="Times New Roman"/>
          <w:sz w:val="28"/>
          <w:szCs w:val="28"/>
        </w:rPr>
        <w:t>2</w:t>
      </w:r>
      <w:r w:rsidR="00DB1EA4">
        <w:rPr>
          <w:rFonts w:ascii="Times New Roman" w:hAnsi="Times New Roman" w:cs="Times New Roman"/>
          <w:sz w:val="28"/>
          <w:szCs w:val="28"/>
        </w:rPr>
        <w:t>1</w:t>
      </w:r>
      <w:r w:rsidR="0058338B">
        <w:rPr>
          <w:rFonts w:ascii="Times New Roman" w:hAnsi="Times New Roman" w:cs="Times New Roman"/>
          <w:sz w:val="28"/>
          <w:szCs w:val="28"/>
        </w:rPr>
        <w:t xml:space="preserve"> </w:t>
      </w:r>
      <w:r w:rsidR="00CA6EEE" w:rsidRPr="001A76BC">
        <w:rPr>
          <w:rFonts w:ascii="Times New Roman" w:hAnsi="Times New Roman" w:cs="Times New Roman"/>
          <w:sz w:val="28"/>
          <w:szCs w:val="28"/>
        </w:rPr>
        <w:t>год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E3122A" w:rsidRPr="001A76BC" w:rsidRDefault="00E3122A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8.2.5. На 1 случай лечения в условиях дневн</w:t>
      </w:r>
      <w:r w:rsidR="008C4016">
        <w:rPr>
          <w:rFonts w:ascii="Times New Roman" w:hAnsi="Times New Roman" w:cs="Times New Roman"/>
          <w:sz w:val="28"/>
          <w:szCs w:val="28"/>
        </w:rPr>
        <w:t>ого</w:t>
      </w:r>
      <w:r w:rsidRPr="001A76BC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8C4016">
        <w:rPr>
          <w:rFonts w:ascii="Times New Roman" w:hAnsi="Times New Roman" w:cs="Times New Roman"/>
          <w:sz w:val="28"/>
          <w:szCs w:val="28"/>
        </w:rPr>
        <w:t>а</w:t>
      </w:r>
      <w:r w:rsidRPr="001A76BC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 w:rsidRPr="00A03E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1529F8" w:rsidRPr="001529F8">
        <w:rPr>
          <w:rFonts w:ascii="Times New Roman" w:hAnsi="Times New Roman" w:cs="Times New Roman"/>
          <w:sz w:val="28"/>
          <w:szCs w:val="28"/>
        </w:rPr>
        <w:t>13995,12</w:t>
      </w:r>
      <w:r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Pr="00A03EDC">
        <w:rPr>
          <w:rFonts w:ascii="Times New Roman" w:hAnsi="Times New Roman" w:cs="Times New Roman"/>
          <w:sz w:val="28"/>
          <w:szCs w:val="28"/>
        </w:rPr>
        <w:t>рубля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на 20</w:t>
      </w:r>
      <w:r w:rsidR="00DB1EA4">
        <w:rPr>
          <w:rFonts w:ascii="Times New Roman" w:hAnsi="Times New Roman" w:cs="Times New Roman"/>
          <w:sz w:val="28"/>
          <w:szCs w:val="28"/>
        </w:rPr>
        <w:t>20</w:t>
      </w:r>
      <w:r w:rsidR="008C4016">
        <w:rPr>
          <w:rFonts w:ascii="Times New Roman" w:hAnsi="Times New Roman" w:cs="Times New Roman"/>
          <w:sz w:val="28"/>
          <w:szCs w:val="28"/>
        </w:rPr>
        <w:t xml:space="preserve"> год и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1529F8" w:rsidRPr="001529F8">
        <w:rPr>
          <w:rFonts w:ascii="Times New Roman" w:hAnsi="Times New Roman" w:cs="Times New Roman"/>
          <w:sz w:val="28"/>
          <w:szCs w:val="28"/>
        </w:rPr>
        <w:t>14034,06</w:t>
      </w:r>
      <w:r w:rsidR="00C43802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1529F8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8267B5" w:rsidRPr="001A76BC">
        <w:rPr>
          <w:rFonts w:ascii="Times New Roman" w:hAnsi="Times New Roman" w:cs="Times New Roman"/>
          <w:sz w:val="28"/>
          <w:szCs w:val="28"/>
        </w:rPr>
        <w:t xml:space="preserve">на </w:t>
      </w:r>
      <w:r w:rsidR="008267B5" w:rsidRPr="00A03EDC">
        <w:rPr>
          <w:rFonts w:ascii="Times New Roman" w:hAnsi="Times New Roman" w:cs="Times New Roman"/>
          <w:sz w:val="28"/>
          <w:szCs w:val="28"/>
        </w:rPr>
        <w:t>20</w:t>
      </w:r>
      <w:r w:rsidR="00C9428F" w:rsidRPr="00A03EDC">
        <w:rPr>
          <w:rFonts w:ascii="Times New Roman" w:hAnsi="Times New Roman" w:cs="Times New Roman"/>
          <w:sz w:val="28"/>
          <w:szCs w:val="28"/>
        </w:rPr>
        <w:t>2</w:t>
      </w:r>
      <w:r w:rsidR="00DB1EA4">
        <w:rPr>
          <w:rFonts w:ascii="Times New Roman" w:hAnsi="Times New Roman" w:cs="Times New Roman"/>
          <w:sz w:val="28"/>
          <w:szCs w:val="28"/>
        </w:rPr>
        <w:t>1</w:t>
      </w:r>
      <w:r w:rsidR="008267B5" w:rsidRPr="00A03ED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03EDC">
        <w:rPr>
          <w:rFonts w:ascii="Times New Roman" w:hAnsi="Times New Roman" w:cs="Times New Roman"/>
          <w:sz w:val="28"/>
          <w:szCs w:val="28"/>
        </w:rPr>
        <w:t xml:space="preserve">, за счет средств обязательного медицинского страхования </w:t>
      </w:r>
      <w:r w:rsidR="00492402" w:rsidRPr="00A03EDC">
        <w:rPr>
          <w:rFonts w:ascii="Times New Roman" w:hAnsi="Times New Roman" w:cs="Times New Roman"/>
          <w:sz w:val="28"/>
          <w:szCs w:val="28"/>
        </w:rPr>
        <w:t>–</w:t>
      </w:r>
      <w:r w:rsidRPr="00A03EDC">
        <w:rPr>
          <w:rFonts w:ascii="Times New Roman" w:hAnsi="Times New Roman" w:cs="Times New Roman"/>
          <w:sz w:val="28"/>
          <w:szCs w:val="28"/>
        </w:rPr>
        <w:t xml:space="preserve"> </w:t>
      </w:r>
      <w:r w:rsidR="0092485D">
        <w:rPr>
          <w:rFonts w:ascii="Times New Roman" w:hAnsi="Times New Roman" w:cs="Times New Roman"/>
          <w:sz w:val="28"/>
          <w:szCs w:val="28"/>
        </w:rPr>
        <w:t>21496,56</w:t>
      </w:r>
      <w:r w:rsidR="00A65660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8267B5" w:rsidRPr="00285FA2">
        <w:rPr>
          <w:rFonts w:ascii="Times New Roman" w:hAnsi="Times New Roman" w:cs="Times New Roman"/>
          <w:sz w:val="28"/>
          <w:szCs w:val="28"/>
        </w:rPr>
        <w:t>на 20</w:t>
      </w:r>
      <w:r w:rsidR="00DB1EA4" w:rsidRPr="00285FA2">
        <w:rPr>
          <w:rFonts w:ascii="Times New Roman" w:hAnsi="Times New Roman" w:cs="Times New Roman"/>
          <w:sz w:val="28"/>
          <w:szCs w:val="28"/>
        </w:rPr>
        <w:t xml:space="preserve">20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год </w:t>
      </w:r>
      <w:r w:rsidRPr="00285FA2">
        <w:rPr>
          <w:rFonts w:ascii="Times New Roman" w:hAnsi="Times New Roman" w:cs="Times New Roman"/>
          <w:sz w:val="28"/>
          <w:szCs w:val="28"/>
        </w:rPr>
        <w:t>(по случаям, установленным базовой програ</w:t>
      </w:r>
      <w:r w:rsidRPr="00285FA2">
        <w:rPr>
          <w:rFonts w:ascii="Times New Roman" w:hAnsi="Times New Roman" w:cs="Times New Roman"/>
          <w:sz w:val="28"/>
          <w:szCs w:val="28"/>
        </w:rPr>
        <w:t>м</w:t>
      </w:r>
      <w:r w:rsidRPr="00285FA2">
        <w:rPr>
          <w:rFonts w:ascii="Times New Roman" w:hAnsi="Times New Roman" w:cs="Times New Roman"/>
          <w:sz w:val="28"/>
          <w:szCs w:val="28"/>
        </w:rPr>
        <w:t xml:space="preserve">мой ОМС,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285FA2">
        <w:rPr>
          <w:rFonts w:ascii="Times New Roman" w:hAnsi="Times New Roman" w:cs="Times New Roman"/>
          <w:sz w:val="28"/>
          <w:szCs w:val="28"/>
        </w:rPr>
        <w:t>21500,</w:t>
      </w:r>
      <w:r w:rsidR="0092485D">
        <w:rPr>
          <w:rFonts w:ascii="Times New Roman" w:hAnsi="Times New Roman" w:cs="Times New Roman"/>
          <w:sz w:val="28"/>
          <w:szCs w:val="28"/>
        </w:rPr>
        <w:t>72</w:t>
      </w:r>
      <w:r w:rsidR="008C4016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285FA2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</w:t>
      </w:r>
      <w:r w:rsidRPr="00285FA2">
        <w:rPr>
          <w:rFonts w:ascii="Times New Roman" w:hAnsi="Times New Roman" w:cs="Times New Roman"/>
          <w:sz w:val="28"/>
          <w:szCs w:val="28"/>
        </w:rPr>
        <w:t>а</w:t>
      </w:r>
      <w:r w:rsidRPr="00285FA2">
        <w:rPr>
          <w:rFonts w:ascii="Times New Roman" w:hAnsi="Times New Roman" w:cs="Times New Roman"/>
          <w:sz w:val="28"/>
          <w:szCs w:val="28"/>
        </w:rPr>
        <w:t xml:space="preserve">новленным базовой программой ОМС,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92485D">
        <w:rPr>
          <w:rFonts w:ascii="Times New Roman" w:hAnsi="Times New Roman" w:cs="Times New Roman"/>
          <w:sz w:val="28"/>
          <w:szCs w:val="28"/>
        </w:rPr>
        <w:t>8614,11</w:t>
      </w:r>
      <w:r w:rsidRPr="00285FA2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, </w:t>
      </w:r>
      <w:r w:rsidR="00285FA2" w:rsidRPr="00285FA2">
        <w:rPr>
          <w:rFonts w:ascii="Times New Roman" w:hAnsi="Times New Roman" w:cs="Times New Roman"/>
          <w:sz w:val="28"/>
          <w:szCs w:val="28"/>
        </w:rPr>
        <w:t>22599,7</w:t>
      </w:r>
      <w:r w:rsidR="0092485D">
        <w:rPr>
          <w:rFonts w:ascii="Times New Roman" w:hAnsi="Times New Roman" w:cs="Times New Roman"/>
          <w:sz w:val="28"/>
          <w:szCs w:val="28"/>
        </w:rPr>
        <w:t>4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A03EDC" w:rsidRPr="00285FA2">
        <w:rPr>
          <w:rFonts w:ascii="Times New Roman" w:hAnsi="Times New Roman" w:cs="Times New Roman"/>
          <w:sz w:val="28"/>
          <w:szCs w:val="28"/>
        </w:rPr>
        <w:t>2</w:t>
      </w:r>
      <w:r w:rsidR="00DB1EA4" w:rsidRPr="00285FA2">
        <w:rPr>
          <w:rFonts w:ascii="Times New Roman" w:hAnsi="Times New Roman" w:cs="Times New Roman"/>
          <w:sz w:val="28"/>
          <w:szCs w:val="28"/>
        </w:rPr>
        <w:t>1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базовой программой ОМС, – </w:t>
      </w:r>
      <w:r w:rsidR="008C4016">
        <w:rPr>
          <w:rFonts w:ascii="Times New Roman" w:hAnsi="Times New Roman" w:cs="Times New Roman"/>
          <w:sz w:val="28"/>
          <w:szCs w:val="28"/>
        </w:rPr>
        <w:br/>
      </w:r>
      <w:r w:rsidR="0092485D">
        <w:rPr>
          <w:rFonts w:ascii="Times New Roman" w:hAnsi="Times New Roman" w:cs="Times New Roman"/>
          <w:sz w:val="28"/>
          <w:szCs w:val="28"/>
        </w:rPr>
        <w:t>22604,25</w:t>
      </w:r>
      <w:r w:rsidR="008C4016">
        <w:rPr>
          <w:rFonts w:ascii="Times New Roman" w:hAnsi="Times New Roman" w:cs="Times New Roman"/>
          <w:sz w:val="28"/>
          <w:szCs w:val="28"/>
        </w:rPr>
        <w:t xml:space="preserve"> рубля;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по случаям, определенным в дополнение к установленным базовой программой ОМС, – </w:t>
      </w:r>
      <w:r w:rsidR="0092485D">
        <w:rPr>
          <w:rFonts w:ascii="Times New Roman" w:hAnsi="Times New Roman" w:cs="Times New Roman"/>
          <w:sz w:val="28"/>
          <w:szCs w:val="28"/>
        </w:rPr>
        <w:t>86</w:t>
      </w:r>
      <w:r w:rsidR="00825200">
        <w:rPr>
          <w:rFonts w:ascii="Times New Roman" w:hAnsi="Times New Roman" w:cs="Times New Roman"/>
          <w:sz w:val="28"/>
          <w:szCs w:val="28"/>
        </w:rPr>
        <w:t>31</w:t>
      </w:r>
      <w:r w:rsidR="0092485D">
        <w:rPr>
          <w:rFonts w:ascii="Times New Roman" w:hAnsi="Times New Roman" w:cs="Times New Roman"/>
          <w:sz w:val="28"/>
          <w:szCs w:val="28"/>
        </w:rPr>
        <w:t>,65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рубля)</w:t>
      </w:r>
      <w:r w:rsidRPr="00285FA2">
        <w:rPr>
          <w:rFonts w:ascii="Times New Roman" w:hAnsi="Times New Roman" w:cs="Times New Roman"/>
          <w:sz w:val="28"/>
          <w:szCs w:val="28"/>
        </w:rPr>
        <w:t>.</w:t>
      </w:r>
      <w:r w:rsidR="00DB1EA4" w:rsidRPr="00285FA2">
        <w:rPr>
          <w:rFonts w:ascii="Times New Roman" w:hAnsi="Times New Roman" w:cs="Times New Roman"/>
          <w:sz w:val="28"/>
          <w:szCs w:val="28"/>
        </w:rPr>
        <w:t xml:space="preserve"> На 1 случай лечения </w:t>
      </w:r>
      <w:r w:rsidR="008C4016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 </w:t>
      </w:r>
      <w:r w:rsidR="00DB1EA4" w:rsidRPr="00285FA2">
        <w:rPr>
          <w:rFonts w:ascii="Times New Roman" w:hAnsi="Times New Roman" w:cs="Times New Roman"/>
          <w:sz w:val="28"/>
          <w:szCs w:val="28"/>
        </w:rPr>
        <w:t xml:space="preserve">по профилю «онкология» за счет средств обязательного медицинского страхования – </w:t>
      </w:r>
      <w:r w:rsidR="0010636E">
        <w:rPr>
          <w:rFonts w:ascii="Times New Roman" w:hAnsi="Times New Roman" w:cs="Times New Roman"/>
          <w:sz w:val="28"/>
          <w:szCs w:val="28"/>
        </w:rPr>
        <w:t>79956,92</w:t>
      </w:r>
      <w:r w:rsidR="0092485D">
        <w:rPr>
          <w:rFonts w:ascii="Times New Roman" w:hAnsi="Times New Roman" w:cs="Times New Roman"/>
          <w:sz w:val="28"/>
          <w:szCs w:val="28"/>
        </w:rPr>
        <w:t xml:space="preserve"> </w:t>
      </w:r>
      <w:r w:rsidR="00DB1EA4" w:rsidRPr="00285FA2">
        <w:rPr>
          <w:rFonts w:ascii="Times New Roman" w:hAnsi="Times New Roman" w:cs="Times New Roman"/>
          <w:sz w:val="28"/>
          <w:szCs w:val="28"/>
        </w:rPr>
        <w:t xml:space="preserve">рубля на 2020 год и </w:t>
      </w:r>
      <w:r w:rsidR="00954AC0" w:rsidRPr="00954AC0">
        <w:rPr>
          <w:rFonts w:ascii="Times New Roman" w:hAnsi="Times New Roman" w:cs="Times New Roman"/>
          <w:sz w:val="28"/>
          <w:szCs w:val="28"/>
          <w:highlight w:val="magenta"/>
        </w:rPr>
        <w:t>83205,62</w:t>
      </w:r>
      <w:r w:rsidR="0010636E" w:rsidRPr="0010636E">
        <w:rPr>
          <w:rFonts w:ascii="Times New Roman" w:hAnsi="Times New Roman" w:cs="Times New Roman"/>
          <w:sz w:val="28"/>
          <w:szCs w:val="28"/>
        </w:rPr>
        <w:t xml:space="preserve"> </w:t>
      </w:r>
      <w:r w:rsidR="00DB1EA4" w:rsidRPr="00285FA2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8C4016">
        <w:rPr>
          <w:rFonts w:ascii="Times New Roman" w:hAnsi="Times New Roman" w:cs="Times New Roman"/>
          <w:sz w:val="28"/>
          <w:szCs w:val="28"/>
        </w:rPr>
        <w:br/>
      </w:r>
      <w:r w:rsidR="00DB1EA4">
        <w:rPr>
          <w:rFonts w:ascii="Times New Roman" w:hAnsi="Times New Roman" w:cs="Times New Roman"/>
          <w:sz w:val="28"/>
          <w:szCs w:val="28"/>
        </w:rPr>
        <w:t>на 2021 год.</w:t>
      </w:r>
    </w:p>
    <w:p w:rsidR="00E3122A" w:rsidRPr="000A35A2" w:rsidRDefault="00E3122A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8.2.6. На 1 случай госпитализации в медицински</w:t>
      </w:r>
      <w:r w:rsidR="007A2129">
        <w:rPr>
          <w:rFonts w:ascii="Times New Roman" w:hAnsi="Times New Roman" w:cs="Times New Roman"/>
          <w:sz w:val="28"/>
          <w:szCs w:val="28"/>
        </w:rPr>
        <w:t xml:space="preserve">е </w:t>
      </w:r>
      <w:r w:rsidR="009F141C" w:rsidRPr="001A76BC">
        <w:rPr>
          <w:rFonts w:ascii="Times New Roman" w:hAnsi="Times New Roman" w:cs="Times New Roman"/>
          <w:sz w:val="28"/>
          <w:szCs w:val="28"/>
        </w:rPr>
        <w:t>организаци</w:t>
      </w:r>
      <w:r w:rsidR="007A2129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 xml:space="preserve"> (их струк</w:t>
      </w:r>
      <w:r w:rsidR="009F141C" w:rsidRPr="001A76BC">
        <w:rPr>
          <w:rFonts w:ascii="Times New Roman" w:hAnsi="Times New Roman" w:cs="Times New Roman"/>
          <w:sz w:val="28"/>
          <w:szCs w:val="28"/>
        </w:rPr>
        <w:t>турны</w:t>
      </w:r>
      <w:r w:rsidR="007A2129">
        <w:rPr>
          <w:rFonts w:ascii="Times New Roman" w:hAnsi="Times New Roman" w:cs="Times New Roman"/>
          <w:sz w:val="28"/>
          <w:szCs w:val="28"/>
        </w:rPr>
        <w:t>е</w:t>
      </w:r>
      <w:r w:rsidRPr="001A76BC">
        <w:rPr>
          <w:rFonts w:ascii="Times New Roman" w:hAnsi="Times New Roman" w:cs="Times New Roman"/>
          <w:sz w:val="28"/>
          <w:szCs w:val="28"/>
        </w:rPr>
        <w:t xml:space="preserve"> подразделения), оказывающи</w:t>
      </w:r>
      <w:r w:rsidR="002C792A">
        <w:rPr>
          <w:rFonts w:ascii="Times New Roman" w:hAnsi="Times New Roman" w:cs="Times New Roman"/>
          <w:sz w:val="28"/>
          <w:szCs w:val="28"/>
        </w:rPr>
        <w:t>е</w:t>
      </w:r>
      <w:r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Pr="00C81CE9">
        <w:rPr>
          <w:rFonts w:ascii="Times New Roman" w:hAnsi="Times New Roman" w:cs="Times New Roman"/>
          <w:sz w:val="28"/>
          <w:szCs w:val="28"/>
        </w:rPr>
        <w:t xml:space="preserve">медицинскую помощь в </w:t>
      </w:r>
      <w:r w:rsidRPr="002223AD">
        <w:rPr>
          <w:rFonts w:ascii="Times New Roman" w:hAnsi="Times New Roman" w:cs="Times New Roman"/>
          <w:sz w:val="28"/>
          <w:szCs w:val="28"/>
        </w:rPr>
        <w:t>стаци</w:t>
      </w:r>
      <w:r w:rsidRPr="002223AD">
        <w:rPr>
          <w:rFonts w:ascii="Times New Roman" w:hAnsi="Times New Roman" w:cs="Times New Roman"/>
          <w:sz w:val="28"/>
          <w:szCs w:val="28"/>
        </w:rPr>
        <w:t>о</w:t>
      </w:r>
      <w:r w:rsidRPr="002223AD">
        <w:rPr>
          <w:rFonts w:ascii="Times New Roman" w:hAnsi="Times New Roman" w:cs="Times New Roman"/>
          <w:sz w:val="28"/>
          <w:szCs w:val="28"/>
        </w:rPr>
        <w:t xml:space="preserve">нарных условиях, за счет средств областного бюджета </w:t>
      </w:r>
      <w:r w:rsidR="00492402" w:rsidRPr="001529F8">
        <w:rPr>
          <w:rFonts w:ascii="Times New Roman" w:hAnsi="Times New Roman" w:cs="Times New Roman"/>
          <w:sz w:val="28"/>
          <w:szCs w:val="28"/>
        </w:rPr>
        <w:t>–</w:t>
      </w:r>
      <w:r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1529F8" w:rsidRPr="001529F8">
        <w:rPr>
          <w:rFonts w:ascii="Times New Roman" w:hAnsi="Times New Roman" w:cs="Times New Roman"/>
          <w:sz w:val="28"/>
          <w:szCs w:val="28"/>
        </w:rPr>
        <w:t>81046,52</w:t>
      </w:r>
      <w:r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Pr="002223AD">
        <w:rPr>
          <w:rFonts w:ascii="Times New Roman" w:hAnsi="Times New Roman" w:cs="Times New Roman"/>
          <w:sz w:val="28"/>
          <w:szCs w:val="28"/>
        </w:rPr>
        <w:t>рубля</w:t>
      </w:r>
      <w:r w:rsidR="008267B5" w:rsidRPr="002223AD">
        <w:rPr>
          <w:rFonts w:ascii="Times New Roman" w:hAnsi="Times New Roman" w:cs="Times New Roman"/>
          <w:sz w:val="28"/>
          <w:szCs w:val="28"/>
        </w:rPr>
        <w:t xml:space="preserve"> на 20</w:t>
      </w:r>
      <w:r w:rsidR="003E78BF">
        <w:rPr>
          <w:rFonts w:ascii="Times New Roman" w:hAnsi="Times New Roman" w:cs="Times New Roman"/>
          <w:sz w:val="28"/>
          <w:szCs w:val="28"/>
        </w:rPr>
        <w:t xml:space="preserve">20 </w:t>
      </w:r>
      <w:r w:rsidR="008267B5" w:rsidRPr="001529F8">
        <w:rPr>
          <w:rFonts w:ascii="Times New Roman" w:hAnsi="Times New Roman" w:cs="Times New Roman"/>
          <w:sz w:val="28"/>
          <w:szCs w:val="28"/>
        </w:rPr>
        <w:t>год</w:t>
      </w:r>
      <w:r w:rsidR="007A2129">
        <w:rPr>
          <w:rFonts w:ascii="Times New Roman" w:hAnsi="Times New Roman" w:cs="Times New Roman"/>
          <w:sz w:val="28"/>
          <w:szCs w:val="28"/>
        </w:rPr>
        <w:t xml:space="preserve"> и</w:t>
      </w:r>
      <w:r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1529F8" w:rsidRPr="001529F8">
        <w:rPr>
          <w:rFonts w:ascii="Times New Roman" w:hAnsi="Times New Roman" w:cs="Times New Roman"/>
          <w:sz w:val="28"/>
          <w:szCs w:val="28"/>
        </w:rPr>
        <w:t>81291,11</w:t>
      </w:r>
      <w:r w:rsidR="008267B5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1A76BC">
        <w:rPr>
          <w:rFonts w:ascii="Times New Roman" w:hAnsi="Times New Roman" w:cs="Times New Roman"/>
          <w:sz w:val="28"/>
          <w:szCs w:val="28"/>
        </w:rPr>
        <w:t>рубля на 20</w:t>
      </w:r>
      <w:r w:rsidR="00C9428F" w:rsidRPr="001A76BC">
        <w:rPr>
          <w:rFonts w:ascii="Times New Roman" w:hAnsi="Times New Roman" w:cs="Times New Roman"/>
          <w:sz w:val="28"/>
          <w:szCs w:val="28"/>
        </w:rPr>
        <w:t>2</w:t>
      </w:r>
      <w:r w:rsidR="003E78BF">
        <w:rPr>
          <w:rFonts w:ascii="Times New Roman" w:hAnsi="Times New Roman" w:cs="Times New Roman"/>
          <w:sz w:val="28"/>
          <w:szCs w:val="28"/>
        </w:rPr>
        <w:t>1</w:t>
      </w:r>
      <w:r w:rsidR="00C9428F"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1A76BC">
        <w:rPr>
          <w:rFonts w:ascii="Times New Roman" w:hAnsi="Times New Roman" w:cs="Times New Roman"/>
          <w:sz w:val="28"/>
          <w:szCs w:val="28"/>
        </w:rPr>
        <w:t xml:space="preserve">год, </w:t>
      </w:r>
      <w:r w:rsidRPr="001A76BC">
        <w:rPr>
          <w:rFonts w:ascii="Times New Roman" w:hAnsi="Times New Roman" w:cs="Times New Roman"/>
          <w:sz w:val="28"/>
          <w:szCs w:val="28"/>
        </w:rPr>
        <w:t>за счет средств обязательного мед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 xml:space="preserve">цинского </w:t>
      </w:r>
      <w:r w:rsidRPr="001529F8">
        <w:rPr>
          <w:rFonts w:ascii="Times New Roman" w:hAnsi="Times New Roman" w:cs="Times New Roman"/>
          <w:sz w:val="28"/>
          <w:szCs w:val="28"/>
        </w:rPr>
        <w:t xml:space="preserve">страхования  </w:t>
      </w:r>
      <w:r w:rsidR="00492402" w:rsidRPr="001529F8">
        <w:rPr>
          <w:rFonts w:ascii="Times New Roman" w:hAnsi="Times New Roman" w:cs="Times New Roman"/>
          <w:sz w:val="28"/>
          <w:szCs w:val="28"/>
        </w:rPr>
        <w:t>–</w:t>
      </w:r>
      <w:r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1529F8">
        <w:rPr>
          <w:rFonts w:ascii="Times New Roman" w:hAnsi="Times New Roman" w:cs="Times New Roman"/>
          <w:sz w:val="28"/>
          <w:szCs w:val="28"/>
        </w:rPr>
        <w:t>38</w:t>
      </w:r>
      <w:r w:rsidR="006D03CA">
        <w:rPr>
          <w:rFonts w:ascii="Times New Roman" w:hAnsi="Times New Roman" w:cs="Times New Roman"/>
          <w:sz w:val="28"/>
          <w:szCs w:val="28"/>
        </w:rPr>
        <w:t xml:space="preserve">817,69 </w:t>
      </w:r>
      <w:r w:rsidRPr="001529F8">
        <w:rPr>
          <w:rFonts w:ascii="Times New Roman" w:hAnsi="Times New Roman" w:cs="Times New Roman"/>
          <w:sz w:val="28"/>
          <w:szCs w:val="28"/>
        </w:rPr>
        <w:t>рубля</w:t>
      </w:r>
      <w:r w:rsidR="008267B5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C81CE9">
        <w:rPr>
          <w:rFonts w:ascii="Times New Roman" w:hAnsi="Times New Roman" w:cs="Times New Roman"/>
          <w:sz w:val="28"/>
          <w:szCs w:val="28"/>
        </w:rPr>
        <w:t>на 20</w:t>
      </w:r>
      <w:r w:rsidR="003E78BF">
        <w:rPr>
          <w:rFonts w:ascii="Times New Roman" w:hAnsi="Times New Roman" w:cs="Times New Roman"/>
          <w:sz w:val="28"/>
          <w:szCs w:val="28"/>
        </w:rPr>
        <w:t xml:space="preserve">20 </w:t>
      </w:r>
      <w:r w:rsidR="008267B5" w:rsidRPr="00C81CE9">
        <w:rPr>
          <w:rFonts w:ascii="Times New Roman" w:hAnsi="Times New Roman" w:cs="Times New Roman"/>
          <w:sz w:val="28"/>
          <w:szCs w:val="28"/>
        </w:rPr>
        <w:t>год</w:t>
      </w:r>
      <w:r w:rsidRPr="00C81CE9">
        <w:rPr>
          <w:rFonts w:ascii="Times New Roman" w:hAnsi="Times New Roman" w:cs="Times New Roman"/>
          <w:sz w:val="28"/>
          <w:szCs w:val="28"/>
        </w:rPr>
        <w:t xml:space="preserve"> (по случаям, устано</w:t>
      </w:r>
      <w:r w:rsidRPr="00C81CE9">
        <w:rPr>
          <w:rFonts w:ascii="Times New Roman" w:hAnsi="Times New Roman" w:cs="Times New Roman"/>
          <w:sz w:val="28"/>
          <w:szCs w:val="28"/>
        </w:rPr>
        <w:t>в</w:t>
      </w:r>
      <w:r w:rsidRPr="00C81CE9">
        <w:rPr>
          <w:rFonts w:ascii="Times New Roman" w:hAnsi="Times New Roman" w:cs="Times New Roman"/>
          <w:sz w:val="28"/>
          <w:szCs w:val="28"/>
        </w:rPr>
        <w:t>ленным базовой программой ОМС</w:t>
      </w:r>
      <w:r w:rsidR="00285FA2" w:rsidRPr="00285FA2">
        <w:rPr>
          <w:rFonts w:ascii="Times New Roman" w:hAnsi="Times New Roman" w:cs="Times New Roman"/>
          <w:sz w:val="28"/>
          <w:szCs w:val="28"/>
        </w:rPr>
        <w:t xml:space="preserve">,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285FA2">
        <w:rPr>
          <w:rFonts w:ascii="Times New Roman" w:hAnsi="Times New Roman" w:cs="Times New Roman"/>
          <w:sz w:val="28"/>
          <w:szCs w:val="28"/>
        </w:rPr>
        <w:t>38939,</w:t>
      </w:r>
      <w:r w:rsidR="006D03CA">
        <w:rPr>
          <w:rFonts w:ascii="Times New Roman" w:hAnsi="Times New Roman" w:cs="Times New Roman"/>
          <w:sz w:val="28"/>
          <w:szCs w:val="28"/>
        </w:rPr>
        <w:t>17</w:t>
      </w:r>
      <w:r w:rsidR="007A2129">
        <w:rPr>
          <w:rFonts w:ascii="Times New Roman" w:hAnsi="Times New Roman" w:cs="Times New Roman"/>
          <w:sz w:val="28"/>
          <w:szCs w:val="28"/>
        </w:rPr>
        <w:t xml:space="preserve"> рубля;</w:t>
      </w:r>
      <w:r w:rsidRPr="00285FA2">
        <w:rPr>
          <w:rFonts w:ascii="Times New Roman" w:hAnsi="Times New Roman" w:cs="Times New Roman"/>
          <w:sz w:val="28"/>
          <w:szCs w:val="28"/>
        </w:rPr>
        <w:t xml:space="preserve"> по случаям, определе</w:t>
      </w:r>
      <w:r w:rsidRPr="00285FA2">
        <w:rPr>
          <w:rFonts w:ascii="Times New Roman" w:hAnsi="Times New Roman" w:cs="Times New Roman"/>
          <w:sz w:val="28"/>
          <w:szCs w:val="28"/>
        </w:rPr>
        <w:t>н</w:t>
      </w:r>
      <w:r w:rsidRPr="00285FA2">
        <w:rPr>
          <w:rFonts w:ascii="Times New Roman" w:hAnsi="Times New Roman" w:cs="Times New Roman"/>
          <w:sz w:val="28"/>
          <w:szCs w:val="28"/>
        </w:rPr>
        <w:t xml:space="preserve">ным в дополнение к установленным базовой программой ОМС, </w:t>
      </w:r>
      <w:r w:rsidR="00492402" w:rsidRPr="00285FA2">
        <w:rPr>
          <w:rFonts w:ascii="Times New Roman" w:hAnsi="Times New Roman" w:cs="Times New Roman"/>
          <w:sz w:val="28"/>
          <w:szCs w:val="28"/>
        </w:rPr>
        <w:t>–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285FA2">
        <w:rPr>
          <w:rFonts w:ascii="Times New Roman" w:hAnsi="Times New Roman" w:cs="Times New Roman"/>
          <w:sz w:val="28"/>
          <w:szCs w:val="28"/>
        </w:rPr>
        <w:br/>
      </w:r>
      <w:r w:rsidR="006D03CA">
        <w:rPr>
          <w:rFonts w:ascii="Times New Roman" w:hAnsi="Times New Roman" w:cs="Times New Roman"/>
          <w:sz w:val="28"/>
          <w:szCs w:val="28"/>
        </w:rPr>
        <w:t>14301,11</w:t>
      </w:r>
      <w:r w:rsidRPr="00285FA2">
        <w:rPr>
          <w:rFonts w:ascii="Times New Roman" w:hAnsi="Times New Roman" w:cs="Times New Roman"/>
          <w:sz w:val="28"/>
          <w:szCs w:val="28"/>
        </w:rPr>
        <w:t xml:space="preserve"> рубля)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,  </w:t>
      </w:r>
      <w:r w:rsidR="006D03CA">
        <w:rPr>
          <w:rFonts w:ascii="Times New Roman" w:hAnsi="Times New Roman" w:cs="Times New Roman"/>
          <w:sz w:val="28"/>
          <w:szCs w:val="28"/>
        </w:rPr>
        <w:t>42007,71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рубля на 20</w:t>
      </w:r>
      <w:r w:rsidR="001A76BC" w:rsidRPr="00285FA2">
        <w:rPr>
          <w:rFonts w:ascii="Times New Roman" w:hAnsi="Times New Roman" w:cs="Times New Roman"/>
          <w:sz w:val="28"/>
          <w:szCs w:val="28"/>
        </w:rPr>
        <w:t>2</w:t>
      </w:r>
      <w:r w:rsidR="003E78BF" w:rsidRPr="00285FA2">
        <w:rPr>
          <w:rFonts w:ascii="Times New Roman" w:hAnsi="Times New Roman" w:cs="Times New Roman"/>
          <w:sz w:val="28"/>
          <w:szCs w:val="28"/>
        </w:rPr>
        <w:t>1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год (по случаям, установленным б</w:t>
      </w:r>
      <w:r w:rsidR="008267B5" w:rsidRPr="00285FA2">
        <w:rPr>
          <w:rFonts w:ascii="Times New Roman" w:hAnsi="Times New Roman" w:cs="Times New Roman"/>
          <w:sz w:val="28"/>
          <w:szCs w:val="28"/>
        </w:rPr>
        <w:t>а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зовой программой ОМС, – </w:t>
      </w:r>
      <w:r w:rsidR="00285FA2" w:rsidRPr="00285FA2">
        <w:rPr>
          <w:rFonts w:ascii="Times New Roman" w:hAnsi="Times New Roman" w:cs="Times New Roman"/>
          <w:sz w:val="28"/>
          <w:szCs w:val="28"/>
        </w:rPr>
        <w:t>42144,</w:t>
      </w:r>
      <w:r w:rsidR="006D03CA">
        <w:rPr>
          <w:rFonts w:ascii="Times New Roman" w:hAnsi="Times New Roman" w:cs="Times New Roman"/>
          <w:sz w:val="28"/>
          <w:szCs w:val="28"/>
        </w:rPr>
        <w:t>45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рубля, по случаям, определенным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в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дополнение 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к 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ОМС, 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– </w:t>
      </w:r>
      <w:r w:rsidR="00620262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7A2129">
        <w:rPr>
          <w:rFonts w:ascii="Times New Roman" w:hAnsi="Times New Roman" w:cs="Times New Roman"/>
          <w:sz w:val="28"/>
          <w:szCs w:val="28"/>
        </w:rPr>
        <w:br/>
      </w:r>
      <w:r w:rsidR="006D03CA">
        <w:rPr>
          <w:rFonts w:ascii="Times New Roman" w:hAnsi="Times New Roman" w:cs="Times New Roman"/>
          <w:sz w:val="28"/>
          <w:szCs w:val="28"/>
        </w:rPr>
        <w:t>14329,87</w:t>
      </w:r>
      <w:r w:rsidR="008267B5" w:rsidRPr="00285FA2">
        <w:rPr>
          <w:rFonts w:ascii="Times New Roman" w:hAnsi="Times New Roman" w:cs="Times New Roman"/>
          <w:sz w:val="28"/>
          <w:szCs w:val="28"/>
        </w:rPr>
        <w:t xml:space="preserve"> рубля)</w:t>
      </w:r>
      <w:r w:rsidRPr="00285FA2">
        <w:rPr>
          <w:rFonts w:ascii="Times New Roman" w:hAnsi="Times New Roman" w:cs="Times New Roman"/>
          <w:sz w:val="28"/>
          <w:szCs w:val="28"/>
        </w:rPr>
        <w:t>.</w:t>
      </w:r>
      <w:r w:rsidR="003E78BF" w:rsidRPr="00285FA2">
        <w:rPr>
          <w:rFonts w:ascii="Times New Roman" w:hAnsi="Times New Roman" w:cs="Times New Roman"/>
          <w:sz w:val="28"/>
          <w:szCs w:val="28"/>
        </w:rPr>
        <w:t xml:space="preserve"> На 1 случай госпитализации по профилю «онкология» за счет средств обязательного медицинского страхования – </w:t>
      </w:r>
      <w:r w:rsidR="0080337D" w:rsidRPr="0080337D">
        <w:rPr>
          <w:rFonts w:ascii="Times New Roman" w:hAnsi="Times New Roman" w:cs="Times New Roman"/>
          <w:sz w:val="28"/>
          <w:szCs w:val="28"/>
        </w:rPr>
        <w:t xml:space="preserve">106054,31 </w:t>
      </w:r>
      <w:r w:rsidR="003E78BF" w:rsidRPr="00285FA2">
        <w:rPr>
          <w:rFonts w:ascii="Times New Roman" w:hAnsi="Times New Roman" w:cs="Times New Roman"/>
          <w:sz w:val="28"/>
          <w:szCs w:val="28"/>
        </w:rPr>
        <w:t xml:space="preserve">рубля на 2020 год и </w:t>
      </w:r>
      <w:r w:rsidR="0080337D" w:rsidRPr="0080337D">
        <w:rPr>
          <w:rFonts w:ascii="Times New Roman" w:hAnsi="Times New Roman" w:cs="Times New Roman"/>
          <w:sz w:val="28"/>
          <w:szCs w:val="28"/>
        </w:rPr>
        <w:t xml:space="preserve">117473,69 </w:t>
      </w:r>
      <w:r w:rsidR="003E78BF" w:rsidRPr="00285FA2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3E78BF">
        <w:rPr>
          <w:rFonts w:ascii="Times New Roman" w:hAnsi="Times New Roman" w:cs="Times New Roman"/>
          <w:sz w:val="28"/>
          <w:szCs w:val="28"/>
        </w:rPr>
        <w:t>на 2021 год.</w:t>
      </w:r>
    </w:p>
    <w:p w:rsidR="00E3122A" w:rsidRPr="001A76BC" w:rsidRDefault="00E3122A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8.2.7. На 1 </w:t>
      </w:r>
      <w:r w:rsidR="003E78BF">
        <w:rPr>
          <w:rFonts w:ascii="Times New Roman" w:hAnsi="Times New Roman" w:cs="Times New Roman"/>
          <w:sz w:val="28"/>
          <w:szCs w:val="28"/>
        </w:rPr>
        <w:t>случай госпитализации</w:t>
      </w:r>
      <w:r w:rsidRPr="001A76BC">
        <w:rPr>
          <w:rFonts w:ascii="Times New Roman" w:hAnsi="Times New Roman" w:cs="Times New Roman"/>
          <w:sz w:val="28"/>
          <w:szCs w:val="28"/>
        </w:rPr>
        <w:t xml:space="preserve"> по медицинской реабилитации в специализирован</w:t>
      </w:r>
      <w:r w:rsidR="007A2129">
        <w:rPr>
          <w:rFonts w:ascii="Times New Roman" w:hAnsi="Times New Roman" w:cs="Times New Roman"/>
          <w:sz w:val="28"/>
          <w:szCs w:val="28"/>
        </w:rPr>
        <w:t>ные</w:t>
      </w:r>
      <w:r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="00E6410E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1A76BC">
        <w:rPr>
          <w:rFonts w:ascii="Times New Roman" w:hAnsi="Times New Roman" w:cs="Times New Roman"/>
          <w:sz w:val="28"/>
          <w:szCs w:val="28"/>
        </w:rPr>
        <w:t>, оказывающи</w:t>
      </w:r>
      <w:r w:rsidR="007A2129">
        <w:rPr>
          <w:rFonts w:ascii="Times New Roman" w:hAnsi="Times New Roman" w:cs="Times New Roman"/>
          <w:sz w:val="28"/>
          <w:szCs w:val="28"/>
        </w:rPr>
        <w:t>е</w:t>
      </w:r>
      <w:r w:rsidRPr="001A76BC">
        <w:rPr>
          <w:rFonts w:ascii="Times New Roman" w:hAnsi="Times New Roman" w:cs="Times New Roman"/>
          <w:sz w:val="28"/>
          <w:szCs w:val="28"/>
        </w:rPr>
        <w:t xml:space="preserve"> медицинскую помощь по профи</w:t>
      </w:r>
      <w:r w:rsidR="00620262" w:rsidRPr="001A76BC">
        <w:rPr>
          <w:rFonts w:ascii="Times New Roman" w:hAnsi="Times New Roman" w:cs="Times New Roman"/>
          <w:sz w:val="28"/>
          <w:szCs w:val="28"/>
        </w:rPr>
        <w:t>лю «</w:t>
      </w:r>
      <w:r w:rsidR="0022591B" w:rsidRPr="0022591B">
        <w:rPr>
          <w:rFonts w:ascii="Times New Roman" w:hAnsi="Times New Roman" w:cs="Times New Roman"/>
          <w:sz w:val="28"/>
          <w:szCs w:val="28"/>
          <w:highlight w:val="magenta"/>
        </w:rPr>
        <w:t>М</w:t>
      </w:r>
      <w:r w:rsidRPr="0022591B">
        <w:rPr>
          <w:rFonts w:ascii="Times New Roman" w:hAnsi="Times New Roman" w:cs="Times New Roman"/>
          <w:sz w:val="28"/>
          <w:szCs w:val="28"/>
          <w:highlight w:val="magenta"/>
        </w:rPr>
        <w:t>едицинская реабилитация</w:t>
      </w:r>
      <w:r w:rsidR="00620262" w:rsidRPr="001A76BC">
        <w:rPr>
          <w:rFonts w:ascii="Times New Roman" w:hAnsi="Times New Roman" w:cs="Times New Roman"/>
          <w:sz w:val="28"/>
          <w:szCs w:val="28"/>
        </w:rPr>
        <w:t>»</w:t>
      </w:r>
      <w:r w:rsidRPr="001A76BC">
        <w:rPr>
          <w:rFonts w:ascii="Times New Roman" w:hAnsi="Times New Roman" w:cs="Times New Roman"/>
          <w:sz w:val="28"/>
          <w:szCs w:val="28"/>
        </w:rPr>
        <w:t>, и реабилитационны</w:t>
      </w:r>
      <w:r w:rsidR="007A2129">
        <w:rPr>
          <w:rFonts w:ascii="Times New Roman" w:hAnsi="Times New Roman" w:cs="Times New Roman"/>
          <w:sz w:val="28"/>
          <w:szCs w:val="28"/>
        </w:rPr>
        <w:t>е</w:t>
      </w:r>
      <w:r w:rsidRPr="001A76BC">
        <w:rPr>
          <w:rFonts w:ascii="Times New Roman" w:hAnsi="Times New Roman" w:cs="Times New Roman"/>
          <w:sz w:val="28"/>
          <w:szCs w:val="28"/>
        </w:rPr>
        <w:t xml:space="preserve"> о</w:t>
      </w:r>
      <w:r w:rsidRPr="001A76BC">
        <w:rPr>
          <w:rFonts w:ascii="Times New Roman" w:hAnsi="Times New Roman" w:cs="Times New Roman"/>
          <w:sz w:val="28"/>
          <w:szCs w:val="28"/>
        </w:rPr>
        <w:t>т</w:t>
      </w:r>
      <w:r w:rsidRPr="001A76BC">
        <w:rPr>
          <w:rFonts w:ascii="Times New Roman" w:hAnsi="Times New Roman" w:cs="Times New Roman"/>
          <w:sz w:val="28"/>
          <w:szCs w:val="28"/>
        </w:rPr>
        <w:lastRenderedPageBreak/>
        <w:t>деле</w:t>
      </w:r>
      <w:r w:rsidR="007A2129">
        <w:rPr>
          <w:rFonts w:ascii="Times New Roman" w:hAnsi="Times New Roman" w:cs="Times New Roman"/>
          <w:sz w:val="28"/>
          <w:szCs w:val="28"/>
        </w:rPr>
        <w:t>ния</w:t>
      </w:r>
      <w:r w:rsidRPr="001A76BC">
        <w:rPr>
          <w:rFonts w:ascii="Times New Roman" w:hAnsi="Times New Roman" w:cs="Times New Roman"/>
          <w:sz w:val="28"/>
          <w:szCs w:val="28"/>
        </w:rPr>
        <w:t xml:space="preserve"> медицинских организаций за счет </w:t>
      </w:r>
      <w:r w:rsidRPr="00D1187A">
        <w:rPr>
          <w:rFonts w:ascii="Times New Roman" w:hAnsi="Times New Roman" w:cs="Times New Roman"/>
          <w:sz w:val="28"/>
          <w:szCs w:val="28"/>
        </w:rPr>
        <w:t>средств обязательного медици</w:t>
      </w:r>
      <w:r w:rsidRPr="00D1187A">
        <w:rPr>
          <w:rFonts w:ascii="Times New Roman" w:hAnsi="Times New Roman" w:cs="Times New Roman"/>
          <w:sz w:val="28"/>
          <w:szCs w:val="28"/>
        </w:rPr>
        <w:t>н</w:t>
      </w:r>
      <w:r w:rsidRPr="00D1187A">
        <w:rPr>
          <w:rFonts w:ascii="Times New Roman" w:hAnsi="Times New Roman" w:cs="Times New Roman"/>
          <w:sz w:val="28"/>
          <w:szCs w:val="28"/>
        </w:rPr>
        <w:t xml:space="preserve">ского страхования </w:t>
      </w:r>
      <w:r w:rsidR="00492402" w:rsidRPr="00D1187A">
        <w:rPr>
          <w:rFonts w:ascii="Times New Roman" w:hAnsi="Times New Roman" w:cs="Times New Roman"/>
          <w:sz w:val="28"/>
          <w:szCs w:val="28"/>
        </w:rPr>
        <w:t>–</w:t>
      </w:r>
      <w:r w:rsidRPr="00D1187A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D1187A">
        <w:rPr>
          <w:rFonts w:ascii="Times New Roman" w:hAnsi="Times New Roman" w:cs="Times New Roman"/>
          <w:sz w:val="28"/>
          <w:szCs w:val="28"/>
        </w:rPr>
        <w:t>3733</w:t>
      </w:r>
      <w:r w:rsidR="006D03CA" w:rsidRPr="00D1187A">
        <w:rPr>
          <w:rFonts w:ascii="Times New Roman" w:hAnsi="Times New Roman" w:cs="Times New Roman"/>
          <w:sz w:val="28"/>
          <w:szCs w:val="28"/>
        </w:rPr>
        <w:t xml:space="preserve">7,11 </w:t>
      </w:r>
      <w:r w:rsidRPr="00D1187A">
        <w:rPr>
          <w:rFonts w:ascii="Times New Roman" w:hAnsi="Times New Roman" w:cs="Times New Roman"/>
          <w:sz w:val="28"/>
          <w:szCs w:val="28"/>
        </w:rPr>
        <w:t>рубл</w:t>
      </w:r>
      <w:r w:rsidR="00285FA2" w:rsidRPr="00D1187A">
        <w:rPr>
          <w:rFonts w:ascii="Times New Roman" w:hAnsi="Times New Roman" w:cs="Times New Roman"/>
          <w:sz w:val="28"/>
          <w:szCs w:val="28"/>
        </w:rPr>
        <w:t>я</w:t>
      </w:r>
      <w:r w:rsidR="00AA110D" w:rsidRPr="00D1187A">
        <w:rPr>
          <w:rFonts w:ascii="Times New Roman" w:hAnsi="Times New Roman" w:cs="Times New Roman"/>
          <w:sz w:val="28"/>
          <w:szCs w:val="28"/>
        </w:rPr>
        <w:t xml:space="preserve"> на 20</w:t>
      </w:r>
      <w:r w:rsidR="003E78BF" w:rsidRPr="00D1187A">
        <w:rPr>
          <w:rFonts w:ascii="Times New Roman" w:hAnsi="Times New Roman" w:cs="Times New Roman"/>
          <w:sz w:val="28"/>
          <w:szCs w:val="28"/>
        </w:rPr>
        <w:t>20</w:t>
      </w:r>
      <w:r w:rsidR="007A2129">
        <w:rPr>
          <w:rFonts w:ascii="Times New Roman" w:hAnsi="Times New Roman" w:cs="Times New Roman"/>
          <w:sz w:val="28"/>
          <w:szCs w:val="28"/>
        </w:rPr>
        <w:t xml:space="preserve"> год и</w:t>
      </w:r>
      <w:r w:rsidR="00AA110D" w:rsidRPr="00D1187A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D1187A">
        <w:rPr>
          <w:rFonts w:ascii="Times New Roman" w:hAnsi="Times New Roman" w:cs="Times New Roman"/>
          <w:sz w:val="28"/>
          <w:szCs w:val="28"/>
        </w:rPr>
        <w:t>3778</w:t>
      </w:r>
      <w:r w:rsidR="00D1187A" w:rsidRPr="00D1187A">
        <w:rPr>
          <w:rFonts w:ascii="Times New Roman" w:hAnsi="Times New Roman" w:cs="Times New Roman"/>
          <w:sz w:val="28"/>
          <w:szCs w:val="28"/>
        </w:rPr>
        <w:t xml:space="preserve">0,09 </w:t>
      </w:r>
      <w:r w:rsidR="00AA110D" w:rsidRPr="00D1187A">
        <w:rPr>
          <w:rFonts w:ascii="Times New Roman" w:hAnsi="Times New Roman" w:cs="Times New Roman"/>
          <w:sz w:val="28"/>
          <w:szCs w:val="28"/>
        </w:rPr>
        <w:t>рубл</w:t>
      </w:r>
      <w:r w:rsidR="00285FA2" w:rsidRPr="00D1187A">
        <w:rPr>
          <w:rFonts w:ascii="Times New Roman" w:hAnsi="Times New Roman" w:cs="Times New Roman"/>
          <w:sz w:val="28"/>
          <w:szCs w:val="28"/>
        </w:rPr>
        <w:t>я</w:t>
      </w:r>
      <w:r w:rsidR="00AA110D" w:rsidRPr="00D1187A">
        <w:rPr>
          <w:rFonts w:ascii="Times New Roman" w:hAnsi="Times New Roman" w:cs="Times New Roman"/>
          <w:sz w:val="28"/>
          <w:szCs w:val="28"/>
        </w:rPr>
        <w:t xml:space="preserve"> на 20</w:t>
      </w:r>
      <w:r w:rsidR="001A76BC" w:rsidRPr="00D1187A">
        <w:rPr>
          <w:rFonts w:ascii="Times New Roman" w:hAnsi="Times New Roman" w:cs="Times New Roman"/>
          <w:sz w:val="28"/>
          <w:szCs w:val="28"/>
        </w:rPr>
        <w:t>2</w:t>
      </w:r>
      <w:r w:rsidR="003E78BF" w:rsidRPr="00D1187A">
        <w:rPr>
          <w:rFonts w:ascii="Times New Roman" w:hAnsi="Times New Roman" w:cs="Times New Roman"/>
          <w:sz w:val="28"/>
          <w:szCs w:val="28"/>
        </w:rPr>
        <w:t>1</w:t>
      </w:r>
      <w:r w:rsidR="00AA110D" w:rsidRPr="00D1187A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187A">
        <w:rPr>
          <w:rFonts w:ascii="Times New Roman" w:hAnsi="Times New Roman" w:cs="Times New Roman"/>
          <w:sz w:val="28"/>
          <w:szCs w:val="28"/>
        </w:rPr>
        <w:t>.</w:t>
      </w:r>
    </w:p>
    <w:p w:rsidR="00E3122A" w:rsidRDefault="00E3122A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8.2.8. На 1 койко-день в медицинских организациях (их структурных подразделениях), оказывающих паллиативную медицинскую помощь в ст</w:t>
      </w:r>
      <w:r w:rsidRPr="001A76BC">
        <w:rPr>
          <w:rFonts w:ascii="Times New Roman" w:hAnsi="Times New Roman" w:cs="Times New Roman"/>
          <w:sz w:val="28"/>
          <w:szCs w:val="28"/>
        </w:rPr>
        <w:t>а</w:t>
      </w:r>
      <w:r w:rsidRPr="001A76BC">
        <w:rPr>
          <w:rFonts w:ascii="Times New Roman" w:hAnsi="Times New Roman" w:cs="Times New Roman"/>
          <w:sz w:val="28"/>
          <w:szCs w:val="28"/>
        </w:rPr>
        <w:t>ционарных условиях</w:t>
      </w:r>
      <w:r w:rsidR="009F141C" w:rsidRPr="001A76BC">
        <w:rPr>
          <w:rFonts w:ascii="Times New Roman" w:hAnsi="Times New Roman" w:cs="Times New Roman"/>
          <w:sz w:val="28"/>
          <w:szCs w:val="28"/>
        </w:rPr>
        <w:t xml:space="preserve"> (включая хосписы и больницы сестринского ухода)</w:t>
      </w:r>
      <w:r w:rsidRPr="001A76BC">
        <w:rPr>
          <w:rFonts w:ascii="Times New Roman" w:hAnsi="Times New Roman" w:cs="Times New Roman"/>
          <w:sz w:val="28"/>
          <w:szCs w:val="28"/>
        </w:rPr>
        <w:t xml:space="preserve">, за </w:t>
      </w:r>
      <w:r w:rsidRPr="001529F8">
        <w:rPr>
          <w:rFonts w:ascii="Times New Roman" w:hAnsi="Times New Roman" w:cs="Times New Roman"/>
          <w:sz w:val="28"/>
          <w:szCs w:val="28"/>
        </w:rPr>
        <w:t xml:space="preserve">счет </w:t>
      </w:r>
      <w:r w:rsidR="00620262" w:rsidRPr="001529F8">
        <w:rPr>
          <w:rFonts w:ascii="Times New Roman" w:hAnsi="Times New Roman" w:cs="Times New Roman"/>
          <w:sz w:val="28"/>
          <w:szCs w:val="28"/>
        </w:rPr>
        <w:t xml:space="preserve">  </w:t>
      </w:r>
      <w:r w:rsidRPr="001529F8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0262" w:rsidRPr="001529F8">
        <w:rPr>
          <w:rFonts w:ascii="Times New Roman" w:hAnsi="Times New Roman" w:cs="Times New Roman"/>
          <w:sz w:val="28"/>
          <w:szCs w:val="28"/>
        </w:rPr>
        <w:t xml:space="preserve">  </w:t>
      </w:r>
      <w:r w:rsidRPr="001529F8">
        <w:rPr>
          <w:rFonts w:ascii="Times New Roman" w:hAnsi="Times New Roman" w:cs="Times New Roman"/>
          <w:sz w:val="28"/>
          <w:szCs w:val="28"/>
        </w:rPr>
        <w:t>областного</w:t>
      </w:r>
      <w:r w:rsidR="00620262" w:rsidRPr="001529F8">
        <w:rPr>
          <w:rFonts w:ascii="Times New Roman" w:hAnsi="Times New Roman" w:cs="Times New Roman"/>
          <w:sz w:val="28"/>
          <w:szCs w:val="28"/>
        </w:rPr>
        <w:t xml:space="preserve">  </w:t>
      </w:r>
      <w:r w:rsidRPr="001529F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20262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492402" w:rsidRPr="001529F8">
        <w:rPr>
          <w:rFonts w:ascii="Times New Roman" w:hAnsi="Times New Roman" w:cs="Times New Roman"/>
          <w:sz w:val="28"/>
          <w:szCs w:val="28"/>
        </w:rPr>
        <w:t>–</w:t>
      </w:r>
      <w:r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620262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BB408D">
        <w:rPr>
          <w:rFonts w:ascii="Times New Roman" w:hAnsi="Times New Roman" w:cs="Times New Roman"/>
          <w:sz w:val="28"/>
          <w:szCs w:val="28"/>
        </w:rPr>
        <w:t>2170,4</w:t>
      </w:r>
      <w:r w:rsidR="001529F8" w:rsidRPr="001529F8">
        <w:rPr>
          <w:rFonts w:ascii="Times New Roman" w:hAnsi="Times New Roman" w:cs="Times New Roman"/>
          <w:sz w:val="28"/>
          <w:szCs w:val="28"/>
        </w:rPr>
        <w:t>7</w:t>
      </w:r>
      <w:r w:rsidRPr="001529F8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AA110D" w:rsidRPr="001529F8">
        <w:rPr>
          <w:rFonts w:ascii="Times New Roman" w:hAnsi="Times New Roman" w:cs="Times New Roman"/>
          <w:sz w:val="28"/>
          <w:szCs w:val="28"/>
        </w:rPr>
        <w:t xml:space="preserve"> на 20</w:t>
      </w:r>
      <w:r w:rsidR="003E78BF" w:rsidRPr="001529F8">
        <w:rPr>
          <w:rFonts w:ascii="Times New Roman" w:hAnsi="Times New Roman" w:cs="Times New Roman"/>
          <w:sz w:val="28"/>
          <w:szCs w:val="28"/>
        </w:rPr>
        <w:t>20</w:t>
      </w:r>
      <w:r w:rsidR="001A76BC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125348">
        <w:rPr>
          <w:rFonts w:ascii="Times New Roman" w:hAnsi="Times New Roman" w:cs="Times New Roman"/>
          <w:sz w:val="28"/>
          <w:szCs w:val="28"/>
        </w:rPr>
        <w:t>год и</w:t>
      </w:r>
      <w:r w:rsidR="00AA110D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A33424" w:rsidRPr="001529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29F8" w:rsidRPr="001529F8">
        <w:rPr>
          <w:rFonts w:ascii="Times New Roman" w:hAnsi="Times New Roman" w:cs="Times New Roman"/>
          <w:sz w:val="28"/>
          <w:szCs w:val="28"/>
        </w:rPr>
        <w:t>2176,</w:t>
      </w:r>
      <w:r w:rsidR="00BB408D">
        <w:rPr>
          <w:rFonts w:ascii="Times New Roman" w:hAnsi="Times New Roman" w:cs="Times New Roman"/>
          <w:sz w:val="28"/>
          <w:szCs w:val="28"/>
        </w:rPr>
        <w:t>86</w:t>
      </w:r>
      <w:r w:rsidR="00AA110D" w:rsidRPr="001529F8">
        <w:rPr>
          <w:rFonts w:ascii="Times New Roman" w:hAnsi="Times New Roman" w:cs="Times New Roman"/>
          <w:sz w:val="28"/>
          <w:szCs w:val="28"/>
        </w:rPr>
        <w:t xml:space="preserve"> </w:t>
      </w:r>
      <w:r w:rsidR="009A0A62" w:rsidRPr="001529F8">
        <w:rPr>
          <w:rFonts w:ascii="Times New Roman" w:hAnsi="Times New Roman" w:cs="Times New Roman"/>
          <w:sz w:val="28"/>
          <w:szCs w:val="28"/>
        </w:rPr>
        <w:t xml:space="preserve">рубля </w:t>
      </w:r>
      <w:r w:rsidR="00AA110D" w:rsidRPr="001A76BC">
        <w:rPr>
          <w:rFonts w:ascii="Times New Roman" w:hAnsi="Times New Roman" w:cs="Times New Roman"/>
          <w:sz w:val="28"/>
          <w:szCs w:val="28"/>
        </w:rPr>
        <w:t>на 20</w:t>
      </w:r>
      <w:r w:rsidR="001A76BC" w:rsidRPr="001A76BC">
        <w:rPr>
          <w:rFonts w:ascii="Times New Roman" w:hAnsi="Times New Roman" w:cs="Times New Roman"/>
          <w:sz w:val="28"/>
          <w:szCs w:val="28"/>
        </w:rPr>
        <w:t>2</w:t>
      </w:r>
      <w:r w:rsidR="003E78BF">
        <w:rPr>
          <w:rFonts w:ascii="Times New Roman" w:hAnsi="Times New Roman" w:cs="Times New Roman"/>
          <w:sz w:val="28"/>
          <w:szCs w:val="28"/>
        </w:rPr>
        <w:t>1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год</w:t>
      </w:r>
      <w:r w:rsidR="00557D7E">
        <w:rPr>
          <w:rFonts w:ascii="Times New Roman" w:hAnsi="Times New Roman" w:cs="Times New Roman"/>
          <w:sz w:val="28"/>
          <w:szCs w:val="28"/>
        </w:rPr>
        <w:t xml:space="preserve">, </w:t>
      </w:r>
      <w:r w:rsidR="00557D7E" w:rsidRPr="00557D7E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</w:t>
      </w:r>
      <w:r w:rsidR="00557D7E" w:rsidRPr="00557D7E">
        <w:rPr>
          <w:rFonts w:ascii="Times New Roman" w:hAnsi="Times New Roman" w:cs="Times New Roman"/>
          <w:sz w:val="28"/>
          <w:szCs w:val="28"/>
        </w:rPr>
        <w:t>а</w:t>
      </w:r>
      <w:r w:rsidR="00557D7E" w:rsidRPr="00557D7E">
        <w:rPr>
          <w:rFonts w:ascii="Times New Roman" w:hAnsi="Times New Roman" w:cs="Times New Roman"/>
          <w:sz w:val="28"/>
          <w:szCs w:val="28"/>
        </w:rPr>
        <w:t>хования по случаям, определенным в дополнение к установленным базовой программой ОМС, – 964,53 рубля на 202</w:t>
      </w:r>
      <w:r w:rsidR="00125348">
        <w:rPr>
          <w:rFonts w:ascii="Times New Roman" w:hAnsi="Times New Roman" w:cs="Times New Roman"/>
          <w:sz w:val="28"/>
          <w:szCs w:val="28"/>
        </w:rPr>
        <w:t>0 год и</w:t>
      </w:r>
      <w:r w:rsidR="00557D7E">
        <w:rPr>
          <w:rFonts w:ascii="Times New Roman" w:hAnsi="Times New Roman" w:cs="Times New Roman"/>
          <w:sz w:val="28"/>
          <w:szCs w:val="28"/>
        </w:rPr>
        <w:t xml:space="preserve"> 966,45 рубля на 2021 год</w:t>
      </w:r>
      <w:r w:rsidRPr="001A76BC">
        <w:rPr>
          <w:rFonts w:ascii="Times New Roman" w:hAnsi="Times New Roman" w:cs="Times New Roman"/>
          <w:sz w:val="28"/>
          <w:szCs w:val="28"/>
        </w:rPr>
        <w:t>.</w:t>
      </w:r>
    </w:p>
    <w:p w:rsidR="00155CA4" w:rsidRPr="001A76BC" w:rsidRDefault="00ED665F" w:rsidP="009A50BE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8.2.9. </w:t>
      </w:r>
      <w:r w:rsidR="00125348">
        <w:rPr>
          <w:rFonts w:ascii="Times New Roman" w:hAnsi="Times New Roman" w:cs="Times New Roman"/>
          <w:sz w:val="28"/>
          <w:szCs w:val="28"/>
        </w:rPr>
        <w:t>Н</w:t>
      </w:r>
      <w:r w:rsidRPr="00ED665F">
        <w:rPr>
          <w:rFonts w:ascii="Times New Roman" w:hAnsi="Times New Roman" w:cs="Times New Roman"/>
          <w:sz w:val="28"/>
          <w:szCs w:val="28"/>
        </w:rPr>
        <w:t xml:space="preserve">а 1 случай экстракорпорального оплодотворения </w:t>
      </w:r>
      <w:r w:rsidR="00125348" w:rsidRPr="00125348">
        <w:rPr>
          <w:rFonts w:ascii="Times New Roman" w:hAnsi="Times New Roman" w:cs="Times New Roman"/>
          <w:sz w:val="28"/>
          <w:szCs w:val="28"/>
        </w:rPr>
        <w:t>за счет средств обязательного медицинского страхования</w:t>
      </w:r>
      <w:r w:rsidR="00125348">
        <w:rPr>
          <w:rFonts w:ascii="Times New Roman" w:hAnsi="Times New Roman" w:cs="Times New Roman"/>
          <w:sz w:val="28"/>
          <w:szCs w:val="28"/>
        </w:rPr>
        <w:t xml:space="preserve"> –</w:t>
      </w:r>
      <w:r w:rsidR="002C792A">
        <w:rPr>
          <w:rFonts w:ascii="Times New Roman" w:hAnsi="Times New Roman" w:cs="Times New Roman"/>
          <w:sz w:val="28"/>
          <w:szCs w:val="28"/>
        </w:rPr>
        <w:t xml:space="preserve"> </w:t>
      </w:r>
      <w:r w:rsidRPr="00ED665F">
        <w:rPr>
          <w:rFonts w:ascii="Times New Roman" w:hAnsi="Times New Roman" w:cs="Times New Roman"/>
          <w:sz w:val="28"/>
          <w:szCs w:val="28"/>
        </w:rPr>
        <w:t>121683,07 рубля</w:t>
      </w:r>
      <w:r w:rsidR="00125348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ED665F">
        <w:rPr>
          <w:rFonts w:ascii="Times New Roman" w:hAnsi="Times New Roman" w:cs="Times New Roman"/>
          <w:sz w:val="28"/>
          <w:szCs w:val="28"/>
        </w:rPr>
        <w:t>, 126842,86 рубля</w:t>
      </w:r>
      <w:r w:rsidR="00125348">
        <w:rPr>
          <w:rFonts w:ascii="Times New Roman" w:hAnsi="Times New Roman" w:cs="Times New Roman"/>
          <w:sz w:val="28"/>
          <w:szCs w:val="28"/>
        </w:rPr>
        <w:t xml:space="preserve"> на 2020 год и </w:t>
      </w:r>
      <w:r w:rsidRPr="00ED665F">
        <w:rPr>
          <w:rFonts w:ascii="Times New Roman" w:hAnsi="Times New Roman" w:cs="Times New Roman"/>
          <w:sz w:val="28"/>
          <w:szCs w:val="28"/>
        </w:rPr>
        <w:t>132799,18 рубля</w:t>
      </w:r>
      <w:r w:rsidR="00125348">
        <w:rPr>
          <w:rFonts w:ascii="Times New Roman" w:hAnsi="Times New Roman" w:cs="Times New Roman"/>
          <w:sz w:val="28"/>
          <w:szCs w:val="28"/>
        </w:rPr>
        <w:t xml:space="preserve"> на </w:t>
      </w:r>
      <w:r w:rsidR="00125348" w:rsidRPr="00125348">
        <w:rPr>
          <w:rFonts w:ascii="Times New Roman" w:hAnsi="Times New Roman" w:cs="Times New Roman"/>
          <w:sz w:val="28"/>
          <w:szCs w:val="28"/>
        </w:rPr>
        <w:t>2021 год</w:t>
      </w:r>
      <w:r w:rsidRPr="00ED665F">
        <w:rPr>
          <w:rFonts w:ascii="Times New Roman" w:hAnsi="Times New Roman" w:cs="Times New Roman"/>
          <w:sz w:val="28"/>
          <w:szCs w:val="28"/>
        </w:rPr>
        <w:t>.</w:t>
      </w:r>
    </w:p>
    <w:p w:rsidR="00F27D1F" w:rsidRPr="001A76BC" w:rsidRDefault="00F27D1F" w:rsidP="009A50BE">
      <w:pPr>
        <w:pStyle w:val="ConsPlusNormal"/>
        <w:spacing w:before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76BC">
        <w:rPr>
          <w:rFonts w:ascii="Times New Roman" w:hAnsi="Times New Roman" w:cs="Times New Roman"/>
          <w:b/>
          <w:sz w:val="28"/>
          <w:szCs w:val="28"/>
        </w:rPr>
        <w:t>9. Подушевые нормативы финансирования</w:t>
      </w:r>
    </w:p>
    <w:p w:rsidR="000F75EA" w:rsidRPr="000A35A2" w:rsidRDefault="0058338B" w:rsidP="009A50BE">
      <w:pPr>
        <w:pStyle w:val="ConsPlusNormal"/>
        <w:tabs>
          <w:tab w:val="left" w:pos="1065"/>
        </w:tabs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3122A" w:rsidRPr="006614A3" w:rsidRDefault="00F27D1F" w:rsidP="009A50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Подушевые</w:t>
      </w:r>
      <w:r w:rsidR="00A13B8D"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Pr="001A76BC">
        <w:rPr>
          <w:rFonts w:ascii="Times New Roman" w:hAnsi="Times New Roman" w:cs="Times New Roman"/>
          <w:sz w:val="28"/>
          <w:szCs w:val="28"/>
        </w:rPr>
        <w:t>нормативы финансирования, предусмотренные Территор</w:t>
      </w:r>
      <w:r w:rsidRPr="001A76BC">
        <w:rPr>
          <w:rFonts w:ascii="Times New Roman" w:hAnsi="Times New Roman" w:cs="Times New Roman"/>
          <w:sz w:val="28"/>
          <w:szCs w:val="28"/>
        </w:rPr>
        <w:t>и</w:t>
      </w:r>
      <w:r w:rsidRPr="001A76BC">
        <w:rPr>
          <w:rFonts w:ascii="Times New Roman" w:hAnsi="Times New Roman" w:cs="Times New Roman"/>
          <w:sz w:val="28"/>
          <w:szCs w:val="28"/>
        </w:rPr>
        <w:t>альной программой</w:t>
      </w:r>
      <w:r w:rsidR="00AA110D"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Pr="001A76BC">
        <w:rPr>
          <w:rFonts w:ascii="Times New Roman" w:hAnsi="Times New Roman" w:cs="Times New Roman"/>
          <w:sz w:val="28"/>
          <w:szCs w:val="28"/>
        </w:rPr>
        <w:t xml:space="preserve"> (без учета </w:t>
      </w:r>
      <w:r w:rsidRPr="006614A3">
        <w:rPr>
          <w:rFonts w:ascii="Times New Roman" w:hAnsi="Times New Roman" w:cs="Times New Roman"/>
          <w:sz w:val="28"/>
          <w:szCs w:val="28"/>
        </w:rPr>
        <w:t>расходов федерального бюджета), в 201</w:t>
      </w:r>
      <w:r w:rsidR="003E78BF" w:rsidRPr="006614A3">
        <w:rPr>
          <w:rFonts w:ascii="Times New Roman" w:hAnsi="Times New Roman" w:cs="Times New Roman"/>
          <w:sz w:val="28"/>
          <w:szCs w:val="28"/>
        </w:rPr>
        <w:t>9</w:t>
      </w:r>
      <w:r w:rsidRPr="006614A3">
        <w:rPr>
          <w:rFonts w:ascii="Times New Roman" w:hAnsi="Times New Roman" w:cs="Times New Roman"/>
          <w:sz w:val="28"/>
          <w:szCs w:val="28"/>
        </w:rPr>
        <w:t xml:space="preserve"> году</w:t>
      </w:r>
      <w:r w:rsidR="009A50BE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2243B4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="00021A3B" w:rsidRPr="00021A3B">
        <w:rPr>
          <w:rFonts w:ascii="Times New Roman" w:hAnsi="Times New Roman" w:cs="Times New Roman"/>
          <w:sz w:val="28"/>
          <w:szCs w:val="28"/>
        </w:rPr>
        <w:t xml:space="preserve">14376,35 </w:t>
      </w:r>
      <w:r w:rsidRPr="006614A3">
        <w:rPr>
          <w:rFonts w:ascii="Times New Roman" w:hAnsi="Times New Roman" w:cs="Times New Roman"/>
          <w:sz w:val="28"/>
          <w:szCs w:val="28"/>
        </w:rPr>
        <w:t xml:space="preserve">рубля, </w:t>
      </w:r>
      <w:r w:rsidR="002243B4" w:rsidRPr="006614A3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6614A3">
        <w:rPr>
          <w:rFonts w:ascii="Times New Roman" w:hAnsi="Times New Roman" w:cs="Times New Roman"/>
          <w:sz w:val="28"/>
          <w:szCs w:val="28"/>
        </w:rPr>
        <w:t>в 20</w:t>
      </w:r>
      <w:r w:rsidR="003E78BF" w:rsidRPr="006614A3">
        <w:rPr>
          <w:rFonts w:ascii="Times New Roman" w:hAnsi="Times New Roman" w:cs="Times New Roman"/>
          <w:sz w:val="28"/>
          <w:szCs w:val="28"/>
        </w:rPr>
        <w:t>20</w:t>
      </w:r>
      <w:r w:rsidR="00E3122A" w:rsidRPr="006614A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614A3" w:rsidRPr="006614A3">
        <w:rPr>
          <w:rFonts w:ascii="Times New Roman" w:hAnsi="Times New Roman" w:cs="Times New Roman"/>
          <w:sz w:val="28"/>
          <w:szCs w:val="28"/>
        </w:rPr>
        <w:t>15</w:t>
      </w:r>
      <w:r w:rsidR="00BB408D">
        <w:rPr>
          <w:rFonts w:ascii="Times New Roman" w:hAnsi="Times New Roman" w:cs="Times New Roman"/>
          <w:sz w:val="28"/>
          <w:szCs w:val="28"/>
        </w:rPr>
        <w:t>335,56</w:t>
      </w:r>
      <w:r w:rsidR="005548FA">
        <w:rPr>
          <w:rFonts w:ascii="Times New Roman" w:hAnsi="Times New Roman" w:cs="Times New Roman"/>
          <w:sz w:val="28"/>
          <w:szCs w:val="28"/>
        </w:rPr>
        <w:t xml:space="preserve"> </w:t>
      </w:r>
      <w:r w:rsidR="00E3122A" w:rsidRPr="006614A3">
        <w:rPr>
          <w:rFonts w:ascii="Times New Roman" w:hAnsi="Times New Roman" w:cs="Times New Roman"/>
          <w:sz w:val="28"/>
          <w:szCs w:val="28"/>
        </w:rPr>
        <w:t>рубля,</w:t>
      </w:r>
      <w:r w:rsidR="002243B4" w:rsidRPr="006614A3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6614A3">
        <w:rPr>
          <w:rFonts w:ascii="Times New Roman" w:hAnsi="Times New Roman" w:cs="Times New Roman"/>
          <w:sz w:val="28"/>
          <w:szCs w:val="28"/>
        </w:rPr>
        <w:t xml:space="preserve">в </w:t>
      </w:r>
      <w:r w:rsidR="002243B4" w:rsidRPr="006614A3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6614A3">
        <w:rPr>
          <w:rFonts w:ascii="Times New Roman" w:hAnsi="Times New Roman" w:cs="Times New Roman"/>
          <w:sz w:val="28"/>
          <w:szCs w:val="28"/>
        </w:rPr>
        <w:t>20</w:t>
      </w:r>
      <w:r w:rsidR="001A76BC" w:rsidRPr="006614A3">
        <w:rPr>
          <w:rFonts w:ascii="Times New Roman" w:hAnsi="Times New Roman" w:cs="Times New Roman"/>
          <w:sz w:val="28"/>
          <w:szCs w:val="28"/>
        </w:rPr>
        <w:t>2</w:t>
      </w:r>
      <w:r w:rsidR="003E78BF" w:rsidRPr="006614A3">
        <w:rPr>
          <w:rFonts w:ascii="Times New Roman" w:hAnsi="Times New Roman" w:cs="Times New Roman"/>
          <w:sz w:val="28"/>
          <w:szCs w:val="28"/>
        </w:rPr>
        <w:t>1</w:t>
      </w:r>
      <w:r w:rsidR="00E3122A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="002243B4" w:rsidRPr="006614A3">
        <w:rPr>
          <w:rFonts w:ascii="Times New Roman" w:hAnsi="Times New Roman" w:cs="Times New Roman"/>
          <w:sz w:val="28"/>
          <w:szCs w:val="28"/>
        </w:rPr>
        <w:t xml:space="preserve">  </w:t>
      </w:r>
      <w:r w:rsidR="00E3122A" w:rsidRPr="006614A3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372D9">
        <w:rPr>
          <w:rFonts w:ascii="Times New Roman" w:hAnsi="Times New Roman" w:cs="Times New Roman"/>
          <w:sz w:val="28"/>
          <w:szCs w:val="28"/>
        </w:rPr>
        <w:t>16228,55</w:t>
      </w:r>
      <w:r w:rsidR="0058338B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="00E3122A" w:rsidRPr="006614A3">
        <w:rPr>
          <w:rFonts w:ascii="Times New Roman" w:hAnsi="Times New Roman" w:cs="Times New Roman"/>
          <w:sz w:val="28"/>
          <w:szCs w:val="28"/>
        </w:rPr>
        <w:t>рубля, в том числе:</w:t>
      </w:r>
    </w:p>
    <w:p w:rsidR="00F27D1F" w:rsidRPr="000A35A2" w:rsidRDefault="00F27D1F" w:rsidP="009A50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1CE9">
        <w:rPr>
          <w:rFonts w:ascii="Times New Roman" w:hAnsi="Times New Roman" w:cs="Times New Roman"/>
          <w:sz w:val="28"/>
          <w:szCs w:val="28"/>
        </w:rPr>
        <w:t xml:space="preserve">9.1. </w:t>
      </w:r>
      <w:r w:rsidRPr="006614A3">
        <w:rPr>
          <w:rFonts w:ascii="Times New Roman" w:hAnsi="Times New Roman" w:cs="Times New Roman"/>
          <w:sz w:val="28"/>
          <w:szCs w:val="28"/>
        </w:rPr>
        <w:t xml:space="preserve">За </w:t>
      </w:r>
      <w:r w:rsidR="00620262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Pr="006614A3">
        <w:rPr>
          <w:rFonts w:ascii="Times New Roman" w:hAnsi="Times New Roman" w:cs="Times New Roman"/>
          <w:sz w:val="28"/>
          <w:szCs w:val="28"/>
        </w:rPr>
        <w:t xml:space="preserve">счет </w:t>
      </w:r>
      <w:r w:rsidR="00620262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Pr="006614A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0262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Pr="006614A3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9F141C" w:rsidRPr="006614A3">
        <w:rPr>
          <w:rFonts w:ascii="Times New Roman" w:hAnsi="Times New Roman" w:cs="Times New Roman"/>
          <w:sz w:val="28"/>
          <w:szCs w:val="28"/>
        </w:rPr>
        <w:t xml:space="preserve">(в расчете на 1 жителя) </w:t>
      </w:r>
      <w:r w:rsidR="00620262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6614A3">
        <w:rPr>
          <w:rFonts w:ascii="Times New Roman" w:hAnsi="Times New Roman" w:cs="Times New Roman"/>
          <w:sz w:val="28"/>
          <w:szCs w:val="28"/>
        </w:rPr>
        <w:t xml:space="preserve">в </w:t>
      </w:r>
      <w:r w:rsidR="00620262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6614A3">
        <w:rPr>
          <w:rFonts w:ascii="Times New Roman" w:hAnsi="Times New Roman" w:cs="Times New Roman"/>
          <w:sz w:val="28"/>
          <w:szCs w:val="28"/>
        </w:rPr>
        <w:t>201</w:t>
      </w:r>
      <w:r w:rsidR="003E78BF" w:rsidRPr="006614A3">
        <w:rPr>
          <w:rFonts w:ascii="Times New Roman" w:hAnsi="Times New Roman" w:cs="Times New Roman"/>
          <w:sz w:val="28"/>
          <w:szCs w:val="28"/>
        </w:rPr>
        <w:t>9</w:t>
      </w:r>
      <w:r w:rsidR="00CD1E42" w:rsidRPr="006614A3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B408D">
        <w:rPr>
          <w:rFonts w:ascii="Times New Roman" w:hAnsi="Times New Roman" w:cs="Times New Roman"/>
          <w:sz w:val="28"/>
          <w:szCs w:val="28"/>
        </w:rPr>
        <w:t>1750,28</w:t>
      </w:r>
      <w:r w:rsidR="00DA07F7" w:rsidRPr="006614A3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6614A3">
        <w:rPr>
          <w:rFonts w:ascii="Times New Roman" w:hAnsi="Times New Roman" w:cs="Times New Roman"/>
          <w:sz w:val="28"/>
          <w:szCs w:val="28"/>
        </w:rPr>
        <w:t xml:space="preserve">рубля, в </w:t>
      </w:r>
      <w:r w:rsidR="00CD1E42" w:rsidRPr="00C81CE9">
        <w:rPr>
          <w:rFonts w:ascii="Times New Roman" w:hAnsi="Times New Roman" w:cs="Times New Roman"/>
          <w:sz w:val="28"/>
          <w:szCs w:val="28"/>
        </w:rPr>
        <w:t>20</w:t>
      </w:r>
      <w:r w:rsidR="003E78BF">
        <w:rPr>
          <w:rFonts w:ascii="Times New Roman" w:hAnsi="Times New Roman" w:cs="Times New Roman"/>
          <w:sz w:val="28"/>
          <w:szCs w:val="28"/>
        </w:rPr>
        <w:t>20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614A3" w:rsidRPr="006614A3">
        <w:rPr>
          <w:rFonts w:ascii="Times New Roman" w:hAnsi="Times New Roman" w:cs="Times New Roman"/>
          <w:sz w:val="28"/>
          <w:szCs w:val="28"/>
        </w:rPr>
        <w:t>17</w:t>
      </w:r>
      <w:r w:rsidR="00421554">
        <w:rPr>
          <w:rFonts w:ascii="Times New Roman" w:hAnsi="Times New Roman" w:cs="Times New Roman"/>
          <w:sz w:val="28"/>
          <w:szCs w:val="28"/>
        </w:rPr>
        <w:t xml:space="preserve">47,71 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рубля, </w:t>
      </w:r>
      <w:r w:rsidR="00AA110D" w:rsidRPr="00C81CE9">
        <w:rPr>
          <w:rFonts w:ascii="Times New Roman" w:hAnsi="Times New Roman" w:cs="Times New Roman"/>
          <w:sz w:val="28"/>
          <w:szCs w:val="28"/>
        </w:rPr>
        <w:t xml:space="preserve">в </w:t>
      </w:r>
      <w:r w:rsidR="00CD1E42" w:rsidRPr="00C81CE9">
        <w:rPr>
          <w:rFonts w:ascii="Times New Roman" w:hAnsi="Times New Roman" w:cs="Times New Roman"/>
          <w:sz w:val="28"/>
          <w:szCs w:val="28"/>
        </w:rPr>
        <w:t>20</w:t>
      </w:r>
      <w:r w:rsidR="001A76BC" w:rsidRPr="00C81CE9">
        <w:rPr>
          <w:rFonts w:ascii="Times New Roman" w:hAnsi="Times New Roman" w:cs="Times New Roman"/>
          <w:sz w:val="28"/>
          <w:szCs w:val="28"/>
        </w:rPr>
        <w:t>2</w:t>
      </w:r>
      <w:r w:rsidR="003E78BF">
        <w:rPr>
          <w:rFonts w:ascii="Times New Roman" w:hAnsi="Times New Roman" w:cs="Times New Roman"/>
          <w:sz w:val="28"/>
          <w:szCs w:val="28"/>
        </w:rPr>
        <w:t>1</w:t>
      </w:r>
      <w:r w:rsidR="00CD1E42" w:rsidRPr="00C81CE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110D" w:rsidRPr="00C81CE9">
        <w:rPr>
          <w:rFonts w:ascii="Times New Roman" w:hAnsi="Times New Roman" w:cs="Times New Roman"/>
          <w:sz w:val="28"/>
          <w:szCs w:val="28"/>
        </w:rPr>
        <w:t xml:space="preserve">– </w:t>
      </w:r>
      <w:r w:rsidR="00A33424" w:rsidRPr="00C81C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14A3" w:rsidRPr="006614A3">
        <w:rPr>
          <w:rFonts w:ascii="Times New Roman" w:hAnsi="Times New Roman" w:cs="Times New Roman"/>
          <w:sz w:val="28"/>
          <w:szCs w:val="28"/>
        </w:rPr>
        <w:t>17</w:t>
      </w:r>
      <w:r w:rsidR="00421554">
        <w:rPr>
          <w:rFonts w:ascii="Times New Roman" w:hAnsi="Times New Roman" w:cs="Times New Roman"/>
          <w:sz w:val="28"/>
          <w:szCs w:val="28"/>
        </w:rPr>
        <w:t xml:space="preserve">48,48 </w:t>
      </w:r>
      <w:r w:rsidR="00CD1E42" w:rsidRPr="001A76BC">
        <w:rPr>
          <w:rFonts w:ascii="Times New Roman" w:hAnsi="Times New Roman" w:cs="Times New Roman"/>
          <w:sz w:val="28"/>
          <w:szCs w:val="28"/>
        </w:rPr>
        <w:t>рубля.</w:t>
      </w:r>
    </w:p>
    <w:p w:rsidR="00F27D1F" w:rsidRPr="001A76BC" w:rsidRDefault="00F27D1F" w:rsidP="009A50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>9.2. За счет средств обязательного медицинского страхования</w:t>
      </w:r>
      <w:r w:rsidR="009F141C" w:rsidRPr="001A76BC">
        <w:rPr>
          <w:rFonts w:ascii="Times New Roman" w:hAnsi="Times New Roman" w:cs="Times New Roman"/>
          <w:sz w:val="28"/>
          <w:szCs w:val="28"/>
        </w:rPr>
        <w:t xml:space="preserve"> (в расч</w:t>
      </w:r>
      <w:r w:rsidR="009F141C" w:rsidRPr="001A76BC">
        <w:rPr>
          <w:rFonts w:ascii="Times New Roman" w:hAnsi="Times New Roman" w:cs="Times New Roman"/>
          <w:sz w:val="28"/>
          <w:szCs w:val="28"/>
        </w:rPr>
        <w:t>е</w:t>
      </w:r>
      <w:r w:rsidR="009F141C" w:rsidRPr="001A76BC">
        <w:rPr>
          <w:rFonts w:ascii="Times New Roman" w:hAnsi="Times New Roman" w:cs="Times New Roman"/>
          <w:sz w:val="28"/>
          <w:szCs w:val="28"/>
        </w:rPr>
        <w:t>те на 1 застрахованное лицо)</w:t>
      </w:r>
      <w:r w:rsidRPr="001A76BC">
        <w:rPr>
          <w:rFonts w:ascii="Times New Roman" w:hAnsi="Times New Roman" w:cs="Times New Roman"/>
          <w:sz w:val="28"/>
          <w:szCs w:val="28"/>
        </w:rPr>
        <w:t>:</w:t>
      </w:r>
    </w:p>
    <w:p w:rsidR="00F27D1F" w:rsidRPr="000A35A2" w:rsidRDefault="00F27D1F" w:rsidP="009A50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9.2.1. На финансирование базовой программы ОМС </w:t>
      </w:r>
      <w:r w:rsidR="009A50BE">
        <w:rPr>
          <w:rFonts w:ascii="Times New Roman" w:hAnsi="Times New Roman" w:cs="Times New Roman"/>
          <w:sz w:val="28"/>
          <w:szCs w:val="28"/>
        </w:rPr>
        <w:t>(</w:t>
      </w:r>
      <w:r w:rsidRPr="001A76BC">
        <w:rPr>
          <w:rFonts w:ascii="Times New Roman" w:hAnsi="Times New Roman" w:cs="Times New Roman"/>
          <w:sz w:val="28"/>
          <w:szCs w:val="28"/>
        </w:rPr>
        <w:t>субвенци</w:t>
      </w:r>
      <w:r w:rsidR="009A50BE">
        <w:rPr>
          <w:rFonts w:ascii="Times New Roman" w:hAnsi="Times New Roman" w:cs="Times New Roman"/>
          <w:sz w:val="28"/>
          <w:szCs w:val="28"/>
        </w:rPr>
        <w:t>я</w:t>
      </w:r>
      <w:r w:rsidRPr="001A76BC">
        <w:rPr>
          <w:rFonts w:ascii="Times New Roman" w:hAnsi="Times New Roman" w:cs="Times New Roman"/>
          <w:sz w:val="28"/>
          <w:szCs w:val="28"/>
        </w:rPr>
        <w:t xml:space="preserve"> Фед</w:t>
      </w:r>
      <w:r w:rsidRPr="001A76BC">
        <w:rPr>
          <w:rFonts w:ascii="Times New Roman" w:hAnsi="Times New Roman" w:cs="Times New Roman"/>
          <w:sz w:val="28"/>
          <w:szCs w:val="28"/>
        </w:rPr>
        <w:t>е</w:t>
      </w:r>
      <w:r w:rsidRPr="001A76BC">
        <w:rPr>
          <w:rFonts w:ascii="Times New Roman" w:hAnsi="Times New Roman" w:cs="Times New Roman"/>
          <w:sz w:val="28"/>
          <w:szCs w:val="28"/>
        </w:rPr>
        <w:t>рального фонда обязательного медицинского страхования</w:t>
      </w:r>
      <w:r w:rsidR="009A50BE">
        <w:rPr>
          <w:rFonts w:ascii="Times New Roman" w:hAnsi="Times New Roman" w:cs="Times New Roman"/>
          <w:sz w:val="28"/>
          <w:szCs w:val="28"/>
        </w:rPr>
        <w:t>)</w:t>
      </w:r>
      <w:r w:rsidR="00EC53E5" w:rsidRPr="001A76BC">
        <w:rPr>
          <w:rFonts w:ascii="Times New Roman" w:hAnsi="Times New Roman" w:cs="Times New Roman"/>
          <w:sz w:val="28"/>
          <w:szCs w:val="28"/>
        </w:rPr>
        <w:t xml:space="preserve"> </w:t>
      </w:r>
      <w:r w:rsidR="00792ADD" w:rsidRPr="00C81CE9">
        <w:rPr>
          <w:rFonts w:ascii="Times New Roman" w:hAnsi="Times New Roman" w:cs="Times New Roman"/>
          <w:sz w:val="28"/>
          <w:szCs w:val="28"/>
        </w:rPr>
        <w:t xml:space="preserve">в </w:t>
      </w:r>
      <w:r w:rsidR="00792ADD" w:rsidRPr="00285FA2">
        <w:rPr>
          <w:rFonts w:ascii="Times New Roman" w:hAnsi="Times New Roman" w:cs="Times New Roman"/>
          <w:sz w:val="28"/>
          <w:szCs w:val="28"/>
        </w:rPr>
        <w:t>201</w:t>
      </w:r>
      <w:r w:rsidR="003E78BF" w:rsidRPr="00285FA2">
        <w:rPr>
          <w:rFonts w:ascii="Times New Roman" w:hAnsi="Times New Roman" w:cs="Times New Roman"/>
          <w:sz w:val="28"/>
          <w:szCs w:val="28"/>
        </w:rPr>
        <w:t>9</w:t>
      </w:r>
      <w:r w:rsidR="00CD1E42" w:rsidRPr="00285FA2">
        <w:rPr>
          <w:rFonts w:ascii="Times New Roman" w:hAnsi="Times New Roman" w:cs="Times New Roman"/>
          <w:sz w:val="28"/>
          <w:szCs w:val="28"/>
        </w:rPr>
        <w:t xml:space="preserve"> году</w:t>
      </w:r>
      <w:r w:rsidR="008A6351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285FA2">
        <w:rPr>
          <w:rFonts w:ascii="Times New Roman" w:hAnsi="Times New Roman" w:cs="Times New Roman"/>
          <w:sz w:val="28"/>
          <w:szCs w:val="28"/>
        </w:rPr>
        <w:t xml:space="preserve"> –</w:t>
      </w:r>
      <w:r w:rsidR="008A6351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285FA2" w:rsidRPr="00285FA2">
        <w:rPr>
          <w:rFonts w:ascii="Times New Roman" w:hAnsi="Times New Roman" w:cs="Times New Roman"/>
          <w:sz w:val="28"/>
          <w:szCs w:val="28"/>
        </w:rPr>
        <w:t>1255</w:t>
      </w:r>
      <w:r w:rsidR="003B279A">
        <w:rPr>
          <w:rFonts w:ascii="Times New Roman" w:hAnsi="Times New Roman" w:cs="Times New Roman"/>
          <w:sz w:val="28"/>
          <w:szCs w:val="28"/>
        </w:rPr>
        <w:t>6</w:t>
      </w:r>
      <w:r w:rsidR="00285FA2" w:rsidRPr="00285FA2">
        <w:rPr>
          <w:rFonts w:ascii="Times New Roman" w:hAnsi="Times New Roman" w:cs="Times New Roman"/>
          <w:sz w:val="28"/>
          <w:szCs w:val="28"/>
        </w:rPr>
        <w:t>,</w:t>
      </w:r>
      <w:r w:rsidR="00ED665F">
        <w:rPr>
          <w:rFonts w:ascii="Times New Roman" w:hAnsi="Times New Roman" w:cs="Times New Roman"/>
          <w:sz w:val="28"/>
          <w:szCs w:val="28"/>
        </w:rPr>
        <w:t>76</w:t>
      </w:r>
      <w:r w:rsidR="00792ADD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BE287E" w:rsidRPr="00285FA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792ADD" w:rsidRPr="00285FA2">
        <w:rPr>
          <w:rFonts w:ascii="Times New Roman" w:hAnsi="Times New Roman" w:cs="Times New Roman"/>
          <w:sz w:val="28"/>
          <w:szCs w:val="28"/>
        </w:rPr>
        <w:t>, в 20</w:t>
      </w:r>
      <w:r w:rsidR="003E78BF" w:rsidRPr="00285FA2">
        <w:rPr>
          <w:rFonts w:ascii="Times New Roman" w:hAnsi="Times New Roman" w:cs="Times New Roman"/>
          <w:sz w:val="28"/>
          <w:szCs w:val="28"/>
        </w:rPr>
        <w:t>20</w:t>
      </w:r>
      <w:r w:rsidR="00792ADD" w:rsidRPr="00285FA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85FA2" w:rsidRPr="00285FA2">
        <w:rPr>
          <w:rFonts w:ascii="Times New Roman" w:hAnsi="Times New Roman" w:cs="Times New Roman"/>
          <w:sz w:val="28"/>
          <w:szCs w:val="28"/>
        </w:rPr>
        <w:t>13518,3</w:t>
      </w:r>
      <w:r w:rsidR="003B279A">
        <w:rPr>
          <w:rFonts w:ascii="Times New Roman" w:hAnsi="Times New Roman" w:cs="Times New Roman"/>
          <w:sz w:val="28"/>
          <w:szCs w:val="28"/>
        </w:rPr>
        <w:t>0</w:t>
      </w:r>
      <w:r w:rsidR="00EC53E5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792ADD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8A6351" w:rsidRPr="00285FA2">
        <w:rPr>
          <w:rFonts w:ascii="Times New Roman" w:hAnsi="Times New Roman" w:cs="Times New Roman"/>
          <w:sz w:val="28"/>
          <w:szCs w:val="28"/>
        </w:rPr>
        <w:t>рубля,</w:t>
      </w:r>
      <w:r w:rsidR="00CD1E42" w:rsidRPr="00285FA2">
        <w:rPr>
          <w:rFonts w:ascii="Times New Roman" w:hAnsi="Times New Roman" w:cs="Times New Roman"/>
          <w:sz w:val="28"/>
          <w:szCs w:val="28"/>
        </w:rPr>
        <w:t xml:space="preserve"> в 20</w:t>
      </w:r>
      <w:r w:rsidR="001A76BC" w:rsidRPr="00285FA2">
        <w:rPr>
          <w:rFonts w:ascii="Times New Roman" w:hAnsi="Times New Roman" w:cs="Times New Roman"/>
          <w:sz w:val="28"/>
          <w:szCs w:val="28"/>
        </w:rPr>
        <w:t>2</w:t>
      </w:r>
      <w:r w:rsidR="003E78BF" w:rsidRPr="00285FA2">
        <w:rPr>
          <w:rFonts w:ascii="Times New Roman" w:hAnsi="Times New Roman" w:cs="Times New Roman"/>
          <w:sz w:val="28"/>
          <w:szCs w:val="28"/>
        </w:rPr>
        <w:t>1</w:t>
      </w:r>
      <w:r w:rsidR="00CD1E42" w:rsidRPr="00285FA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85FA2" w:rsidRPr="00285FA2">
        <w:rPr>
          <w:rFonts w:ascii="Times New Roman" w:hAnsi="Times New Roman" w:cs="Times New Roman"/>
          <w:sz w:val="28"/>
          <w:szCs w:val="28"/>
        </w:rPr>
        <w:t>14410,39</w:t>
      </w:r>
      <w:r w:rsidR="00792ADD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="008A6351" w:rsidRPr="00285FA2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CD1E42" w:rsidRPr="00285F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ADF" w:rsidRDefault="00F27D1F" w:rsidP="009A50BE">
      <w:pPr>
        <w:pStyle w:val="ConsPlusNormal"/>
        <w:spacing w:after="7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BC">
        <w:rPr>
          <w:rFonts w:ascii="Times New Roman" w:hAnsi="Times New Roman" w:cs="Times New Roman"/>
          <w:sz w:val="28"/>
          <w:szCs w:val="28"/>
        </w:rPr>
        <w:t xml:space="preserve">9.2.2. На финансирование дополнительных видов и условий оказания медицинской помощи, не установленных базовой программой ОМС </w:t>
      </w:r>
      <w:r w:rsidR="009A50BE">
        <w:rPr>
          <w:rFonts w:ascii="Times New Roman" w:hAnsi="Times New Roman" w:cs="Times New Roman"/>
          <w:sz w:val="28"/>
          <w:szCs w:val="28"/>
        </w:rPr>
        <w:t>(</w:t>
      </w:r>
      <w:r w:rsidRPr="001A76BC">
        <w:rPr>
          <w:rFonts w:ascii="Times New Roman" w:hAnsi="Times New Roman" w:cs="Times New Roman"/>
          <w:sz w:val="28"/>
          <w:szCs w:val="28"/>
        </w:rPr>
        <w:t>ме</w:t>
      </w:r>
      <w:r w:rsidRPr="001A76BC">
        <w:rPr>
          <w:rFonts w:ascii="Times New Roman" w:hAnsi="Times New Roman" w:cs="Times New Roman"/>
          <w:sz w:val="28"/>
          <w:szCs w:val="28"/>
        </w:rPr>
        <w:t>ж</w:t>
      </w:r>
      <w:r w:rsidRPr="001A76BC">
        <w:rPr>
          <w:rFonts w:ascii="Times New Roman" w:hAnsi="Times New Roman" w:cs="Times New Roman"/>
          <w:sz w:val="28"/>
          <w:szCs w:val="28"/>
        </w:rPr>
        <w:t>бюджетны</w:t>
      </w:r>
      <w:r w:rsidR="009A50BE">
        <w:rPr>
          <w:rFonts w:ascii="Times New Roman" w:hAnsi="Times New Roman" w:cs="Times New Roman"/>
          <w:sz w:val="28"/>
          <w:szCs w:val="28"/>
        </w:rPr>
        <w:t>е</w:t>
      </w:r>
      <w:r w:rsidRPr="001A76B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A50BE">
        <w:rPr>
          <w:rFonts w:ascii="Times New Roman" w:hAnsi="Times New Roman" w:cs="Times New Roman"/>
          <w:sz w:val="28"/>
          <w:szCs w:val="28"/>
        </w:rPr>
        <w:t>ы</w:t>
      </w:r>
      <w:r w:rsidRPr="001A76BC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Pr="00BC795E">
        <w:rPr>
          <w:rFonts w:ascii="Times New Roman" w:hAnsi="Times New Roman" w:cs="Times New Roman"/>
          <w:sz w:val="28"/>
          <w:szCs w:val="28"/>
        </w:rPr>
        <w:t>бюджета</w:t>
      </w:r>
      <w:r w:rsidR="009A50BE">
        <w:rPr>
          <w:rFonts w:ascii="Times New Roman" w:hAnsi="Times New Roman" w:cs="Times New Roman"/>
          <w:sz w:val="28"/>
          <w:szCs w:val="28"/>
        </w:rPr>
        <w:t>),</w:t>
      </w:r>
      <w:r w:rsidR="00495287" w:rsidRPr="00BC795E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BC795E">
        <w:rPr>
          <w:rFonts w:ascii="Times New Roman" w:hAnsi="Times New Roman" w:cs="Times New Roman"/>
          <w:sz w:val="28"/>
          <w:szCs w:val="28"/>
        </w:rPr>
        <w:t>в 201</w:t>
      </w:r>
      <w:r w:rsidR="003E78BF" w:rsidRPr="00BC795E">
        <w:rPr>
          <w:rFonts w:ascii="Times New Roman" w:hAnsi="Times New Roman" w:cs="Times New Roman"/>
          <w:sz w:val="28"/>
          <w:szCs w:val="28"/>
        </w:rPr>
        <w:t>9</w:t>
      </w:r>
      <w:r w:rsidR="00CD1E42" w:rsidRPr="00BC795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C795E" w:rsidRPr="00BC795E">
        <w:rPr>
          <w:rFonts w:ascii="Times New Roman" w:hAnsi="Times New Roman" w:cs="Times New Roman"/>
          <w:sz w:val="28"/>
          <w:szCs w:val="28"/>
        </w:rPr>
        <w:t>69,3</w:t>
      </w:r>
      <w:r w:rsidR="00ED665F">
        <w:rPr>
          <w:rFonts w:ascii="Times New Roman" w:hAnsi="Times New Roman" w:cs="Times New Roman"/>
          <w:sz w:val="28"/>
          <w:szCs w:val="28"/>
        </w:rPr>
        <w:t>1</w:t>
      </w:r>
      <w:r w:rsidR="00CD1E42" w:rsidRPr="00BC795E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792ADD" w:rsidRPr="00BC795E">
        <w:rPr>
          <w:rFonts w:ascii="Times New Roman" w:hAnsi="Times New Roman" w:cs="Times New Roman"/>
          <w:sz w:val="28"/>
          <w:szCs w:val="28"/>
        </w:rPr>
        <w:t>в 20</w:t>
      </w:r>
      <w:r w:rsidR="003E78BF" w:rsidRPr="00BC795E">
        <w:rPr>
          <w:rFonts w:ascii="Times New Roman" w:hAnsi="Times New Roman" w:cs="Times New Roman"/>
          <w:sz w:val="28"/>
          <w:szCs w:val="28"/>
        </w:rPr>
        <w:t>20</w:t>
      </w:r>
      <w:r w:rsidR="00792ADD" w:rsidRPr="00BC795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D665F">
        <w:rPr>
          <w:rFonts w:ascii="Times New Roman" w:hAnsi="Times New Roman" w:cs="Times New Roman"/>
          <w:sz w:val="28"/>
          <w:szCs w:val="28"/>
        </w:rPr>
        <w:t>69,55</w:t>
      </w:r>
      <w:r w:rsidR="0004321C" w:rsidRPr="00BC795E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BC795E">
        <w:rPr>
          <w:rFonts w:ascii="Times New Roman" w:hAnsi="Times New Roman" w:cs="Times New Roman"/>
          <w:sz w:val="28"/>
          <w:szCs w:val="28"/>
        </w:rPr>
        <w:t>рубля, в 20</w:t>
      </w:r>
      <w:r w:rsidR="001A76BC" w:rsidRPr="00BC795E">
        <w:rPr>
          <w:rFonts w:ascii="Times New Roman" w:hAnsi="Times New Roman" w:cs="Times New Roman"/>
          <w:sz w:val="28"/>
          <w:szCs w:val="28"/>
        </w:rPr>
        <w:t>2</w:t>
      </w:r>
      <w:r w:rsidR="003E78BF" w:rsidRPr="00BC795E">
        <w:rPr>
          <w:rFonts w:ascii="Times New Roman" w:hAnsi="Times New Roman" w:cs="Times New Roman"/>
          <w:sz w:val="28"/>
          <w:szCs w:val="28"/>
        </w:rPr>
        <w:t>1</w:t>
      </w:r>
      <w:r w:rsidR="00CD1E42" w:rsidRPr="00BC795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C795E" w:rsidRPr="00BC795E">
        <w:rPr>
          <w:rFonts w:ascii="Times New Roman" w:hAnsi="Times New Roman" w:cs="Times New Roman"/>
          <w:sz w:val="28"/>
          <w:szCs w:val="28"/>
        </w:rPr>
        <w:t>69,</w:t>
      </w:r>
      <w:r w:rsidR="00ED665F">
        <w:rPr>
          <w:rFonts w:ascii="Times New Roman" w:hAnsi="Times New Roman" w:cs="Times New Roman"/>
          <w:sz w:val="28"/>
          <w:szCs w:val="28"/>
        </w:rPr>
        <w:t>68</w:t>
      </w:r>
      <w:r w:rsidR="0004321C" w:rsidRPr="00BC795E">
        <w:rPr>
          <w:rFonts w:ascii="Times New Roman" w:hAnsi="Times New Roman" w:cs="Times New Roman"/>
          <w:sz w:val="28"/>
          <w:szCs w:val="28"/>
        </w:rPr>
        <w:t xml:space="preserve"> </w:t>
      </w:r>
      <w:r w:rsidR="00CD1E42" w:rsidRPr="00BC795E">
        <w:rPr>
          <w:rFonts w:ascii="Times New Roman" w:hAnsi="Times New Roman" w:cs="Times New Roman"/>
          <w:sz w:val="28"/>
          <w:szCs w:val="28"/>
        </w:rPr>
        <w:t>рубля.</w:t>
      </w:r>
    </w:p>
    <w:p w:rsidR="00F27D1F" w:rsidRPr="00C975C8" w:rsidRDefault="00051D91" w:rsidP="00460ADF">
      <w:pPr>
        <w:pStyle w:val="ConsPlusNormal"/>
        <w:spacing w:after="720"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CE9">
        <w:lastRenderedPageBreak/>
        <w:t>_______________</w:t>
      </w:r>
    </w:p>
    <w:sectPr w:rsidR="00F27D1F" w:rsidRPr="00C975C8" w:rsidSect="00CB3D36">
      <w:headerReference w:type="default" r:id="rId15"/>
      <w:pgSz w:w="11906" w:h="16840"/>
      <w:pgMar w:top="1304" w:right="851" w:bottom="1304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EF" w:rsidRDefault="006E3EEF" w:rsidP="005402DC">
      <w:r>
        <w:separator/>
      </w:r>
    </w:p>
  </w:endnote>
  <w:endnote w:type="continuationSeparator" w:id="0">
    <w:p w:rsidR="006E3EEF" w:rsidRDefault="006E3EEF" w:rsidP="0054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EF" w:rsidRDefault="006E3EEF" w:rsidP="005402DC">
      <w:r>
        <w:separator/>
      </w:r>
    </w:p>
  </w:footnote>
  <w:footnote w:type="continuationSeparator" w:id="0">
    <w:p w:rsidR="006E3EEF" w:rsidRDefault="006E3EEF" w:rsidP="0054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955920"/>
      <w:docPartObj>
        <w:docPartGallery w:val="Page Numbers (Top of Page)"/>
        <w:docPartUnique/>
      </w:docPartObj>
    </w:sdtPr>
    <w:sdtEndPr/>
    <w:sdtContent>
      <w:p w:rsidR="006E3EEF" w:rsidRDefault="006E3E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5A">
          <w:rPr>
            <w:noProof/>
          </w:rPr>
          <w:t>9</w:t>
        </w:r>
        <w:r>
          <w:fldChar w:fldCharType="end"/>
        </w:r>
      </w:p>
    </w:sdtContent>
  </w:sdt>
  <w:p w:rsidR="006E3EEF" w:rsidRDefault="006E3E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F"/>
    <w:rsid w:val="00010812"/>
    <w:rsid w:val="00012D5D"/>
    <w:rsid w:val="00013DCC"/>
    <w:rsid w:val="00021A3B"/>
    <w:rsid w:val="00024E4E"/>
    <w:rsid w:val="00030DBC"/>
    <w:rsid w:val="00033377"/>
    <w:rsid w:val="00035F4F"/>
    <w:rsid w:val="0004024F"/>
    <w:rsid w:val="000402DE"/>
    <w:rsid w:val="0004321C"/>
    <w:rsid w:val="00043232"/>
    <w:rsid w:val="00043C1A"/>
    <w:rsid w:val="000477CE"/>
    <w:rsid w:val="000478BC"/>
    <w:rsid w:val="00051D91"/>
    <w:rsid w:val="000552AD"/>
    <w:rsid w:val="000568FC"/>
    <w:rsid w:val="000608C5"/>
    <w:rsid w:val="00061815"/>
    <w:rsid w:val="000649F9"/>
    <w:rsid w:val="00064B26"/>
    <w:rsid w:val="000667E4"/>
    <w:rsid w:val="00071DCB"/>
    <w:rsid w:val="00072961"/>
    <w:rsid w:val="00072D65"/>
    <w:rsid w:val="00085881"/>
    <w:rsid w:val="00086CEC"/>
    <w:rsid w:val="00091652"/>
    <w:rsid w:val="00091A47"/>
    <w:rsid w:val="00094242"/>
    <w:rsid w:val="000A35A2"/>
    <w:rsid w:val="000A5641"/>
    <w:rsid w:val="000A5924"/>
    <w:rsid w:val="000B0E68"/>
    <w:rsid w:val="000B26D1"/>
    <w:rsid w:val="000B4455"/>
    <w:rsid w:val="000B54D2"/>
    <w:rsid w:val="000C4046"/>
    <w:rsid w:val="000D14A5"/>
    <w:rsid w:val="000E69D8"/>
    <w:rsid w:val="000F1391"/>
    <w:rsid w:val="000F1413"/>
    <w:rsid w:val="000F1825"/>
    <w:rsid w:val="000F18F0"/>
    <w:rsid w:val="000F2831"/>
    <w:rsid w:val="000F5A6E"/>
    <w:rsid w:val="000F75EA"/>
    <w:rsid w:val="0010636E"/>
    <w:rsid w:val="00120D4B"/>
    <w:rsid w:val="001211F8"/>
    <w:rsid w:val="00125348"/>
    <w:rsid w:val="00126D55"/>
    <w:rsid w:val="001375DE"/>
    <w:rsid w:val="001529F8"/>
    <w:rsid w:val="00155CA4"/>
    <w:rsid w:val="001606E6"/>
    <w:rsid w:val="00161CFE"/>
    <w:rsid w:val="001627FD"/>
    <w:rsid w:val="00170F53"/>
    <w:rsid w:val="001841DA"/>
    <w:rsid w:val="001851C2"/>
    <w:rsid w:val="001A167C"/>
    <w:rsid w:val="001A76BC"/>
    <w:rsid w:val="001B4A04"/>
    <w:rsid w:val="001C3378"/>
    <w:rsid w:val="001C432B"/>
    <w:rsid w:val="001C4AF1"/>
    <w:rsid w:val="001C58CF"/>
    <w:rsid w:val="001C6A46"/>
    <w:rsid w:val="001D714F"/>
    <w:rsid w:val="001E09BA"/>
    <w:rsid w:val="001E79E6"/>
    <w:rsid w:val="001F13E8"/>
    <w:rsid w:val="001F54E9"/>
    <w:rsid w:val="001F6777"/>
    <w:rsid w:val="002223AD"/>
    <w:rsid w:val="00223C89"/>
    <w:rsid w:val="002243B4"/>
    <w:rsid w:val="0022591B"/>
    <w:rsid w:val="00233F44"/>
    <w:rsid w:val="00234316"/>
    <w:rsid w:val="00244066"/>
    <w:rsid w:val="00245AED"/>
    <w:rsid w:val="00246217"/>
    <w:rsid w:val="00247278"/>
    <w:rsid w:val="002511BB"/>
    <w:rsid w:val="00257E70"/>
    <w:rsid w:val="00261D0F"/>
    <w:rsid w:val="00273206"/>
    <w:rsid w:val="0027603F"/>
    <w:rsid w:val="00282953"/>
    <w:rsid w:val="00283756"/>
    <w:rsid w:val="002853F3"/>
    <w:rsid w:val="00285FA2"/>
    <w:rsid w:val="0029451F"/>
    <w:rsid w:val="002A1A2F"/>
    <w:rsid w:val="002A7646"/>
    <w:rsid w:val="002B0F77"/>
    <w:rsid w:val="002B14C5"/>
    <w:rsid w:val="002B2C2C"/>
    <w:rsid w:val="002B3755"/>
    <w:rsid w:val="002C1B9A"/>
    <w:rsid w:val="002C4C90"/>
    <w:rsid w:val="002C792A"/>
    <w:rsid w:val="002D0C77"/>
    <w:rsid w:val="002D17C4"/>
    <w:rsid w:val="002D57CF"/>
    <w:rsid w:val="002E37DB"/>
    <w:rsid w:val="002E4122"/>
    <w:rsid w:val="002F1622"/>
    <w:rsid w:val="002F31F5"/>
    <w:rsid w:val="00300C7B"/>
    <w:rsid w:val="00310177"/>
    <w:rsid w:val="00313E77"/>
    <w:rsid w:val="003148FD"/>
    <w:rsid w:val="003178F7"/>
    <w:rsid w:val="0032686C"/>
    <w:rsid w:val="003269E8"/>
    <w:rsid w:val="00326D18"/>
    <w:rsid w:val="003321B9"/>
    <w:rsid w:val="00332214"/>
    <w:rsid w:val="003333EF"/>
    <w:rsid w:val="0034244A"/>
    <w:rsid w:val="003435EC"/>
    <w:rsid w:val="003477D8"/>
    <w:rsid w:val="00347F79"/>
    <w:rsid w:val="00351483"/>
    <w:rsid w:val="003616BD"/>
    <w:rsid w:val="0036408D"/>
    <w:rsid w:val="00366098"/>
    <w:rsid w:val="00371624"/>
    <w:rsid w:val="0037442C"/>
    <w:rsid w:val="00382473"/>
    <w:rsid w:val="00382BBA"/>
    <w:rsid w:val="0038454B"/>
    <w:rsid w:val="0039072D"/>
    <w:rsid w:val="003929AC"/>
    <w:rsid w:val="003950EA"/>
    <w:rsid w:val="003B279A"/>
    <w:rsid w:val="003C041D"/>
    <w:rsid w:val="003C1210"/>
    <w:rsid w:val="003D4B5F"/>
    <w:rsid w:val="003D55F7"/>
    <w:rsid w:val="003D565C"/>
    <w:rsid w:val="003D6DD3"/>
    <w:rsid w:val="003D703A"/>
    <w:rsid w:val="003E78BF"/>
    <w:rsid w:val="003F1AAA"/>
    <w:rsid w:val="003F367F"/>
    <w:rsid w:val="003F3930"/>
    <w:rsid w:val="003F5719"/>
    <w:rsid w:val="00400C00"/>
    <w:rsid w:val="00401C49"/>
    <w:rsid w:val="00405EA3"/>
    <w:rsid w:val="004161A1"/>
    <w:rsid w:val="00420E9E"/>
    <w:rsid w:val="00421554"/>
    <w:rsid w:val="00430741"/>
    <w:rsid w:val="004466F3"/>
    <w:rsid w:val="00447EED"/>
    <w:rsid w:val="0045349F"/>
    <w:rsid w:val="00460ADF"/>
    <w:rsid w:val="004620C7"/>
    <w:rsid w:val="00462405"/>
    <w:rsid w:val="0046790A"/>
    <w:rsid w:val="00470020"/>
    <w:rsid w:val="00471551"/>
    <w:rsid w:val="00476212"/>
    <w:rsid w:val="0047626C"/>
    <w:rsid w:val="00492402"/>
    <w:rsid w:val="00493C4E"/>
    <w:rsid w:val="00495287"/>
    <w:rsid w:val="00496D77"/>
    <w:rsid w:val="00497E08"/>
    <w:rsid w:val="004A0436"/>
    <w:rsid w:val="004B0982"/>
    <w:rsid w:val="004C3E01"/>
    <w:rsid w:val="004C4167"/>
    <w:rsid w:val="004C50E7"/>
    <w:rsid w:val="004C79AD"/>
    <w:rsid w:val="004D1776"/>
    <w:rsid w:val="004D385A"/>
    <w:rsid w:val="004D79DA"/>
    <w:rsid w:val="004E5E27"/>
    <w:rsid w:val="004F2229"/>
    <w:rsid w:val="004F53D3"/>
    <w:rsid w:val="004F6252"/>
    <w:rsid w:val="00506146"/>
    <w:rsid w:val="00507B10"/>
    <w:rsid w:val="00512942"/>
    <w:rsid w:val="00520576"/>
    <w:rsid w:val="00531F33"/>
    <w:rsid w:val="005402DC"/>
    <w:rsid w:val="00544B2D"/>
    <w:rsid w:val="00546C3A"/>
    <w:rsid w:val="005530C1"/>
    <w:rsid w:val="005548FA"/>
    <w:rsid w:val="00557D7E"/>
    <w:rsid w:val="00566B85"/>
    <w:rsid w:val="005702B7"/>
    <w:rsid w:val="0057518F"/>
    <w:rsid w:val="0058338B"/>
    <w:rsid w:val="00590F37"/>
    <w:rsid w:val="005911BD"/>
    <w:rsid w:val="005935ED"/>
    <w:rsid w:val="00596D56"/>
    <w:rsid w:val="00597A58"/>
    <w:rsid w:val="005A1641"/>
    <w:rsid w:val="005A31C3"/>
    <w:rsid w:val="005B0FD6"/>
    <w:rsid w:val="005B1038"/>
    <w:rsid w:val="005B1F3A"/>
    <w:rsid w:val="005B1FB6"/>
    <w:rsid w:val="005B2367"/>
    <w:rsid w:val="005B29F0"/>
    <w:rsid w:val="005C16A6"/>
    <w:rsid w:val="005C3627"/>
    <w:rsid w:val="005E1C2C"/>
    <w:rsid w:val="005E3F08"/>
    <w:rsid w:val="005E403B"/>
    <w:rsid w:val="005F006D"/>
    <w:rsid w:val="005F660C"/>
    <w:rsid w:val="00612826"/>
    <w:rsid w:val="006167F0"/>
    <w:rsid w:val="00620262"/>
    <w:rsid w:val="0062083B"/>
    <w:rsid w:val="00620D8F"/>
    <w:rsid w:val="0062695C"/>
    <w:rsid w:val="00630952"/>
    <w:rsid w:val="006345F4"/>
    <w:rsid w:val="006363B2"/>
    <w:rsid w:val="0065031B"/>
    <w:rsid w:val="006614A3"/>
    <w:rsid w:val="006654D8"/>
    <w:rsid w:val="006667A6"/>
    <w:rsid w:val="006670AA"/>
    <w:rsid w:val="00680788"/>
    <w:rsid w:val="00682034"/>
    <w:rsid w:val="00692384"/>
    <w:rsid w:val="006923BB"/>
    <w:rsid w:val="00692A71"/>
    <w:rsid w:val="00694282"/>
    <w:rsid w:val="00696582"/>
    <w:rsid w:val="006A637A"/>
    <w:rsid w:val="006A6491"/>
    <w:rsid w:val="006B02AA"/>
    <w:rsid w:val="006B64FA"/>
    <w:rsid w:val="006C6E06"/>
    <w:rsid w:val="006D03CA"/>
    <w:rsid w:val="006D441E"/>
    <w:rsid w:val="006E0F2F"/>
    <w:rsid w:val="006E3515"/>
    <w:rsid w:val="006E3EEF"/>
    <w:rsid w:val="006E6287"/>
    <w:rsid w:val="007009DE"/>
    <w:rsid w:val="00711BBF"/>
    <w:rsid w:val="00713774"/>
    <w:rsid w:val="00714194"/>
    <w:rsid w:val="00725CEF"/>
    <w:rsid w:val="007264F0"/>
    <w:rsid w:val="00740C59"/>
    <w:rsid w:val="00741955"/>
    <w:rsid w:val="00746A4F"/>
    <w:rsid w:val="0074744A"/>
    <w:rsid w:val="00751AE5"/>
    <w:rsid w:val="007525AA"/>
    <w:rsid w:val="00763088"/>
    <w:rsid w:val="00765C1D"/>
    <w:rsid w:val="007671FC"/>
    <w:rsid w:val="0077753B"/>
    <w:rsid w:val="00782DD4"/>
    <w:rsid w:val="00785F1F"/>
    <w:rsid w:val="007873FD"/>
    <w:rsid w:val="00790C79"/>
    <w:rsid w:val="00792ADD"/>
    <w:rsid w:val="007A16E5"/>
    <w:rsid w:val="007A2129"/>
    <w:rsid w:val="007A23C2"/>
    <w:rsid w:val="007A4F0D"/>
    <w:rsid w:val="007A7BF9"/>
    <w:rsid w:val="007B07D7"/>
    <w:rsid w:val="007B7B4A"/>
    <w:rsid w:val="007B7F53"/>
    <w:rsid w:val="007C55E9"/>
    <w:rsid w:val="007C6899"/>
    <w:rsid w:val="007C754E"/>
    <w:rsid w:val="007D6A08"/>
    <w:rsid w:val="007D6F88"/>
    <w:rsid w:val="007E3D2E"/>
    <w:rsid w:val="007F1DA8"/>
    <w:rsid w:val="00801C0E"/>
    <w:rsid w:val="0080337D"/>
    <w:rsid w:val="00805590"/>
    <w:rsid w:val="00811283"/>
    <w:rsid w:val="008125E9"/>
    <w:rsid w:val="0081746B"/>
    <w:rsid w:val="008215EA"/>
    <w:rsid w:val="00825200"/>
    <w:rsid w:val="008267B5"/>
    <w:rsid w:val="0083220F"/>
    <w:rsid w:val="008358CC"/>
    <w:rsid w:val="00836E8B"/>
    <w:rsid w:val="00844B7A"/>
    <w:rsid w:val="008503E1"/>
    <w:rsid w:val="00867546"/>
    <w:rsid w:val="008710B0"/>
    <w:rsid w:val="008735F8"/>
    <w:rsid w:val="0089677E"/>
    <w:rsid w:val="008A0F66"/>
    <w:rsid w:val="008A6351"/>
    <w:rsid w:val="008B0D17"/>
    <w:rsid w:val="008B44C2"/>
    <w:rsid w:val="008B487E"/>
    <w:rsid w:val="008C1613"/>
    <w:rsid w:val="008C1862"/>
    <w:rsid w:val="008C1D56"/>
    <w:rsid w:val="008C4016"/>
    <w:rsid w:val="008C5663"/>
    <w:rsid w:val="008D7608"/>
    <w:rsid w:val="008E0119"/>
    <w:rsid w:val="008E227F"/>
    <w:rsid w:val="008E4117"/>
    <w:rsid w:val="00906458"/>
    <w:rsid w:val="00913C49"/>
    <w:rsid w:val="00914198"/>
    <w:rsid w:val="00922FF4"/>
    <w:rsid w:val="0092485D"/>
    <w:rsid w:val="00924D46"/>
    <w:rsid w:val="00933C16"/>
    <w:rsid w:val="0093697E"/>
    <w:rsid w:val="009445B4"/>
    <w:rsid w:val="00954AC0"/>
    <w:rsid w:val="00956421"/>
    <w:rsid w:val="00960ACD"/>
    <w:rsid w:val="00963D36"/>
    <w:rsid w:val="00971A5A"/>
    <w:rsid w:val="0097758A"/>
    <w:rsid w:val="009851C7"/>
    <w:rsid w:val="00985C7D"/>
    <w:rsid w:val="009A0040"/>
    <w:rsid w:val="009A039E"/>
    <w:rsid w:val="009A0A62"/>
    <w:rsid w:val="009A50BE"/>
    <w:rsid w:val="009A6CFA"/>
    <w:rsid w:val="009B6009"/>
    <w:rsid w:val="009B60B0"/>
    <w:rsid w:val="009C1B42"/>
    <w:rsid w:val="009C2F11"/>
    <w:rsid w:val="009D138C"/>
    <w:rsid w:val="009D3EA2"/>
    <w:rsid w:val="009D3ED0"/>
    <w:rsid w:val="009E4DCD"/>
    <w:rsid w:val="009E51AF"/>
    <w:rsid w:val="009E6CF4"/>
    <w:rsid w:val="009E7E66"/>
    <w:rsid w:val="009F141C"/>
    <w:rsid w:val="009F1C42"/>
    <w:rsid w:val="00A03EDC"/>
    <w:rsid w:val="00A04D3F"/>
    <w:rsid w:val="00A065D0"/>
    <w:rsid w:val="00A13B8D"/>
    <w:rsid w:val="00A2431F"/>
    <w:rsid w:val="00A262DE"/>
    <w:rsid w:val="00A33424"/>
    <w:rsid w:val="00A4293F"/>
    <w:rsid w:val="00A462C4"/>
    <w:rsid w:val="00A4690B"/>
    <w:rsid w:val="00A47E50"/>
    <w:rsid w:val="00A57B1E"/>
    <w:rsid w:val="00A6155A"/>
    <w:rsid w:val="00A64F62"/>
    <w:rsid w:val="00A65660"/>
    <w:rsid w:val="00A71C9C"/>
    <w:rsid w:val="00A749E8"/>
    <w:rsid w:val="00A76B09"/>
    <w:rsid w:val="00A850E3"/>
    <w:rsid w:val="00AA110D"/>
    <w:rsid w:val="00AA2809"/>
    <w:rsid w:val="00AA7D82"/>
    <w:rsid w:val="00AB1AB7"/>
    <w:rsid w:val="00AC269B"/>
    <w:rsid w:val="00AC356C"/>
    <w:rsid w:val="00AC7CC2"/>
    <w:rsid w:val="00AC7E41"/>
    <w:rsid w:val="00AD4E42"/>
    <w:rsid w:val="00AD6685"/>
    <w:rsid w:val="00AD6A1A"/>
    <w:rsid w:val="00AE1992"/>
    <w:rsid w:val="00AF1407"/>
    <w:rsid w:val="00AF4682"/>
    <w:rsid w:val="00B05459"/>
    <w:rsid w:val="00B1291F"/>
    <w:rsid w:val="00B16A03"/>
    <w:rsid w:val="00B241F7"/>
    <w:rsid w:val="00B259ED"/>
    <w:rsid w:val="00B306BF"/>
    <w:rsid w:val="00B30CF1"/>
    <w:rsid w:val="00B47CD0"/>
    <w:rsid w:val="00B51D36"/>
    <w:rsid w:val="00B52D7E"/>
    <w:rsid w:val="00B60B49"/>
    <w:rsid w:val="00B64515"/>
    <w:rsid w:val="00B66BFB"/>
    <w:rsid w:val="00B82051"/>
    <w:rsid w:val="00B84766"/>
    <w:rsid w:val="00B85DC7"/>
    <w:rsid w:val="00B875C9"/>
    <w:rsid w:val="00B913C8"/>
    <w:rsid w:val="00B919FB"/>
    <w:rsid w:val="00B9264B"/>
    <w:rsid w:val="00BA1BF3"/>
    <w:rsid w:val="00BA230E"/>
    <w:rsid w:val="00BA3233"/>
    <w:rsid w:val="00BA4464"/>
    <w:rsid w:val="00BA7C2B"/>
    <w:rsid w:val="00BB0FF0"/>
    <w:rsid w:val="00BB36B5"/>
    <w:rsid w:val="00BB408D"/>
    <w:rsid w:val="00BB4265"/>
    <w:rsid w:val="00BB583B"/>
    <w:rsid w:val="00BC12D5"/>
    <w:rsid w:val="00BC4888"/>
    <w:rsid w:val="00BC795E"/>
    <w:rsid w:val="00BD3F07"/>
    <w:rsid w:val="00BE0907"/>
    <w:rsid w:val="00BE287E"/>
    <w:rsid w:val="00BE70EE"/>
    <w:rsid w:val="00BF4E8E"/>
    <w:rsid w:val="00BF7C7F"/>
    <w:rsid w:val="00C05A9A"/>
    <w:rsid w:val="00C12480"/>
    <w:rsid w:val="00C12C28"/>
    <w:rsid w:val="00C21B67"/>
    <w:rsid w:val="00C31FB3"/>
    <w:rsid w:val="00C42B82"/>
    <w:rsid w:val="00C43802"/>
    <w:rsid w:val="00C43D60"/>
    <w:rsid w:val="00C44748"/>
    <w:rsid w:val="00C44E49"/>
    <w:rsid w:val="00C54F3B"/>
    <w:rsid w:val="00C56123"/>
    <w:rsid w:val="00C71228"/>
    <w:rsid w:val="00C716A9"/>
    <w:rsid w:val="00C73175"/>
    <w:rsid w:val="00C7487C"/>
    <w:rsid w:val="00C81CE9"/>
    <w:rsid w:val="00C9428F"/>
    <w:rsid w:val="00C975C8"/>
    <w:rsid w:val="00C976D4"/>
    <w:rsid w:val="00C9790C"/>
    <w:rsid w:val="00CA6EEE"/>
    <w:rsid w:val="00CB3D36"/>
    <w:rsid w:val="00CC0877"/>
    <w:rsid w:val="00CC79E7"/>
    <w:rsid w:val="00CD14BE"/>
    <w:rsid w:val="00CD1E42"/>
    <w:rsid w:val="00CD551D"/>
    <w:rsid w:val="00CD5FFC"/>
    <w:rsid w:val="00CE2A37"/>
    <w:rsid w:val="00CE4278"/>
    <w:rsid w:val="00CF38B7"/>
    <w:rsid w:val="00CF75A0"/>
    <w:rsid w:val="00D064EA"/>
    <w:rsid w:val="00D115F7"/>
    <w:rsid w:val="00D1187A"/>
    <w:rsid w:val="00D1361A"/>
    <w:rsid w:val="00D1560E"/>
    <w:rsid w:val="00D16EE7"/>
    <w:rsid w:val="00D22571"/>
    <w:rsid w:val="00D237CE"/>
    <w:rsid w:val="00D24017"/>
    <w:rsid w:val="00D2503D"/>
    <w:rsid w:val="00D25DC1"/>
    <w:rsid w:val="00D343DC"/>
    <w:rsid w:val="00D419A1"/>
    <w:rsid w:val="00D42F7C"/>
    <w:rsid w:val="00D45421"/>
    <w:rsid w:val="00D46533"/>
    <w:rsid w:val="00D4711C"/>
    <w:rsid w:val="00D47A49"/>
    <w:rsid w:val="00D522D7"/>
    <w:rsid w:val="00D574AA"/>
    <w:rsid w:val="00D628B7"/>
    <w:rsid w:val="00D71174"/>
    <w:rsid w:val="00D722E9"/>
    <w:rsid w:val="00D73B28"/>
    <w:rsid w:val="00D747B8"/>
    <w:rsid w:val="00D80636"/>
    <w:rsid w:val="00D87101"/>
    <w:rsid w:val="00D878EA"/>
    <w:rsid w:val="00D92B1E"/>
    <w:rsid w:val="00DA07F7"/>
    <w:rsid w:val="00DA2A73"/>
    <w:rsid w:val="00DA45C0"/>
    <w:rsid w:val="00DB10ED"/>
    <w:rsid w:val="00DB1EA4"/>
    <w:rsid w:val="00DB2316"/>
    <w:rsid w:val="00DB75F8"/>
    <w:rsid w:val="00DD1D58"/>
    <w:rsid w:val="00DE3C83"/>
    <w:rsid w:val="00DE5554"/>
    <w:rsid w:val="00DE5890"/>
    <w:rsid w:val="00DF0902"/>
    <w:rsid w:val="00DF1BA4"/>
    <w:rsid w:val="00DF7E81"/>
    <w:rsid w:val="00E038BC"/>
    <w:rsid w:val="00E04178"/>
    <w:rsid w:val="00E124AC"/>
    <w:rsid w:val="00E1265E"/>
    <w:rsid w:val="00E14ACE"/>
    <w:rsid w:val="00E17373"/>
    <w:rsid w:val="00E21C68"/>
    <w:rsid w:val="00E21FD5"/>
    <w:rsid w:val="00E3122A"/>
    <w:rsid w:val="00E372D9"/>
    <w:rsid w:val="00E4342E"/>
    <w:rsid w:val="00E5534F"/>
    <w:rsid w:val="00E55565"/>
    <w:rsid w:val="00E5656D"/>
    <w:rsid w:val="00E57AC5"/>
    <w:rsid w:val="00E6410E"/>
    <w:rsid w:val="00E645C7"/>
    <w:rsid w:val="00E6562E"/>
    <w:rsid w:val="00E6678C"/>
    <w:rsid w:val="00E72193"/>
    <w:rsid w:val="00E738E6"/>
    <w:rsid w:val="00E8205E"/>
    <w:rsid w:val="00E86A56"/>
    <w:rsid w:val="00EA469E"/>
    <w:rsid w:val="00EB1A23"/>
    <w:rsid w:val="00EB4DF3"/>
    <w:rsid w:val="00EC4C79"/>
    <w:rsid w:val="00EC53E5"/>
    <w:rsid w:val="00EC54BE"/>
    <w:rsid w:val="00EC792D"/>
    <w:rsid w:val="00ED665F"/>
    <w:rsid w:val="00EE1AF2"/>
    <w:rsid w:val="00EE3550"/>
    <w:rsid w:val="00EE4CF9"/>
    <w:rsid w:val="00EF1519"/>
    <w:rsid w:val="00EF23CD"/>
    <w:rsid w:val="00EF441F"/>
    <w:rsid w:val="00F12412"/>
    <w:rsid w:val="00F163C2"/>
    <w:rsid w:val="00F20084"/>
    <w:rsid w:val="00F20B78"/>
    <w:rsid w:val="00F26A0C"/>
    <w:rsid w:val="00F27D1F"/>
    <w:rsid w:val="00F31B5D"/>
    <w:rsid w:val="00F3257D"/>
    <w:rsid w:val="00F36F54"/>
    <w:rsid w:val="00F41006"/>
    <w:rsid w:val="00F42C4F"/>
    <w:rsid w:val="00F45028"/>
    <w:rsid w:val="00F47EE2"/>
    <w:rsid w:val="00F56028"/>
    <w:rsid w:val="00F56FA0"/>
    <w:rsid w:val="00F623E5"/>
    <w:rsid w:val="00F63BC0"/>
    <w:rsid w:val="00F7146A"/>
    <w:rsid w:val="00F71F83"/>
    <w:rsid w:val="00F72BB4"/>
    <w:rsid w:val="00F736B0"/>
    <w:rsid w:val="00F75081"/>
    <w:rsid w:val="00F81CD5"/>
    <w:rsid w:val="00F83D7D"/>
    <w:rsid w:val="00F91701"/>
    <w:rsid w:val="00F91BC3"/>
    <w:rsid w:val="00F929BF"/>
    <w:rsid w:val="00F95A2A"/>
    <w:rsid w:val="00FA0A19"/>
    <w:rsid w:val="00FA27B6"/>
    <w:rsid w:val="00FA7215"/>
    <w:rsid w:val="00FA7CA7"/>
    <w:rsid w:val="00FB3D8F"/>
    <w:rsid w:val="00FD00EA"/>
    <w:rsid w:val="00FD176D"/>
    <w:rsid w:val="00FD5DFC"/>
    <w:rsid w:val="00FD6153"/>
    <w:rsid w:val="00FF1E5E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22A"/>
  </w:style>
  <w:style w:type="paragraph" w:styleId="a3">
    <w:name w:val="header"/>
    <w:basedOn w:val="a"/>
    <w:link w:val="a4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rsid w:val="00223C8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8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27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27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27D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22A"/>
  </w:style>
  <w:style w:type="paragraph" w:styleId="a3">
    <w:name w:val="header"/>
    <w:basedOn w:val="a"/>
    <w:link w:val="a4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540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2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nt">
    <w:name w:val="content"/>
    <w:basedOn w:val="a"/>
    <w:rsid w:val="00223C89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185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42FBFA65129BD7D670A0D689F94ADF49C5E6551BE7D871EB803AEAD57978u6VEG" TargetMode="External"/><Relationship Id="rId13" Type="http://schemas.openxmlformats.org/officeDocument/2006/relationships/hyperlink" Target="consultantplus://offline/ref=A70BCA9D77CA9E441E8A42FBFA65129BD7D973A1D089F94ADF49C5E6551BE7D871EB803AEAD57B7Fu6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BCA9D77CA9E441E8A42FBFA65129BD4DF70A2D587F94ADF49C5E6551BE7D871EB803AEAD57B7Au6V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BCA9D77CA9E441E8A42FBFA65129BD7D778A6D785F94ADF49C5E6551BE7D871EB803AEAD57A79u6V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70BCA9D77CA9E441E8A42FBFA65129BD7D677A3DF85F94ADF49C5E6551BE7D871EB803AEAD57C7Eu6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42FBFA65129BD4DF70A0D484F94ADF49C5E655u1VBG" TargetMode="External"/><Relationship Id="rId14" Type="http://schemas.openxmlformats.org/officeDocument/2006/relationships/hyperlink" Target="consultantplus://offline/ref=A70BCA9D77CA9E441E8A42FBFA65129BD7D670A0D689F94ADF49C5E6551BE7D871EB803AEAD47F7Cu6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42AA-D699-46AC-8582-9C143F7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11891</Words>
  <Characters>67783</Characters>
  <Application>Microsoft Office Word</Application>
  <DocSecurity>4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Асия Мансуровна</dc:creator>
  <cp:lastModifiedBy>Хорошева Наталья Александровна</cp:lastModifiedBy>
  <cp:revision>2</cp:revision>
  <cp:lastPrinted>2018-12-13T13:44:00Z</cp:lastPrinted>
  <dcterms:created xsi:type="dcterms:W3CDTF">2019-01-10T12:05:00Z</dcterms:created>
  <dcterms:modified xsi:type="dcterms:W3CDTF">2019-01-10T12:05:00Z</dcterms:modified>
</cp:coreProperties>
</file>