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7" w:rsidRDefault="00D11203" w:rsidP="003E4B8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Работа</w:t>
      </w:r>
      <w:r w:rsidR="003E4B8C" w:rsidRPr="003E4B8C">
        <w:rPr>
          <w:sz w:val="28"/>
          <w:szCs w:val="28"/>
          <w:u w:val="single"/>
        </w:rPr>
        <w:t xml:space="preserve"> локального этического комитета (ЛЭК)</w:t>
      </w:r>
      <w:r w:rsidR="00BC59D8" w:rsidRPr="003E4B8C">
        <w:rPr>
          <w:sz w:val="28"/>
          <w:szCs w:val="28"/>
          <w:u w:val="single"/>
        </w:rPr>
        <w:t xml:space="preserve"> </w:t>
      </w:r>
      <w:r w:rsidR="003E4B8C" w:rsidRPr="003E4B8C">
        <w:rPr>
          <w:sz w:val="28"/>
          <w:szCs w:val="28"/>
          <w:u w:val="single"/>
        </w:rPr>
        <w:t>КОГБУЗ « ККБ №7»</w:t>
      </w:r>
      <w:r w:rsidR="003E4B8C">
        <w:rPr>
          <w:sz w:val="28"/>
          <w:szCs w:val="28"/>
        </w:rPr>
        <w:t xml:space="preserve"> </w:t>
      </w:r>
    </w:p>
    <w:p w:rsidR="003E4B8C" w:rsidRDefault="003E4B8C" w:rsidP="003E4B8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Заседания ЛЭК  проводятся  в соответствии с утвержденным графиком   или назначаются председателем  по мере необходимости,  но не реже 1 раза в месяц.</w:t>
      </w:r>
    </w:p>
    <w:p w:rsidR="003E4B8C" w:rsidRDefault="003E4B8C" w:rsidP="003E4B8C">
      <w:pPr>
        <w:rPr>
          <w:sz w:val="28"/>
          <w:szCs w:val="28"/>
        </w:rPr>
      </w:pPr>
      <w:r>
        <w:rPr>
          <w:sz w:val="28"/>
          <w:szCs w:val="28"/>
        </w:rPr>
        <w:t>Адрес ЛЭК: 610014, г. Киров, ул. Красина, 56</w:t>
      </w:r>
    </w:p>
    <w:p w:rsidR="003E4B8C" w:rsidRDefault="003E4B8C" w:rsidP="003E4B8C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 8 (8332) 56-64-43, 56-64-90</w:t>
      </w:r>
    </w:p>
    <w:p w:rsidR="003E4B8C" w:rsidRDefault="003E4B8C" w:rsidP="003E4B8C">
      <w:pPr>
        <w:rPr>
          <w:sz w:val="28"/>
          <w:szCs w:val="28"/>
        </w:rPr>
      </w:pPr>
    </w:p>
    <w:p w:rsidR="003E4B8C" w:rsidRDefault="003E4B8C" w:rsidP="003E4B8C">
      <w:pPr>
        <w:jc w:val="center"/>
        <w:rPr>
          <w:sz w:val="28"/>
          <w:szCs w:val="28"/>
        </w:rPr>
      </w:pPr>
    </w:p>
    <w:p w:rsidR="003E4B8C" w:rsidRPr="00BC59D8" w:rsidRDefault="003E4B8C" w:rsidP="003E4B8C">
      <w:pPr>
        <w:rPr>
          <w:sz w:val="28"/>
          <w:szCs w:val="28"/>
        </w:rPr>
      </w:pPr>
    </w:p>
    <w:sectPr w:rsidR="003E4B8C" w:rsidRPr="00BC59D8" w:rsidSect="0098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59D8"/>
    <w:rsid w:val="003762EC"/>
    <w:rsid w:val="003E4B8C"/>
    <w:rsid w:val="00985E21"/>
    <w:rsid w:val="00BC59D8"/>
    <w:rsid w:val="00C32A07"/>
    <w:rsid w:val="00D1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2018-07-11T05:41:00Z</dcterms:created>
  <dcterms:modified xsi:type="dcterms:W3CDTF">2018-07-11T05:41:00Z</dcterms:modified>
</cp:coreProperties>
</file>